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62" w:rsidRPr="005C484E" w:rsidRDefault="00A9463E" w:rsidP="00015456">
      <w:pPr>
        <w:pStyle w:val="1"/>
        <w:ind w:left="-285" w:right="-142" w:firstLine="285"/>
        <w:rPr>
          <w:rFonts w:cs="David Transparent"/>
          <w:b w:val="0"/>
          <w:bCs w:val="0"/>
          <w:color w:val="C0C0C0"/>
          <w:sz w:val="1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C484E">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5C484E">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5C484E">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5C484E">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בטיחות)  בעלון ל</w:t>
      </w:r>
      <w:r w:rsidR="00015456" w:rsidRPr="005C484E">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רופא</w:t>
      </w:r>
      <w:r w:rsidR="00E41CF3" w:rsidRPr="005C484E">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A9463E" w:rsidRPr="005C484E" w:rsidRDefault="00E41CF3" w:rsidP="00015456">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C484E">
        <w:rPr>
          <w:rFonts w:cs="David Transparent" w:hint="cs"/>
          <w:b w:val="0"/>
          <w:bCs w:val="0"/>
          <w:color w:val="C0C0C0"/>
          <w:sz w:val="1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(מעודכן 05.2013</w:t>
      </w:r>
      <w:r w:rsidRPr="005C484E">
        <w:rPr>
          <w:rFonts w:cs="David Transparent" w:hint="cs"/>
          <w:b w:val="0"/>
          <w:bCs w:val="0"/>
          <w:color w:val="C0C0C0"/>
          <w:sz w:val="2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A9463E" w:rsidRPr="005C484E">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A9463E" w:rsidRDefault="00A9463E" w:rsidP="00A9463E">
      <w:pPr>
        <w:rPr>
          <w:b/>
          <w:bCs/>
          <w:rtl/>
        </w:rPr>
      </w:pPr>
    </w:p>
    <w:p w:rsidR="00633A86" w:rsidRDefault="00633A86" w:rsidP="007C72A1">
      <w:pPr>
        <w:spacing w:line="360" w:lineRule="auto"/>
        <w:rPr>
          <w:rFonts w:cs="David Transparent"/>
          <w:b/>
          <w:bCs/>
          <w:sz w:val="28"/>
          <w:szCs w:val="28"/>
        </w:rPr>
      </w:pPr>
      <w:r>
        <w:rPr>
          <w:rFonts w:cs="David Transparent" w:hint="cs"/>
          <w:b/>
          <w:bCs/>
          <w:sz w:val="28"/>
          <w:szCs w:val="28"/>
          <w:rtl/>
        </w:rPr>
        <w:t xml:space="preserve">תאריך </w:t>
      </w:r>
      <w:r w:rsidR="00B0658C">
        <w:rPr>
          <w:rFonts w:cs="David Transparent"/>
          <w:b/>
          <w:bCs/>
          <w:szCs w:val="28"/>
          <w:u w:val="single"/>
        </w:rPr>
        <w:t xml:space="preserve"> 0</w:t>
      </w:r>
      <w:r w:rsidR="007C72A1">
        <w:rPr>
          <w:rFonts w:cs="David Transparent"/>
          <w:b/>
          <w:bCs/>
          <w:szCs w:val="28"/>
          <w:u w:val="single"/>
        </w:rPr>
        <w:t>9</w:t>
      </w:r>
      <w:r w:rsidR="003C0D6B">
        <w:rPr>
          <w:rFonts w:cs="David Transparent"/>
          <w:b/>
          <w:bCs/>
          <w:szCs w:val="28"/>
          <w:u w:val="single"/>
        </w:rPr>
        <w:t>.0</w:t>
      </w:r>
      <w:r w:rsidR="00B0658C">
        <w:rPr>
          <w:rFonts w:cs="David Transparent"/>
          <w:b/>
          <w:bCs/>
          <w:szCs w:val="28"/>
          <w:u w:val="single"/>
        </w:rPr>
        <w:t>2</w:t>
      </w:r>
      <w:r w:rsidR="003C0D6B">
        <w:rPr>
          <w:rFonts w:cs="David Transparent"/>
          <w:b/>
          <w:bCs/>
          <w:szCs w:val="28"/>
          <w:u w:val="single"/>
        </w:rPr>
        <w:t>.14</w:t>
      </w:r>
    </w:p>
    <w:p w:rsidR="0054750E" w:rsidRDefault="00633A86" w:rsidP="0054750E">
      <w:pPr>
        <w:spacing w:line="360" w:lineRule="auto"/>
        <w:rPr>
          <w:rFonts w:cs="David Transparent"/>
          <w:b/>
          <w:bCs/>
          <w:szCs w:val="28"/>
          <w:u w:val="single"/>
        </w:rPr>
      </w:pPr>
      <w:r>
        <w:rPr>
          <w:rFonts w:cs="David Transparent" w:hint="cs"/>
          <w:b/>
          <w:bCs/>
          <w:szCs w:val="28"/>
          <w:rtl/>
        </w:rPr>
        <w:t>שם תכשיר באנגלית ומספר הרישום:</w:t>
      </w:r>
      <w:r w:rsidR="0054750E">
        <w:rPr>
          <w:rFonts w:cs="David Transparent"/>
          <w:b/>
          <w:bCs/>
          <w:szCs w:val="28"/>
        </w:rPr>
        <w:t xml:space="preserve"> </w:t>
      </w:r>
      <w:r w:rsidR="0054750E">
        <w:rPr>
          <w:rFonts w:cs="David Transparent" w:hint="cs"/>
          <w:b/>
          <w:bCs/>
          <w:szCs w:val="28"/>
          <w:rtl/>
        </w:rPr>
        <w:t xml:space="preserve">  </w:t>
      </w:r>
      <w:r w:rsidR="0054750E">
        <w:rPr>
          <w:rFonts w:cs="David Transparent" w:hint="cs"/>
          <w:b/>
          <w:bCs/>
          <w:szCs w:val="28"/>
          <w:u w:val="single"/>
          <w:rtl/>
        </w:rPr>
        <w:t xml:space="preserve"> </w:t>
      </w:r>
      <w:r w:rsidR="0054750E">
        <w:rPr>
          <w:rFonts w:cs="David Transparent"/>
          <w:szCs w:val="28"/>
          <w:u w:val="single"/>
        </w:rPr>
        <w:t xml:space="preserve"> </w:t>
      </w:r>
      <w:r w:rsidR="0054750E">
        <w:rPr>
          <w:rFonts w:cs="David Transparent"/>
          <w:b/>
          <w:bCs/>
          <w:szCs w:val="28"/>
          <w:u w:val="single"/>
        </w:rPr>
        <w:t xml:space="preserve">1329431195      </w:t>
      </w:r>
      <w:r w:rsidR="0054750E">
        <w:rPr>
          <w:rFonts w:cs="David Transparent" w:hint="cs"/>
          <w:b/>
          <w:bCs/>
          <w:szCs w:val="28"/>
          <w:u w:val="single"/>
          <w:rtl/>
        </w:rPr>
        <w:t>_</w:t>
      </w:r>
      <w:r w:rsidR="0054750E">
        <w:rPr>
          <w:rFonts w:cs="David Transparent" w:hint="cs"/>
          <w:b/>
          <w:bCs/>
          <w:szCs w:val="28"/>
          <w:u w:val="single"/>
        </w:rPr>
        <w:t xml:space="preserve"> </w:t>
      </w:r>
      <w:proofErr w:type="spellStart"/>
      <w:r w:rsidR="0054750E">
        <w:rPr>
          <w:rFonts w:cs="David Transparent"/>
          <w:b/>
          <w:bCs/>
          <w:szCs w:val="28"/>
          <w:u w:val="single"/>
        </w:rPr>
        <w:t>Apidra</w:t>
      </w:r>
      <w:proofErr w:type="spellEnd"/>
    </w:p>
    <w:p w:rsidR="00633A86" w:rsidRDefault="00633A86" w:rsidP="00633A86">
      <w:pPr>
        <w:spacing w:line="360" w:lineRule="auto"/>
        <w:rPr>
          <w:rFonts w:cs="David Transparent"/>
          <w:b/>
          <w:bCs/>
          <w:sz w:val="26"/>
          <w:szCs w:val="26"/>
          <w:u w:val="single"/>
          <w:rtl/>
        </w:rPr>
      </w:pPr>
      <w:r>
        <w:rPr>
          <w:rFonts w:cs="David Transparent" w:hint="cs"/>
          <w:b/>
          <w:bCs/>
          <w:sz w:val="26"/>
          <w:szCs w:val="26"/>
          <w:rtl/>
        </w:rPr>
        <w:t xml:space="preserve">שם בעל הרישום: </w:t>
      </w:r>
      <w:proofErr w:type="spellStart"/>
      <w:r>
        <w:rPr>
          <w:rFonts w:cs="David Transparent" w:hint="cs"/>
          <w:b/>
          <w:bCs/>
          <w:sz w:val="26"/>
          <w:szCs w:val="26"/>
          <w:u w:val="single"/>
          <w:rtl/>
        </w:rPr>
        <w:t>סאנופי-אוונטיס</w:t>
      </w:r>
      <w:proofErr w:type="spellEnd"/>
      <w:r>
        <w:rPr>
          <w:rFonts w:cs="David Transparent" w:hint="cs"/>
          <w:b/>
          <w:bCs/>
          <w:sz w:val="26"/>
          <w:szCs w:val="26"/>
          <w:u w:val="single"/>
          <w:rtl/>
        </w:rPr>
        <w:t xml:space="preserve"> ישראל בע"מ</w:t>
      </w:r>
    </w:p>
    <w:p w:rsidR="00202288" w:rsidRDefault="00202288" w:rsidP="00202288">
      <w:pPr>
        <w:spacing w:line="360" w:lineRule="auto"/>
        <w:rPr>
          <w:rFonts w:cs="David Transparent"/>
          <w:b/>
          <w:bCs/>
          <w:sz w:val="22"/>
        </w:rPr>
      </w:pPr>
      <w:r>
        <w:rPr>
          <w:rFonts w:hint="cs"/>
          <w:b/>
          <w:bCs/>
          <w:sz w:val="22"/>
          <w:szCs w:val="22"/>
          <w:highlight w:val="yellow"/>
          <w:rtl/>
          <w:lang w:val="en-GB"/>
        </w:rPr>
        <w:t>המידע שהוסף מסומן בצהוב. הסעיפים שעודכנו כוללים מידע נוסף שאינו מופיע כאן</w:t>
      </w:r>
      <w:r>
        <w:rPr>
          <w:b/>
          <w:bCs/>
          <w:sz w:val="22"/>
          <w:szCs w:val="22"/>
          <w:highlight w:val="yellow"/>
          <w:lang w:val="en-GB"/>
        </w:rPr>
        <w:t>.</w:t>
      </w:r>
      <w:r>
        <w:rPr>
          <w:rFonts w:hint="cs"/>
          <w:b/>
          <w:bCs/>
          <w:sz w:val="22"/>
          <w:szCs w:val="22"/>
          <w:highlight w:val="yellow"/>
          <w:rtl/>
          <w:lang w:val="en-GB"/>
        </w:rPr>
        <w:t xml:space="preserve">                        מידע מלא ניתן למצוא בעלון המלא</w:t>
      </w:r>
      <w:r>
        <w:rPr>
          <w:rFonts w:hint="cs"/>
          <w:b/>
          <w:bCs/>
          <w:sz w:val="22"/>
          <w:szCs w:val="22"/>
          <w:rtl/>
          <w:lang w:val="en-GB"/>
        </w:rPr>
        <w:t>.</w:t>
      </w:r>
    </w:p>
    <w:p w:rsidR="00C02735" w:rsidRDefault="00C02735" w:rsidP="00C02735">
      <w:pPr>
        <w:jc w:val="center"/>
        <w:rPr>
          <w:rFonts w:cs="David Transparent"/>
          <w:color w:val="FF0000"/>
          <w:szCs w:val="28"/>
          <w:rtl/>
        </w:rPr>
      </w:pPr>
      <w:r>
        <w:rPr>
          <w:rFonts w:cs="David Transparent" w:hint="cs"/>
          <w:color w:val="FF0000"/>
          <w:szCs w:val="28"/>
          <w:rtl/>
        </w:rPr>
        <w:t xml:space="preserve">טופס זה מיועד לפרוט </w:t>
      </w:r>
      <w:proofErr w:type="spellStart"/>
      <w:r>
        <w:rPr>
          <w:rFonts w:cs="David Transparent" w:hint="cs"/>
          <w:color w:val="FF0000"/>
          <w:szCs w:val="28"/>
          <w:rtl/>
        </w:rPr>
        <w:t>ה</w:t>
      </w:r>
      <w:r w:rsidRPr="00222562">
        <w:rPr>
          <w:rFonts w:cs="David Transparent" w:hint="cs"/>
          <w:color w:val="FF0000"/>
          <w:szCs w:val="28"/>
          <w:rtl/>
        </w:rPr>
        <w:t>החמרות</w:t>
      </w:r>
      <w:proofErr w:type="spellEnd"/>
      <w:r w:rsidRPr="00222562">
        <w:rPr>
          <w:rFonts w:cs="David Transparent" w:hint="cs"/>
          <w:color w:val="FF0000"/>
          <w:szCs w:val="28"/>
          <w:rtl/>
        </w:rPr>
        <w:t xml:space="preserve"> בלבד</w:t>
      </w:r>
      <w:r>
        <w:rPr>
          <w:rFonts w:cs="David Transparent" w:hint="cs"/>
          <w:color w:val="FF0000"/>
          <w:szCs w:val="28"/>
          <w:rtl/>
        </w:rPr>
        <w:t xml:space="preserve"> !</w:t>
      </w:r>
    </w:p>
    <w:p w:rsidR="00A9463E" w:rsidRDefault="00A9463E" w:rsidP="00A9463E">
      <w:pPr>
        <w:rPr>
          <w:rFonts w:cs="David Transparent"/>
          <w:szCs w:val="28"/>
          <w:rtl/>
        </w:rPr>
      </w:pPr>
    </w:p>
    <w:tbl>
      <w:tblPr>
        <w:bidiVisual/>
        <w:tblW w:w="901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5"/>
        <w:gridCol w:w="1276"/>
        <w:gridCol w:w="5245"/>
      </w:tblGrid>
      <w:tr w:rsidR="00A9463E" w:rsidRPr="00A875C0" w:rsidTr="00C6124B">
        <w:trPr>
          <w:cantSplit/>
        </w:trPr>
        <w:tc>
          <w:tcPr>
            <w:tcW w:w="9016" w:type="dxa"/>
            <w:gridSpan w:val="3"/>
            <w:tcBorders>
              <w:bottom w:val="single" w:sz="24" w:space="0" w:color="auto"/>
              <w:right w:val="single" w:sz="4" w:space="0" w:color="auto"/>
            </w:tcBorders>
            <w:shd w:val="pct12" w:color="auto" w:fill="FFFFFF"/>
          </w:tcPr>
          <w:p w:rsidR="00A9463E" w:rsidRPr="00A875C0" w:rsidRDefault="00A9463E" w:rsidP="00A801D5">
            <w:pPr>
              <w:jc w:val="center"/>
              <w:rPr>
                <w:rFonts w:cs="David Transparent"/>
                <w:b/>
                <w:bCs/>
                <w:sz w:val="22"/>
                <w:szCs w:val="22"/>
                <w:rtl/>
              </w:rPr>
            </w:pPr>
          </w:p>
          <w:p w:rsidR="00A9463E" w:rsidRPr="00A875C0" w:rsidRDefault="00A875C0" w:rsidP="00A801D5">
            <w:pPr>
              <w:jc w:val="center"/>
              <w:rPr>
                <w:rFonts w:cs="David Transparent"/>
                <w:b/>
                <w:bCs/>
                <w:sz w:val="22"/>
                <w:szCs w:val="22"/>
                <w:rtl/>
              </w:rPr>
            </w:pPr>
            <w:proofErr w:type="spellStart"/>
            <w:r w:rsidRPr="00A875C0">
              <w:rPr>
                <w:rFonts w:cs="David Transparent" w:hint="cs"/>
                <w:b/>
                <w:bCs/>
                <w:sz w:val="22"/>
                <w:szCs w:val="22"/>
                <w:rtl/>
              </w:rPr>
              <w:t>ההחמרות</w:t>
            </w:r>
            <w:proofErr w:type="spellEnd"/>
            <w:r w:rsidRPr="00A875C0">
              <w:rPr>
                <w:rFonts w:cs="David Transparent" w:hint="cs"/>
                <w:b/>
                <w:bCs/>
                <w:sz w:val="22"/>
                <w:szCs w:val="22"/>
                <w:rtl/>
              </w:rPr>
              <w:t xml:space="preserve"> המבוקשות</w:t>
            </w:r>
          </w:p>
        </w:tc>
      </w:tr>
      <w:tr w:rsidR="00A9463E" w:rsidRPr="00A875C0" w:rsidTr="000F4FA5">
        <w:tc>
          <w:tcPr>
            <w:tcW w:w="2495" w:type="dxa"/>
            <w:tcBorders>
              <w:top w:val="nil"/>
            </w:tcBorders>
          </w:tcPr>
          <w:p w:rsidR="00A9463E" w:rsidRPr="00A875C0" w:rsidRDefault="00A9463E" w:rsidP="00A801D5">
            <w:pPr>
              <w:jc w:val="center"/>
              <w:rPr>
                <w:b/>
                <w:bCs/>
                <w:sz w:val="22"/>
                <w:szCs w:val="22"/>
                <w:rtl/>
              </w:rPr>
            </w:pPr>
          </w:p>
          <w:p w:rsidR="00A9463E" w:rsidRPr="00A875C0" w:rsidRDefault="00A9463E" w:rsidP="00A801D5">
            <w:pPr>
              <w:jc w:val="center"/>
              <w:rPr>
                <w:b/>
                <w:bCs/>
                <w:sz w:val="22"/>
                <w:szCs w:val="22"/>
                <w:rtl/>
              </w:rPr>
            </w:pPr>
            <w:r w:rsidRPr="00A875C0">
              <w:rPr>
                <w:b/>
                <w:bCs/>
                <w:sz w:val="22"/>
                <w:szCs w:val="22"/>
                <w:rtl/>
              </w:rPr>
              <w:t>פרק בעלון</w:t>
            </w:r>
          </w:p>
          <w:p w:rsidR="00A9463E" w:rsidRPr="00A875C0" w:rsidRDefault="00A9463E" w:rsidP="00A801D5">
            <w:pPr>
              <w:jc w:val="center"/>
              <w:rPr>
                <w:b/>
                <w:bCs/>
                <w:sz w:val="22"/>
                <w:szCs w:val="22"/>
                <w:rtl/>
              </w:rPr>
            </w:pPr>
          </w:p>
        </w:tc>
        <w:tc>
          <w:tcPr>
            <w:tcW w:w="1276" w:type="dxa"/>
            <w:tcBorders>
              <w:top w:val="nil"/>
            </w:tcBorders>
          </w:tcPr>
          <w:p w:rsidR="00A9463E" w:rsidRPr="00A875C0" w:rsidRDefault="00A9463E" w:rsidP="00A801D5">
            <w:pPr>
              <w:jc w:val="center"/>
              <w:rPr>
                <w:b/>
                <w:bCs/>
                <w:sz w:val="22"/>
                <w:szCs w:val="22"/>
                <w:rtl/>
              </w:rPr>
            </w:pPr>
          </w:p>
          <w:p w:rsidR="00A9463E" w:rsidRPr="00A875C0" w:rsidRDefault="00A9463E" w:rsidP="00A801D5">
            <w:pPr>
              <w:jc w:val="center"/>
              <w:rPr>
                <w:b/>
                <w:bCs/>
                <w:sz w:val="22"/>
                <w:szCs w:val="22"/>
                <w:rtl/>
              </w:rPr>
            </w:pPr>
            <w:r w:rsidRPr="00A875C0">
              <w:rPr>
                <w:b/>
                <w:bCs/>
                <w:sz w:val="22"/>
                <w:szCs w:val="22"/>
                <w:rtl/>
              </w:rPr>
              <w:t>טקסט נוכחי</w:t>
            </w:r>
          </w:p>
        </w:tc>
        <w:tc>
          <w:tcPr>
            <w:tcW w:w="5245" w:type="dxa"/>
            <w:tcBorders>
              <w:top w:val="nil"/>
              <w:right w:val="single" w:sz="4" w:space="0" w:color="auto"/>
            </w:tcBorders>
          </w:tcPr>
          <w:p w:rsidR="00A9463E" w:rsidRPr="00A875C0" w:rsidRDefault="00A9463E" w:rsidP="00A801D5">
            <w:pPr>
              <w:jc w:val="center"/>
              <w:rPr>
                <w:b/>
                <w:bCs/>
                <w:sz w:val="22"/>
                <w:szCs w:val="22"/>
                <w:rtl/>
              </w:rPr>
            </w:pPr>
          </w:p>
          <w:p w:rsidR="00A9463E" w:rsidRPr="00A875C0" w:rsidRDefault="00A9463E" w:rsidP="00A801D5">
            <w:pPr>
              <w:jc w:val="center"/>
              <w:rPr>
                <w:b/>
                <w:bCs/>
                <w:sz w:val="22"/>
                <w:szCs w:val="22"/>
                <w:rtl/>
              </w:rPr>
            </w:pPr>
            <w:r w:rsidRPr="00A875C0">
              <w:rPr>
                <w:b/>
                <w:bCs/>
                <w:sz w:val="22"/>
                <w:szCs w:val="22"/>
                <w:rtl/>
              </w:rPr>
              <w:t>טקסט חדש</w:t>
            </w:r>
          </w:p>
        </w:tc>
      </w:tr>
      <w:tr w:rsidR="00847093" w:rsidRPr="00A875C0" w:rsidTr="000F4FA5">
        <w:trPr>
          <w:trHeight w:val="512"/>
        </w:trPr>
        <w:tc>
          <w:tcPr>
            <w:tcW w:w="2495" w:type="dxa"/>
          </w:tcPr>
          <w:p w:rsidR="00847093" w:rsidRPr="000F4FA5" w:rsidRDefault="00A875C0" w:rsidP="00F44230">
            <w:pPr>
              <w:bidi w:val="0"/>
              <w:rPr>
                <w:rFonts w:ascii="Arial Narrow" w:hAnsi="Arial Narrow"/>
                <w:b/>
                <w:bCs/>
                <w:sz w:val="18"/>
                <w:szCs w:val="18"/>
                <w:rtl/>
              </w:rPr>
            </w:pPr>
            <w:r w:rsidRPr="000F4FA5">
              <w:rPr>
                <w:rFonts w:ascii="Arial Narrow" w:hAnsi="Arial Narrow"/>
                <w:b/>
                <w:bCs/>
                <w:sz w:val="18"/>
                <w:szCs w:val="18"/>
              </w:rPr>
              <w:t>Special Warnings and Special Precautions for Use</w:t>
            </w:r>
          </w:p>
        </w:tc>
        <w:tc>
          <w:tcPr>
            <w:tcW w:w="1276" w:type="dxa"/>
          </w:tcPr>
          <w:p w:rsidR="00847093" w:rsidRPr="00A875C0" w:rsidRDefault="00847093" w:rsidP="00DA1744">
            <w:pPr>
              <w:jc w:val="both"/>
              <w:rPr>
                <w:rFonts w:ascii="Arial" w:hAnsi="Arial"/>
                <w:b/>
                <w:bCs/>
                <w:strike/>
                <w:sz w:val="22"/>
                <w:szCs w:val="22"/>
                <w:rtl/>
              </w:rPr>
            </w:pPr>
          </w:p>
        </w:tc>
        <w:tc>
          <w:tcPr>
            <w:tcW w:w="5245" w:type="dxa"/>
            <w:tcBorders>
              <w:right w:val="single" w:sz="4" w:space="0" w:color="auto"/>
            </w:tcBorders>
          </w:tcPr>
          <w:p w:rsidR="00C253B8" w:rsidRPr="00C253B8" w:rsidRDefault="00C253B8" w:rsidP="00916BE2">
            <w:pPr>
              <w:autoSpaceDE w:val="0"/>
              <w:autoSpaceDN w:val="0"/>
              <w:bidi w:val="0"/>
              <w:adjustRightInd w:val="0"/>
              <w:rPr>
                <w:rFonts w:asciiTheme="minorBidi" w:hAnsiTheme="minorBidi" w:cstheme="minorBidi"/>
                <w:bCs/>
                <w:i/>
                <w:sz w:val="16"/>
                <w:szCs w:val="16"/>
                <w:lang w:val="en-GB" w:eastAsia="en-US" w:bidi="ar-SA"/>
              </w:rPr>
            </w:pPr>
            <w:r w:rsidRPr="00C253B8">
              <w:rPr>
                <w:rFonts w:asciiTheme="minorBidi" w:hAnsiTheme="minorBidi" w:cstheme="minorBidi"/>
                <w:bCs/>
                <w:i/>
                <w:sz w:val="16"/>
                <w:szCs w:val="16"/>
                <w:lang w:val="en-GB" w:eastAsia="en-US" w:bidi="ar-SA"/>
              </w:rPr>
              <w:t>////////////////////////////////////</w:t>
            </w:r>
          </w:p>
          <w:p w:rsidR="00C253B8" w:rsidRDefault="00C253B8" w:rsidP="00C253B8">
            <w:pPr>
              <w:autoSpaceDE w:val="0"/>
              <w:autoSpaceDN w:val="0"/>
              <w:bidi w:val="0"/>
              <w:adjustRightInd w:val="0"/>
              <w:rPr>
                <w:rFonts w:asciiTheme="minorBidi" w:hAnsiTheme="minorBidi" w:cstheme="minorBidi"/>
                <w:bCs/>
                <w:i/>
                <w:sz w:val="16"/>
                <w:szCs w:val="16"/>
                <w:highlight w:val="green"/>
                <w:u w:val="single"/>
                <w:lang w:val="en-GB" w:eastAsia="en-US" w:bidi="ar-SA"/>
              </w:rPr>
            </w:pPr>
          </w:p>
          <w:p w:rsidR="00916BE2" w:rsidRPr="00916BE2" w:rsidRDefault="00916BE2" w:rsidP="00C253B8">
            <w:pPr>
              <w:autoSpaceDE w:val="0"/>
              <w:autoSpaceDN w:val="0"/>
              <w:bidi w:val="0"/>
              <w:adjustRightInd w:val="0"/>
              <w:rPr>
                <w:rFonts w:asciiTheme="minorBidi" w:hAnsiTheme="minorBidi" w:cstheme="minorBidi"/>
                <w:bCs/>
                <w:i/>
                <w:sz w:val="16"/>
                <w:szCs w:val="16"/>
                <w:highlight w:val="green"/>
                <w:u w:val="single"/>
                <w:lang w:val="en-GB" w:eastAsia="en-US" w:bidi="ar-SA"/>
              </w:rPr>
            </w:pPr>
            <w:r w:rsidRPr="00916BE2">
              <w:rPr>
                <w:rFonts w:asciiTheme="minorBidi" w:hAnsiTheme="minorBidi" w:cstheme="minorBidi"/>
                <w:bCs/>
                <w:i/>
                <w:sz w:val="16"/>
                <w:szCs w:val="16"/>
                <w:highlight w:val="green"/>
                <w:u w:val="single"/>
                <w:lang w:val="en-GB" w:eastAsia="en-US" w:bidi="ar-SA"/>
              </w:rPr>
              <w:t>Continuous subcutaneous infusion pump</w:t>
            </w:r>
          </w:p>
          <w:p w:rsidR="00916BE2" w:rsidRPr="00916BE2" w:rsidRDefault="00916BE2" w:rsidP="00916BE2">
            <w:pPr>
              <w:autoSpaceDE w:val="0"/>
              <w:autoSpaceDN w:val="0"/>
              <w:bidi w:val="0"/>
              <w:adjustRightInd w:val="0"/>
              <w:rPr>
                <w:rFonts w:asciiTheme="minorBidi" w:hAnsiTheme="minorBidi" w:cstheme="minorBidi"/>
                <w:b/>
                <w:bCs/>
                <w:i/>
                <w:color w:val="000000"/>
                <w:sz w:val="16"/>
                <w:szCs w:val="16"/>
                <w:highlight w:val="green"/>
                <w:u w:val="single"/>
                <w:lang w:eastAsia="en-US"/>
              </w:rPr>
            </w:pPr>
          </w:p>
          <w:p w:rsidR="00916BE2" w:rsidRPr="00916BE2" w:rsidRDefault="00916BE2" w:rsidP="00916BE2">
            <w:pPr>
              <w:autoSpaceDE w:val="0"/>
              <w:autoSpaceDN w:val="0"/>
              <w:bidi w:val="0"/>
              <w:adjustRightInd w:val="0"/>
              <w:rPr>
                <w:rFonts w:asciiTheme="minorBidi" w:hAnsiTheme="minorBidi" w:cstheme="minorBidi"/>
                <w:snapToGrid w:val="0"/>
                <w:sz w:val="16"/>
                <w:szCs w:val="16"/>
                <w:highlight w:val="green"/>
                <w:lang w:val="en-GB" w:eastAsia="en-US" w:bidi="ar-SA"/>
              </w:rPr>
            </w:pPr>
            <w:r w:rsidRPr="00916BE2">
              <w:rPr>
                <w:rFonts w:asciiTheme="minorBidi" w:hAnsiTheme="minorBidi" w:cstheme="minorBidi"/>
                <w:snapToGrid w:val="0"/>
                <w:sz w:val="16"/>
                <w:szCs w:val="16"/>
                <w:highlight w:val="green"/>
                <w:lang w:val="en-GB" w:eastAsia="en-US" w:bidi="ar-SA"/>
              </w:rPr>
              <w:t xml:space="preserve">Malfunction of the insulin pump or infusion set or handling errors can rapidly lead to </w:t>
            </w:r>
            <w:proofErr w:type="spellStart"/>
            <w:r w:rsidRPr="00916BE2">
              <w:rPr>
                <w:rFonts w:asciiTheme="minorBidi" w:hAnsiTheme="minorBidi" w:cstheme="minorBidi"/>
                <w:snapToGrid w:val="0"/>
                <w:sz w:val="16"/>
                <w:szCs w:val="16"/>
                <w:highlight w:val="green"/>
                <w:lang w:val="en-GB" w:eastAsia="en-US" w:bidi="ar-SA"/>
              </w:rPr>
              <w:t>hyperglycemia</w:t>
            </w:r>
            <w:proofErr w:type="spellEnd"/>
            <w:r w:rsidRPr="00916BE2">
              <w:rPr>
                <w:rFonts w:asciiTheme="minorBidi" w:hAnsiTheme="minorBidi" w:cstheme="minorBidi"/>
                <w:snapToGrid w:val="0"/>
                <w:sz w:val="16"/>
                <w:szCs w:val="16"/>
                <w:highlight w:val="green"/>
                <w:lang w:val="en-GB" w:eastAsia="en-US" w:bidi="ar-SA"/>
              </w:rPr>
              <w:t xml:space="preserve">, ketosis and diabetic ketoacidosis. Prompt identification and correction of the cause of </w:t>
            </w:r>
            <w:proofErr w:type="spellStart"/>
            <w:r w:rsidRPr="00916BE2">
              <w:rPr>
                <w:rFonts w:asciiTheme="minorBidi" w:hAnsiTheme="minorBidi" w:cstheme="minorBidi"/>
                <w:snapToGrid w:val="0"/>
                <w:sz w:val="16"/>
                <w:szCs w:val="16"/>
                <w:highlight w:val="green"/>
                <w:lang w:val="en-GB" w:eastAsia="en-US" w:bidi="ar-SA"/>
              </w:rPr>
              <w:t>hyperglycemia</w:t>
            </w:r>
            <w:proofErr w:type="spellEnd"/>
            <w:r w:rsidRPr="00916BE2">
              <w:rPr>
                <w:rFonts w:asciiTheme="minorBidi" w:hAnsiTheme="minorBidi" w:cstheme="minorBidi"/>
                <w:snapToGrid w:val="0"/>
                <w:sz w:val="16"/>
                <w:szCs w:val="16"/>
                <w:highlight w:val="green"/>
                <w:lang w:val="en-GB" w:eastAsia="en-US" w:bidi="ar-SA"/>
              </w:rPr>
              <w:t xml:space="preserve"> or ketosis or diabetic ketoacidosis is necessary.</w:t>
            </w:r>
          </w:p>
          <w:p w:rsidR="00916BE2" w:rsidRPr="00916BE2" w:rsidRDefault="00916BE2" w:rsidP="00DE5743">
            <w:pPr>
              <w:keepNext/>
              <w:keepLines/>
              <w:bidi w:val="0"/>
              <w:rPr>
                <w:rFonts w:asciiTheme="minorBidi" w:hAnsiTheme="minorBidi" w:cstheme="minorBidi"/>
                <w:sz w:val="16"/>
                <w:szCs w:val="16"/>
                <w:lang w:val="en-GB" w:eastAsia="en-US" w:bidi="ar-SA"/>
              </w:rPr>
            </w:pPr>
            <w:r w:rsidRPr="00916BE2">
              <w:rPr>
                <w:rFonts w:asciiTheme="minorBidi" w:hAnsiTheme="minorBidi" w:cstheme="minorBidi"/>
                <w:snapToGrid w:val="0"/>
                <w:sz w:val="16"/>
                <w:szCs w:val="16"/>
                <w:highlight w:val="yellow"/>
                <w:lang w:val="en-GB" w:eastAsia="en-US" w:bidi="ar-SA"/>
              </w:rPr>
              <w:t xml:space="preserve">Cases of diabetic ketoacidosis have been reported when </w:t>
            </w:r>
            <w:proofErr w:type="spellStart"/>
            <w:r w:rsidRPr="00916BE2">
              <w:rPr>
                <w:rFonts w:asciiTheme="minorBidi" w:hAnsiTheme="minorBidi" w:cstheme="minorBidi"/>
                <w:snapToGrid w:val="0"/>
                <w:sz w:val="16"/>
                <w:szCs w:val="16"/>
                <w:highlight w:val="yellow"/>
                <w:lang w:val="en-GB" w:eastAsia="en-US" w:bidi="ar-SA"/>
              </w:rPr>
              <w:t>Apidra</w:t>
            </w:r>
            <w:proofErr w:type="spellEnd"/>
            <w:r w:rsidRPr="00916BE2">
              <w:rPr>
                <w:rFonts w:asciiTheme="minorBidi" w:hAnsiTheme="minorBidi" w:cstheme="minorBidi"/>
                <w:snapToGrid w:val="0"/>
                <w:sz w:val="16"/>
                <w:szCs w:val="16"/>
                <w:highlight w:val="yellow"/>
                <w:lang w:val="en-GB" w:eastAsia="en-US" w:bidi="ar-SA"/>
              </w:rPr>
              <w:t xml:space="preserve"> has been given in continuous subcutaneous insulin infusion in pump systems. Most of the cases were related to handling errors or pump system failure</w:t>
            </w:r>
            <w:r w:rsidRPr="00916BE2">
              <w:rPr>
                <w:rFonts w:asciiTheme="minorBidi" w:hAnsiTheme="minorBidi" w:cstheme="minorBidi"/>
                <w:sz w:val="16"/>
                <w:szCs w:val="16"/>
                <w:highlight w:val="yellow"/>
                <w:lang w:val="en-GB" w:eastAsia="en-US" w:bidi="ar-SA"/>
              </w:rPr>
              <w:t>.</w:t>
            </w:r>
          </w:p>
          <w:p w:rsidR="00916BE2" w:rsidRPr="00916BE2" w:rsidRDefault="00916BE2" w:rsidP="00916BE2">
            <w:pPr>
              <w:autoSpaceDE w:val="0"/>
              <w:autoSpaceDN w:val="0"/>
              <w:bidi w:val="0"/>
              <w:adjustRightInd w:val="0"/>
              <w:rPr>
                <w:rFonts w:asciiTheme="minorBidi" w:hAnsiTheme="minorBidi" w:cstheme="minorBidi"/>
                <w:snapToGrid w:val="0"/>
                <w:sz w:val="16"/>
                <w:szCs w:val="16"/>
                <w:highlight w:val="green"/>
                <w:lang w:val="en-GB" w:eastAsia="en-US" w:bidi="ar-SA"/>
              </w:rPr>
            </w:pPr>
            <w:r w:rsidRPr="00916BE2">
              <w:rPr>
                <w:rFonts w:asciiTheme="minorBidi" w:hAnsiTheme="minorBidi" w:cstheme="minorBidi"/>
                <w:snapToGrid w:val="0"/>
                <w:sz w:val="16"/>
                <w:szCs w:val="16"/>
                <w:highlight w:val="green"/>
                <w:lang w:val="en-GB" w:eastAsia="en-US" w:bidi="ar-SA"/>
              </w:rPr>
              <w:t xml:space="preserve">Interim subcutaneous injections with </w:t>
            </w:r>
            <w:proofErr w:type="spellStart"/>
            <w:r w:rsidRPr="00916BE2">
              <w:rPr>
                <w:rFonts w:asciiTheme="minorBidi" w:hAnsiTheme="minorBidi" w:cstheme="minorBidi"/>
                <w:snapToGrid w:val="0"/>
                <w:sz w:val="16"/>
                <w:szCs w:val="16"/>
                <w:highlight w:val="green"/>
                <w:lang w:val="en-GB" w:eastAsia="en-US" w:bidi="ar-SA"/>
              </w:rPr>
              <w:t>Apidra</w:t>
            </w:r>
            <w:proofErr w:type="spellEnd"/>
            <w:r w:rsidRPr="00916BE2">
              <w:rPr>
                <w:rFonts w:asciiTheme="minorBidi" w:hAnsiTheme="minorBidi" w:cstheme="minorBidi"/>
                <w:snapToGrid w:val="0"/>
                <w:sz w:val="16"/>
                <w:szCs w:val="16"/>
                <w:highlight w:val="green"/>
                <w:lang w:val="en-GB" w:eastAsia="en-US" w:bidi="ar-SA"/>
              </w:rPr>
              <w:t xml:space="preserve"> may be required. Patients using continuous subcutaneous</w:t>
            </w:r>
          </w:p>
          <w:p w:rsidR="00916BE2" w:rsidRDefault="00916BE2" w:rsidP="00916BE2">
            <w:pPr>
              <w:autoSpaceDE w:val="0"/>
              <w:autoSpaceDN w:val="0"/>
              <w:bidi w:val="0"/>
              <w:adjustRightInd w:val="0"/>
              <w:rPr>
                <w:rFonts w:asciiTheme="minorBidi" w:hAnsiTheme="minorBidi" w:cstheme="minorBidi"/>
                <w:snapToGrid w:val="0"/>
                <w:sz w:val="16"/>
                <w:szCs w:val="16"/>
                <w:lang w:val="en-GB" w:eastAsia="en-US" w:bidi="ar-SA"/>
              </w:rPr>
            </w:pPr>
            <w:proofErr w:type="gramStart"/>
            <w:r w:rsidRPr="00916BE2">
              <w:rPr>
                <w:rFonts w:asciiTheme="minorBidi" w:hAnsiTheme="minorBidi" w:cstheme="minorBidi"/>
                <w:snapToGrid w:val="0"/>
                <w:sz w:val="16"/>
                <w:szCs w:val="16"/>
                <w:highlight w:val="green"/>
                <w:lang w:val="en-GB" w:eastAsia="en-US" w:bidi="ar-SA"/>
              </w:rPr>
              <w:t>insulin</w:t>
            </w:r>
            <w:proofErr w:type="gramEnd"/>
            <w:r w:rsidRPr="00916BE2">
              <w:rPr>
                <w:rFonts w:asciiTheme="minorBidi" w:hAnsiTheme="minorBidi" w:cstheme="minorBidi"/>
                <w:snapToGrid w:val="0"/>
                <w:sz w:val="16"/>
                <w:szCs w:val="16"/>
                <w:highlight w:val="green"/>
                <w:lang w:val="en-GB" w:eastAsia="en-US" w:bidi="ar-SA"/>
              </w:rPr>
              <w:t xml:space="preserve"> infusion pump therapy must be trained to administer insulin by injection and have alternate insulin delivery system available in case of pump system failure</w:t>
            </w:r>
            <w:r w:rsidRPr="00916BE2">
              <w:rPr>
                <w:rFonts w:asciiTheme="minorBidi" w:hAnsiTheme="minorBidi" w:cstheme="minorBidi"/>
                <w:bCs/>
                <w:snapToGrid w:val="0"/>
                <w:sz w:val="16"/>
                <w:szCs w:val="16"/>
                <w:highlight w:val="green"/>
                <w:lang w:val="en-GB" w:eastAsia="en-US" w:bidi="ar-SA"/>
              </w:rPr>
              <w:t xml:space="preserve"> </w:t>
            </w:r>
            <w:r w:rsidRPr="00916BE2">
              <w:rPr>
                <w:rFonts w:asciiTheme="minorBidi" w:hAnsiTheme="minorBidi" w:cstheme="minorBidi"/>
                <w:snapToGrid w:val="0"/>
                <w:sz w:val="16"/>
                <w:szCs w:val="16"/>
                <w:highlight w:val="green"/>
                <w:lang w:val="en-GB" w:eastAsia="en-US" w:bidi="ar-SA"/>
              </w:rPr>
              <w:t xml:space="preserve">(see Section </w:t>
            </w:r>
            <w:r w:rsidRPr="00916BE2">
              <w:rPr>
                <w:rFonts w:asciiTheme="minorBidi" w:hAnsiTheme="minorBidi" w:cstheme="minorBidi"/>
                <w:snapToGrid w:val="0"/>
                <w:sz w:val="16"/>
                <w:szCs w:val="16"/>
                <w:highlight w:val="yellow"/>
                <w:lang w:val="en-GB" w:eastAsia="en-US" w:bidi="ar-SA"/>
              </w:rPr>
              <w:t>4.2 and 4.8).</w:t>
            </w:r>
          </w:p>
          <w:p w:rsidR="00C253B8" w:rsidRDefault="00C253B8" w:rsidP="00C253B8">
            <w:pPr>
              <w:autoSpaceDE w:val="0"/>
              <w:autoSpaceDN w:val="0"/>
              <w:bidi w:val="0"/>
              <w:adjustRightInd w:val="0"/>
              <w:rPr>
                <w:rFonts w:asciiTheme="minorBidi" w:hAnsiTheme="minorBidi" w:cstheme="minorBidi"/>
                <w:snapToGrid w:val="0"/>
                <w:sz w:val="16"/>
                <w:szCs w:val="16"/>
                <w:lang w:val="en-GB" w:eastAsia="en-US" w:bidi="ar-SA"/>
              </w:rPr>
            </w:pPr>
          </w:p>
          <w:p w:rsidR="00C253B8" w:rsidRPr="00C253B8" w:rsidRDefault="00C253B8" w:rsidP="00C253B8">
            <w:pPr>
              <w:autoSpaceDE w:val="0"/>
              <w:autoSpaceDN w:val="0"/>
              <w:bidi w:val="0"/>
              <w:adjustRightInd w:val="0"/>
              <w:rPr>
                <w:rFonts w:asciiTheme="minorBidi" w:hAnsiTheme="minorBidi" w:cstheme="minorBidi"/>
                <w:bCs/>
                <w:i/>
                <w:sz w:val="16"/>
                <w:szCs w:val="16"/>
                <w:lang w:val="en-GB" w:eastAsia="en-US" w:bidi="ar-SA"/>
              </w:rPr>
            </w:pPr>
            <w:r w:rsidRPr="00C253B8">
              <w:rPr>
                <w:rFonts w:asciiTheme="minorBidi" w:hAnsiTheme="minorBidi" w:cstheme="minorBidi"/>
                <w:bCs/>
                <w:i/>
                <w:sz w:val="16"/>
                <w:szCs w:val="16"/>
                <w:lang w:val="en-GB" w:eastAsia="en-US" w:bidi="ar-SA"/>
              </w:rPr>
              <w:t>////////////////////////////////////</w:t>
            </w:r>
          </w:p>
          <w:p w:rsidR="00847093" w:rsidRPr="0035189E" w:rsidRDefault="00847093" w:rsidP="00F44230">
            <w:pPr>
              <w:bidi w:val="0"/>
              <w:rPr>
                <w:rFonts w:ascii="Arial" w:hAnsi="Arial"/>
                <w:b/>
                <w:bCs/>
                <w:color w:val="FF0000"/>
                <w:sz w:val="16"/>
                <w:szCs w:val="16"/>
                <w:rtl/>
              </w:rPr>
            </w:pPr>
          </w:p>
        </w:tc>
      </w:tr>
      <w:tr w:rsidR="00A875C0" w:rsidRPr="00A875C0" w:rsidTr="000F4FA5">
        <w:tc>
          <w:tcPr>
            <w:tcW w:w="2495" w:type="dxa"/>
          </w:tcPr>
          <w:p w:rsidR="00A875C0" w:rsidRPr="000F4FA5" w:rsidRDefault="00A875C0" w:rsidP="000F4FA5">
            <w:pPr>
              <w:bidi w:val="0"/>
              <w:rPr>
                <w:rFonts w:ascii="Arial Narrow" w:hAnsi="Arial Narrow"/>
                <w:b/>
                <w:bCs/>
                <w:sz w:val="18"/>
                <w:szCs w:val="18"/>
              </w:rPr>
            </w:pPr>
            <w:r w:rsidRPr="000F4FA5">
              <w:rPr>
                <w:rFonts w:ascii="Arial Narrow" w:hAnsi="Arial Narrow"/>
                <w:b/>
                <w:bCs/>
                <w:sz w:val="18"/>
                <w:szCs w:val="18"/>
              </w:rPr>
              <w:t>Fertility, pregnancy and Lactation</w:t>
            </w:r>
          </w:p>
        </w:tc>
        <w:tc>
          <w:tcPr>
            <w:tcW w:w="1276" w:type="dxa"/>
          </w:tcPr>
          <w:p w:rsidR="00A875C0" w:rsidRPr="00A875C0" w:rsidRDefault="00A875C0" w:rsidP="00DA1744">
            <w:pPr>
              <w:spacing w:line="240" w:lineRule="exact"/>
              <w:jc w:val="both"/>
              <w:rPr>
                <w:b/>
                <w:bCs/>
                <w:sz w:val="22"/>
                <w:szCs w:val="22"/>
                <w:rtl/>
              </w:rPr>
            </w:pPr>
          </w:p>
        </w:tc>
        <w:tc>
          <w:tcPr>
            <w:tcW w:w="5245" w:type="dxa"/>
            <w:tcBorders>
              <w:right w:val="single" w:sz="4" w:space="0" w:color="auto"/>
            </w:tcBorders>
          </w:tcPr>
          <w:p w:rsidR="00C253B8" w:rsidRPr="00C253B8" w:rsidRDefault="00C253B8" w:rsidP="00C253B8">
            <w:pPr>
              <w:autoSpaceDE w:val="0"/>
              <w:autoSpaceDN w:val="0"/>
              <w:bidi w:val="0"/>
              <w:adjustRightInd w:val="0"/>
              <w:rPr>
                <w:rFonts w:asciiTheme="minorBidi" w:hAnsiTheme="minorBidi" w:cstheme="minorBidi"/>
                <w:bCs/>
                <w:i/>
                <w:sz w:val="16"/>
                <w:szCs w:val="16"/>
                <w:lang w:val="en-GB" w:eastAsia="en-US" w:bidi="ar-SA"/>
              </w:rPr>
            </w:pPr>
            <w:r w:rsidRPr="00C253B8">
              <w:rPr>
                <w:rFonts w:asciiTheme="minorBidi" w:hAnsiTheme="minorBidi" w:cstheme="minorBidi"/>
                <w:bCs/>
                <w:i/>
                <w:sz w:val="16"/>
                <w:szCs w:val="16"/>
                <w:lang w:val="en-GB" w:eastAsia="en-US" w:bidi="ar-SA"/>
              </w:rPr>
              <w:t>////////////////////////////////////</w:t>
            </w:r>
          </w:p>
          <w:p w:rsidR="00C253B8" w:rsidRDefault="00C253B8" w:rsidP="00C253B8">
            <w:pPr>
              <w:bidi w:val="0"/>
              <w:rPr>
                <w:rFonts w:ascii="Arial" w:hAnsi="Arial" w:cs="Arial"/>
                <w:sz w:val="16"/>
                <w:szCs w:val="16"/>
                <w:highlight w:val="yellow"/>
                <w:u w:val="single"/>
                <w:lang w:val="en-GB" w:eastAsia="en-US" w:bidi="ar-SA"/>
              </w:rPr>
            </w:pPr>
          </w:p>
          <w:p w:rsidR="00AC6E3B" w:rsidRPr="00AC6E3B" w:rsidRDefault="00AC6E3B" w:rsidP="00C253B8">
            <w:pPr>
              <w:bidi w:val="0"/>
              <w:rPr>
                <w:rFonts w:ascii="Arial" w:hAnsi="Arial" w:cs="Arial"/>
                <w:sz w:val="16"/>
                <w:szCs w:val="16"/>
                <w:highlight w:val="yellow"/>
                <w:u w:val="single"/>
                <w:lang w:val="en-GB" w:eastAsia="en-US" w:bidi="ar-SA"/>
              </w:rPr>
            </w:pPr>
            <w:r w:rsidRPr="00AC6E3B">
              <w:rPr>
                <w:rFonts w:ascii="Arial" w:hAnsi="Arial" w:cs="Arial"/>
                <w:sz w:val="16"/>
                <w:szCs w:val="16"/>
                <w:highlight w:val="yellow"/>
                <w:u w:val="single"/>
                <w:lang w:val="en-GB" w:eastAsia="en-US" w:bidi="ar-SA"/>
              </w:rPr>
              <w:t>Fertility</w:t>
            </w:r>
          </w:p>
          <w:p w:rsidR="00AC6E3B" w:rsidRPr="00AC6E3B" w:rsidRDefault="00AC6E3B" w:rsidP="00AC6E3B">
            <w:pPr>
              <w:bidi w:val="0"/>
              <w:rPr>
                <w:rFonts w:ascii="Arial" w:hAnsi="Arial" w:cs="Arial"/>
                <w:sz w:val="16"/>
                <w:szCs w:val="16"/>
                <w:highlight w:val="yellow"/>
                <w:lang w:val="en-GB" w:eastAsia="en-US" w:bidi="ar-SA"/>
              </w:rPr>
            </w:pPr>
          </w:p>
          <w:p w:rsidR="00AC6E3B" w:rsidRDefault="00AC6E3B" w:rsidP="00AC6E3B">
            <w:pPr>
              <w:bidi w:val="0"/>
              <w:rPr>
                <w:rFonts w:ascii="Arial" w:hAnsi="Arial" w:cs="Arial"/>
                <w:sz w:val="16"/>
                <w:szCs w:val="16"/>
                <w:lang w:val="en-GB" w:eastAsia="en-US" w:bidi="ar-SA"/>
              </w:rPr>
            </w:pPr>
            <w:r w:rsidRPr="00AC6E3B">
              <w:rPr>
                <w:rFonts w:ascii="Arial" w:hAnsi="Arial" w:cs="Arial"/>
                <w:sz w:val="16"/>
                <w:szCs w:val="16"/>
                <w:highlight w:val="yellow"/>
                <w:lang w:val="en-GB" w:eastAsia="en-US" w:bidi="ar-SA"/>
              </w:rPr>
              <w:t xml:space="preserve">Animal reproduction studies with insulin </w:t>
            </w:r>
            <w:proofErr w:type="spellStart"/>
            <w:r w:rsidRPr="00AC6E3B">
              <w:rPr>
                <w:rFonts w:ascii="Arial" w:hAnsi="Arial" w:cs="Arial"/>
                <w:sz w:val="16"/>
                <w:szCs w:val="16"/>
                <w:highlight w:val="yellow"/>
                <w:lang w:val="en-GB" w:eastAsia="en-US" w:bidi="ar-SA"/>
              </w:rPr>
              <w:t>glulisine</w:t>
            </w:r>
            <w:proofErr w:type="spellEnd"/>
            <w:r w:rsidRPr="00AC6E3B">
              <w:rPr>
                <w:rFonts w:ascii="Arial" w:hAnsi="Arial" w:cs="Arial"/>
                <w:sz w:val="16"/>
                <w:szCs w:val="16"/>
                <w:highlight w:val="yellow"/>
                <w:lang w:val="en-GB" w:eastAsia="en-US" w:bidi="ar-SA"/>
              </w:rPr>
              <w:t xml:space="preserve"> have not revealed any adverse effects on fertility.</w:t>
            </w:r>
          </w:p>
          <w:p w:rsidR="00C253B8" w:rsidRDefault="00C253B8" w:rsidP="00C253B8">
            <w:pPr>
              <w:bidi w:val="0"/>
              <w:rPr>
                <w:rFonts w:ascii="Arial" w:hAnsi="Arial" w:cs="Arial"/>
                <w:sz w:val="16"/>
                <w:szCs w:val="16"/>
                <w:lang w:val="en-GB" w:eastAsia="en-US" w:bidi="ar-SA"/>
              </w:rPr>
            </w:pPr>
          </w:p>
          <w:p w:rsidR="00C253B8" w:rsidRPr="00C253B8" w:rsidRDefault="00C253B8" w:rsidP="00C253B8">
            <w:pPr>
              <w:autoSpaceDE w:val="0"/>
              <w:autoSpaceDN w:val="0"/>
              <w:bidi w:val="0"/>
              <w:adjustRightInd w:val="0"/>
              <w:rPr>
                <w:rFonts w:asciiTheme="minorBidi" w:hAnsiTheme="minorBidi" w:cstheme="minorBidi"/>
                <w:bCs/>
                <w:i/>
                <w:sz w:val="16"/>
                <w:szCs w:val="16"/>
                <w:lang w:val="en-GB" w:eastAsia="en-US" w:bidi="ar-SA"/>
              </w:rPr>
            </w:pPr>
            <w:r w:rsidRPr="00C253B8">
              <w:rPr>
                <w:rFonts w:asciiTheme="minorBidi" w:hAnsiTheme="minorBidi" w:cstheme="minorBidi"/>
                <w:bCs/>
                <w:i/>
                <w:sz w:val="16"/>
                <w:szCs w:val="16"/>
                <w:lang w:val="en-GB" w:eastAsia="en-US" w:bidi="ar-SA"/>
              </w:rPr>
              <w:t>////////////////////////////////////</w:t>
            </w:r>
          </w:p>
          <w:p w:rsidR="00A875C0" w:rsidRPr="00AE49D2" w:rsidRDefault="00A875C0" w:rsidP="00AC6E3B">
            <w:pPr>
              <w:autoSpaceDE w:val="0"/>
              <w:autoSpaceDN w:val="0"/>
              <w:bidi w:val="0"/>
              <w:adjustRightInd w:val="0"/>
              <w:rPr>
                <w:b/>
                <w:bCs/>
                <w:sz w:val="16"/>
                <w:szCs w:val="16"/>
                <w:rtl/>
                <w:lang w:val="en-GB"/>
              </w:rPr>
            </w:pPr>
          </w:p>
        </w:tc>
      </w:tr>
      <w:tr w:rsidR="00734708" w:rsidRPr="00A875C0" w:rsidTr="000F4FA5">
        <w:tc>
          <w:tcPr>
            <w:tcW w:w="2495" w:type="dxa"/>
          </w:tcPr>
          <w:p w:rsidR="00734708" w:rsidRPr="000F4FA5" w:rsidRDefault="004A1700" w:rsidP="00F44230">
            <w:pPr>
              <w:bidi w:val="0"/>
              <w:rPr>
                <w:rFonts w:ascii="Arial Narrow" w:hAnsi="Arial Narrow"/>
                <w:b/>
                <w:bCs/>
                <w:sz w:val="18"/>
                <w:szCs w:val="18"/>
              </w:rPr>
            </w:pPr>
            <w:r>
              <w:rPr>
                <w:rFonts w:ascii="Arial Narrow" w:hAnsi="Arial Narrow"/>
                <w:b/>
                <w:bCs/>
                <w:sz w:val="18"/>
                <w:szCs w:val="18"/>
              </w:rPr>
              <w:t>Undesirable</w:t>
            </w:r>
            <w:r w:rsidR="00734708" w:rsidRPr="000F4FA5">
              <w:rPr>
                <w:rFonts w:ascii="Arial Narrow" w:hAnsi="Arial Narrow"/>
                <w:b/>
                <w:bCs/>
                <w:sz w:val="18"/>
                <w:szCs w:val="18"/>
              </w:rPr>
              <w:t xml:space="preserve"> events</w:t>
            </w:r>
          </w:p>
        </w:tc>
        <w:tc>
          <w:tcPr>
            <w:tcW w:w="1276" w:type="dxa"/>
          </w:tcPr>
          <w:p w:rsidR="00734708" w:rsidRPr="00A875C0" w:rsidRDefault="00734708" w:rsidP="00DA1744">
            <w:pPr>
              <w:spacing w:line="240" w:lineRule="exact"/>
              <w:jc w:val="both"/>
              <w:rPr>
                <w:b/>
                <w:bCs/>
                <w:sz w:val="22"/>
                <w:szCs w:val="22"/>
                <w:rtl/>
              </w:rPr>
            </w:pPr>
          </w:p>
        </w:tc>
        <w:tc>
          <w:tcPr>
            <w:tcW w:w="5245" w:type="dxa"/>
            <w:tcBorders>
              <w:right w:val="single" w:sz="4" w:space="0" w:color="auto"/>
            </w:tcBorders>
          </w:tcPr>
          <w:p w:rsidR="00C253B8" w:rsidRPr="00C253B8" w:rsidRDefault="00C253B8" w:rsidP="00C253B8">
            <w:pPr>
              <w:autoSpaceDE w:val="0"/>
              <w:autoSpaceDN w:val="0"/>
              <w:bidi w:val="0"/>
              <w:adjustRightInd w:val="0"/>
              <w:rPr>
                <w:rFonts w:asciiTheme="minorBidi" w:hAnsiTheme="minorBidi" w:cstheme="minorBidi"/>
                <w:bCs/>
                <w:i/>
                <w:sz w:val="16"/>
                <w:szCs w:val="16"/>
                <w:lang w:val="en-GB" w:eastAsia="en-US" w:bidi="ar-SA"/>
              </w:rPr>
            </w:pPr>
            <w:r w:rsidRPr="00C253B8">
              <w:rPr>
                <w:rFonts w:asciiTheme="minorBidi" w:hAnsiTheme="minorBidi" w:cstheme="minorBidi"/>
                <w:bCs/>
                <w:i/>
                <w:sz w:val="16"/>
                <w:szCs w:val="16"/>
                <w:lang w:val="en-GB" w:eastAsia="en-US" w:bidi="ar-SA"/>
              </w:rPr>
              <w:t>////////////////////////////////////</w:t>
            </w:r>
          </w:p>
          <w:p w:rsidR="00C253B8" w:rsidRDefault="00C253B8" w:rsidP="00C253B8">
            <w:pPr>
              <w:bidi w:val="0"/>
              <w:rPr>
                <w:rFonts w:ascii="Arial" w:hAnsi="Arial" w:cs="Arial"/>
                <w:sz w:val="16"/>
                <w:szCs w:val="16"/>
                <w:highlight w:val="green"/>
                <w:u w:val="single"/>
                <w:lang w:eastAsia="en-US" w:bidi="ar-SA"/>
              </w:rPr>
            </w:pPr>
          </w:p>
          <w:p w:rsidR="00D13EC9" w:rsidRPr="00D13EC9" w:rsidRDefault="00D13EC9" w:rsidP="00C253B8">
            <w:pPr>
              <w:bidi w:val="0"/>
              <w:rPr>
                <w:rFonts w:ascii="Arial" w:hAnsi="Arial" w:cs="Arial"/>
                <w:sz w:val="16"/>
                <w:szCs w:val="16"/>
                <w:highlight w:val="green"/>
                <w:u w:val="single"/>
                <w:lang w:eastAsia="en-US" w:bidi="ar-SA"/>
              </w:rPr>
            </w:pPr>
            <w:r w:rsidRPr="00D13EC9">
              <w:rPr>
                <w:rFonts w:ascii="Arial" w:hAnsi="Arial" w:cs="Arial"/>
                <w:sz w:val="16"/>
                <w:szCs w:val="16"/>
                <w:highlight w:val="green"/>
                <w:u w:val="single"/>
                <w:lang w:eastAsia="en-US" w:bidi="ar-SA"/>
              </w:rPr>
              <w:t>Tabulated list of adverse reactions</w:t>
            </w:r>
          </w:p>
          <w:p w:rsidR="00D13EC9" w:rsidRPr="00D13EC9" w:rsidRDefault="00D13EC9" w:rsidP="00D13EC9">
            <w:pPr>
              <w:tabs>
                <w:tab w:val="left" w:pos="567"/>
              </w:tabs>
              <w:bidi w:val="0"/>
              <w:rPr>
                <w:rFonts w:ascii="Arial" w:hAnsi="Arial" w:cs="Arial"/>
                <w:sz w:val="16"/>
                <w:szCs w:val="16"/>
                <w:lang w:val="en-GB" w:eastAsia="en-US" w:bidi="ar-SA"/>
              </w:rPr>
            </w:pPr>
            <w:r w:rsidRPr="00D13EC9">
              <w:rPr>
                <w:rFonts w:ascii="Arial" w:hAnsi="Arial" w:cs="Arial"/>
                <w:sz w:val="16"/>
                <w:szCs w:val="16"/>
                <w:lang w:val="en-GB" w:eastAsia="en-US" w:bidi="ar-SA"/>
              </w:rPr>
              <w:t xml:space="preserve">The following related adverse reactions from clinical </w:t>
            </w:r>
            <w:r w:rsidRPr="00D13EC9">
              <w:rPr>
                <w:rFonts w:ascii="Arial" w:hAnsi="Arial" w:cs="Arial"/>
                <w:sz w:val="16"/>
                <w:szCs w:val="16"/>
                <w:lang w:eastAsia="en-US" w:bidi="ar-SA"/>
              </w:rPr>
              <w:t xml:space="preserve">studies </w:t>
            </w:r>
            <w:r w:rsidRPr="00D13EC9">
              <w:rPr>
                <w:rFonts w:ascii="Arial" w:hAnsi="Arial" w:cs="Arial"/>
                <w:sz w:val="16"/>
                <w:szCs w:val="16"/>
                <w:lang w:val="en-GB" w:eastAsia="en-US" w:bidi="ar-SA"/>
              </w:rPr>
              <w:t xml:space="preserve">were listed below by system organ class and in order of decreasing incidence (very common: </w:t>
            </w:r>
            <w:r w:rsidRPr="00D13EC9">
              <w:rPr>
                <w:rFonts w:ascii="Arial" w:hAnsi="Arial" w:cs="Arial"/>
                <w:sz w:val="16"/>
                <w:szCs w:val="16"/>
                <w:u w:val="single"/>
                <w:lang w:val="en-GB" w:eastAsia="en-US" w:bidi="ar-SA"/>
              </w:rPr>
              <w:t>&gt;</w:t>
            </w:r>
            <w:r w:rsidRPr="00D13EC9">
              <w:rPr>
                <w:rFonts w:ascii="Arial" w:hAnsi="Arial" w:cs="Arial"/>
                <w:sz w:val="16"/>
                <w:szCs w:val="16"/>
                <w:lang w:val="en-GB" w:eastAsia="en-US" w:bidi="ar-SA"/>
              </w:rPr>
              <w:t xml:space="preserve">1/10; common: </w:t>
            </w:r>
            <w:r w:rsidRPr="00D13EC9">
              <w:rPr>
                <w:rFonts w:ascii="Arial" w:hAnsi="Arial" w:cs="Arial"/>
                <w:sz w:val="16"/>
                <w:szCs w:val="16"/>
                <w:u w:val="single"/>
                <w:lang w:val="en-GB" w:eastAsia="en-US" w:bidi="ar-SA"/>
              </w:rPr>
              <w:t>&gt;</w:t>
            </w:r>
            <w:r w:rsidRPr="00D13EC9">
              <w:rPr>
                <w:rFonts w:ascii="Arial" w:hAnsi="Arial" w:cs="Arial"/>
                <w:sz w:val="16"/>
                <w:szCs w:val="16"/>
                <w:lang w:val="en-GB" w:eastAsia="en-US" w:bidi="ar-SA"/>
              </w:rPr>
              <w:t xml:space="preserve">1/100 to &lt;1/10; uncommon: </w:t>
            </w:r>
            <w:r w:rsidRPr="00D13EC9">
              <w:rPr>
                <w:rFonts w:ascii="Arial" w:hAnsi="Arial" w:cs="Arial"/>
                <w:sz w:val="16"/>
                <w:szCs w:val="16"/>
                <w:u w:val="single"/>
                <w:lang w:val="en-GB" w:eastAsia="en-US" w:bidi="ar-SA"/>
              </w:rPr>
              <w:t>&gt;</w:t>
            </w:r>
            <w:r w:rsidRPr="00D13EC9">
              <w:rPr>
                <w:rFonts w:ascii="Arial" w:hAnsi="Arial" w:cs="Arial"/>
                <w:sz w:val="16"/>
                <w:szCs w:val="16"/>
                <w:lang w:val="en-GB" w:eastAsia="en-US" w:bidi="ar-SA"/>
              </w:rPr>
              <w:t xml:space="preserve"> 1/1,000 to &lt; 1/100; rare: </w:t>
            </w:r>
            <w:r w:rsidRPr="00D13EC9">
              <w:rPr>
                <w:rFonts w:ascii="Arial" w:hAnsi="Arial" w:cs="Arial"/>
                <w:sz w:val="16"/>
                <w:szCs w:val="16"/>
                <w:u w:val="single"/>
                <w:lang w:val="en-GB" w:eastAsia="en-US" w:bidi="ar-SA"/>
              </w:rPr>
              <w:t>&gt;</w:t>
            </w:r>
            <w:r w:rsidRPr="00D13EC9">
              <w:rPr>
                <w:rFonts w:ascii="Arial" w:hAnsi="Arial" w:cs="Arial"/>
                <w:sz w:val="16"/>
                <w:szCs w:val="16"/>
                <w:lang w:val="en-GB" w:eastAsia="en-US" w:bidi="ar-SA"/>
              </w:rPr>
              <w:t>1/10,000 to &lt;1/1,000; very rare: &lt; 1/10,000), not known (cannot be estimated from the available data).</w:t>
            </w:r>
          </w:p>
          <w:p w:rsidR="00D13EC9" w:rsidRDefault="00D13EC9" w:rsidP="00D13EC9">
            <w:pPr>
              <w:bidi w:val="0"/>
              <w:rPr>
                <w:rFonts w:ascii="Arial" w:hAnsi="Arial" w:cs="Arial"/>
                <w:sz w:val="16"/>
                <w:szCs w:val="16"/>
                <w:lang w:eastAsia="en-US" w:bidi="ar-SA"/>
              </w:rPr>
            </w:pPr>
            <w:r w:rsidRPr="00D13EC9">
              <w:rPr>
                <w:rFonts w:ascii="Arial" w:hAnsi="Arial" w:cs="Arial"/>
                <w:sz w:val="16"/>
                <w:szCs w:val="16"/>
                <w:lang w:eastAsia="en-US" w:bidi="ar-SA"/>
              </w:rPr>
              <w:t>Within each frequency grouping, undesirable effects are presented in order of decreasing seriousness.</w:t>
            </w:r>
          </w:p>
          <w:p w:rsidR="00C253B8" w:rsidRPr="00C253B8" w:rsidRDefault="00C253B8" w:rsidP="00C253B8">
            <w:pPr>
              <w:autoSpaceDE w:val="0"/>
              <w:autoSpaceDN w:val="0"/>
              <w:bidi w:val="0"/>
              <w:adjustRightInd w:val="0"/>
              <w:rPr>
                <w:rFonts w:asciiTheme="minorBidi" w:hAnsiTheme="minorBidi" w:cstheme="minorBidi"/>
                <w:bCs/>
                <w:i/>
                <w:sz w:val="16"/>
                <w:szCs w:val="16"/>
                <w:lang w:val="en-GB" w:eastAsia="en-US" w:bidi="ar-SA"/>
              </w:rPr>
            </w:pPr>
            <w:r w:rsidRPr="00C253B8">
              <w:rPr>
                <w:rFonts w:asciiTheme="minorBidi" w:hAnsiTheme="minorBidi" w:cstheme="minorBidi"/>
                <w:bCs/>
                <w:i/>
                <w:sz w:val="16"/>
                <w:szCs w:val="16"/>
                <w:lang w:val="en-GB" w:eastAsia="en-US" w:bidi="ar-SA"/>
              </w:rPr>
              <w:t>////////////////////////////////////</w:t>
            </w:r>
          </w:p>
          <w:p w:rsidR="00D13EC9" w:rsidRPr="00D13EC9" w:rsidRDefault="00D13EC9" w:rsidP="00D13EC9">
            <w:pPr>
              <w:bidi w:val="0"/>
              <w:rPr>
                <w:rFonts w:ascii="Arial" w:hAnsi="Arial" w:cs="Arial"/>
                <w:sz w:val="16"/>
                <w:szCs w:val="16"/>
                <w:lang w:eastAsia="en-US" w:bidi="ar-SA"/>
              </w:rPr>
            </w:pPr>
          </w:p>
          <w:p w:rsidR="00D13EC9" w:rsidRPr="009C5BBE" w:rsidRDefault="00D13EC9" w:rsidP="00734708">
            <w:pPr>
              <w:tabs>
                <w:tab w:val="left" w:pos="567"/>
              </w:tabs>
              <w:bidi w:val="0"/>
              <w:rPr>
                <w:rFonts w:ascii="Arial" w:hAnsi="Arial" w:cs="Arial"/>
                <w:b/>
                <w:sz w:val="16"/>
                <w:szCs w:val="16"/>
                <w:highlight w:val="yellow"/>
              </w:rPr>
            </w:pPr>
            <w:r w:rsidRPr="009C5BBE">
              <w:rPr>
                <w:rFonts w:ascii="Arial" w:hAnsi="Arial" w:cs="Arial"/>
                <w:b/>
                <w:bCs/>
                <w:sz w:val="16"/>
                <w:szCs w:val="16"/>
              </w:rPr>
              <w:t>Metabolism and nutrition disorders</w:t>
            </w:r>
          </w:p>
          <w:p w:rsidR="00734708" w:rsidRPr="00EE7B87" w:rsidRDefault="00EE7B87" w:rsidP="00D13EC9">
            <w:pPr>
              <w:tabs>
                <w:tab w:val="left" w:pos="567"/>
              </w:tabs>
              <w:bidi w:val="0"/>
              <w:rPr>
                <w:rFonts w:ascii="Arial" w:hAnsi="Arial" w:cs="Arial"/>
                <w:b/>
                <w:sz w:val="16"/>
                <w:szCs w:val="16"/>
              </w:rPr>
            </w:pPr>
            <w:r w:rsidRPr="00EE7B87">
              <w:rPr>
                <w:rFonts w:ascii="Arial" w:hAnsi="Arial" w:cs="Arial"/>
                <w:b/>
                <w:sz w:val="16"/>
                <w:szCs w:val="16"/>
                <w:highlight w:val="yellow"/>
              </w:rPr>
              <w:t>Unknown</w:t>
            </w:r>
          </w:p>
          <w:p w:rsidR="00EE7B87" w:rsidRPr="00EE7B87" w:rsidRDefault="00EE7B87" w:rsidP="00EE7B87">
            <w:pPr>
              <w:tabs>
                <w:tab w:val="left" w:pos="567"/>
              </w:tabs>
              <w:bidi w:val="0"/>
              <w:rPr>
                <w:rFonts w:ascii="Arial" w:hAnsi="Arial" w:cs="Arial"/>
                <w:sz w:val="16"/>
                <w:szCs w:val="16"/>
              </w:rPr>
            </w:pPr>
            <w:r w:rsidRPr="00EE7B87">
              <w:rPr>
                <w:rFonts w:ascii="Arial" w:hAnsi="Arial" w:cs="Arial"/>
                <w:sz w:val="16"/>
                <w:szCs w:val="16"/>
                <w:highlight w:val="yellow"/>
              </w:rPr>
              <w:t xml:space="preserve">Hyperglycemia (potentially leading to Diabetic ketoacidosis </w:t>
            </w:r>
            <w:r w:rsidRPr="00EE7B87">
              <w:rPr>
                <w:rFonts w:ascii="Arial" w:hAnsi="Arial" w:cs="Arial"/>
                <w:sz w:val="16"/>
                <w:szCs w:val="16"/>
                <w:highlight w:val="yellow"/>
                <w:vertAlign w:val="superscript"/>
              </w:rPr>
              <w:t>(1)</w:t>
            </w:r>
            <w:r w:rsidRPr="00EE7B87">
              <w:rPr>
                <w:rFonts w:ascii="Arial" w:hAnsi="Arial" w:cs="Arial"/>
                <w:sz w:val="16"/>
                <w:szCs w:val="16"/>
                <w:highlight w:val="yellow"/>
              </w:rPr>
              <w:t xml:space="preserve"> )</w:t>
            </w:r>
          </w:p>
          <w:p w:rsidR="00EE7B87" w:rsidRDefault="00EE7B87" w:rsidP="00EE7B87">
            <w:pPr>
              <w:pStyle w:val="TblTextCenter"/>
              <w:spacing w:before="0" w:after="0"/>
              <w:jc w:val="left"/>
              <w:rPr>
                <w:sz w:val="16"/>
                <w:szCs w:val="16"/>
              </w:rPr>
            </w:pPr>
            <w:r w:rsidRPr="00BB55E0">
              <w:rPr>
                <w:highlight w:val="yellow"/>
                <w:vertAlign w:val="superscript"/>
              </w:rPr>
              <w:t>1</w:t>
            </w:r>
            <w:r w:rsidRPr="00EE7B87">
              <w:rPr>
                <w:sz w:val="16"/>
                <w:szCs w:val="16"/>
                <w:highlight w:val="yellow"/>
                <w:vertAlign w:val="superscript"/>
              </w:rPr>
              <w:t>)</w:t>
            </w:r>
            <w:r w:rsidRPr="00EE7B87">
              <w:rPr>
                <w:sz w:val="16"/>
                <w:szCs w:val="16"/>
                <w:highlight w:val="yellow"/>
              </w:rPr>
              <w:t xml:space="preserve"> Most of the cases were related to handling errors or pump system failure when </w:t>
            </w:r>
            <w:proofErr w:type="spellStart"/>
            <w:r w:rsidRPr="00EE7B87">
              <w:rPr>
                <w:sz w:val="16"/>
                <w:szCs w:val="16"/>
                <w:highlight w:val="yellow"/>
              </w:rPr>
              <w:t>Apidra</w:t>
            </w:r>
            <w:proofErr w:type="spellEnd"/>
            <w:r w:rsidRPr="00EE7B87">
              <w:rPr>
                <w:sz w:val="16"/>
                <w:szCs w:val="16"/>
                <w:highlight w:val="yellow"/>
              </w:rPr>
              <w:t xml:space="preserve"> was used with CSII.</w:t>
            </w:r>
          </w:p>
          <w:p w:rsidR="00D07EA1" w:rsidRDefault="00D07EA1" w:rsidP="00EE7B87">
            <w:pPr>
              <w:pStyle w:val="TblTextCenter"/>
              <w:spacing w:before="0" w:after="0"/>
              <w:jc w:val="left"/>
              <w:rPr>
                <w:sz w:val="16"/>
                <w:szCs w:val="16"/>
              </w:rPr>
            </w:pPr>
          </w:p>
          <w:p w:rsidR="00C253B8" w:rsidRPr="00C253B8" w:rsidRDefault="00C253B8" w:rsidP="00C253B8">
            <w:pPr>
              <w:autoSpaceDE w:val="0"/>
              <w:autoSpaceDN w:val="0"/>
              <w:bidi w:val="0"/>
              <w:adjustRightInd w:val="0"/>
              <w:rPr>
                <w:rFonts w:asciiTheme="minorBidi" w:hAnsiTheme="minorBidi" w:cstheme="minorBidi"/>
                <w:bCs/>
                <w:i/>
                <w:sz w:val="16"/>
                <w:szCs w:val="16"/>
                <w:lang w:val="en-GB" w:eastAsia="en-US" w:bidi="ar-SA"/>
              </w:rPr>
            </w:pPr>
            <w:r w:rsidRPr="00C253B8">
              <w:rPr>
                <w:rFonts w:asciiTheme="minorBidi" w:hAnsiTheme="minorBidi" w:cstheme="minorBidi"/>
                <w:bCs/>
                <w:i/>
                <w:sz w:val="16"/>
                <w:szCs w:val="16"/>
                <w:lang w:val="en-GB" w:eastAsia="en-US" w:bidi="ar-SA"/>
              </w:rPr>
              <w:t>////////////////////////////////////</w:t>
            </w:r>
          </w:p>
          <w:p w:rsidR="00DE5743" w:rsidRPr="00EE7B87" w:rsidRDefault="00DE5743" w:rsidP="00EE7B87">
            <w:pPr>
              <w:pStyle w:val="TblTextCenter"/>
              <w:spacing w:before="0" w:after="0"/>
              <w:jc w:val="left"/>
              <w:rPr>
                <w:sz w:val="16"/>
                <w:szCs w:val="16"/>
              </w:rPr>
            </w:pPr>
          </w:p>
          <w:p w:rsidR="00D07EA1" w:rsidRPr="00D07EA1" w:rsidRDefault="00D07EA1" w:rsidP="00D07EA1">
            <w:pPr>
              <w:bidi w:val="0"/>
              <w:rPr>
                <w:rFonts w:ascii="Arial" w:hAnsi="Arial" w:cs="Arial"/>
                <w:sz w:val="16"/>
                <w:szCs w:val="16"/>
                <w:u w:val="single"/>
                <w:lang w:eastAsia="en-US" w:bidi="ar-SA"/>
              </w:rPr>
            </w:pPr>
            <w:r w:rsidRPr="00D07EA1">
              <w:rPr>
                <w:rFonts w:ascii="Arial" w:hAnsi="Arial" w:cs="Arial"/>
                <w:sz w:val="16"/>
                <w:szCs w:val="16"/>
                <w:u w:val="single"/>
                <w:lang w:eastAsia="en-US" w:bidi="ar-SA"/>
              </w:rPr>
              <w:t>Metabolism and nutrition disorders</w:t>
            </w:r>
          </w:p>
          <w:p w:rsidR="00D07EA1" w:rsidRPr="00D07EA1" w:rsidRDefault="00D07EA1" w:rsidP="00D07EA1">
            <w:pPr>
              <w:bidi w:val="0"/>
              <w:rPr>
                <w:rFonts w:ascii="Arial" w:hAnsi="Arial" w:cs="Arial"/>
                <w:sz w:val="16"/>
                <w:szCs w:val="16"/>
                <w:lang w:eastAsia="en-US" w:bidi="ar-SA"/>
              </w:rPr>
            </w:pPr>
            <w:r w:rsidRPr="00D07EA1">
              <w:rPr>
                <w:rFonts w:ascii="Arial" w:hAnsi="Arial" w:cs="Arial"/>
                <w:sz w:val="16"/>
                <w:szCs w:val="16"/>
                <w:lang w:eastAsia="en-US" w:bidi="ar-SA"/>
              </w:rPr>
              <w:t xml:space="preserve">Symptoms of </w:t>
            </w:r>
            <w:proofErr w:type="spellStart"/>
            <w:r w:rsidRPr="00D07EA1">
              <w:rPr>
                <w:rFonts w:ascii="Arial" w:hAnsi="Arial" w:cs="Arial"/>
                <w:sz w:val="16"/>
                <w:szCs w:val="16"/>
                <w:lang w:eastAsia="en-US" w:bidi="ar-SA"/>
              </w:rPr>
              <w:t>hypoglycaemia</w:t>
            </w:r>
            <w:proofErr w:type="spellEnd"/>
            <w:r w:rsidRPr="00D07EA1">
              <w:rPr>
                <w:rFonts w:ascii="Arial" w:hAnsi="Arial" w:cs="Arial"/>
                <w:sz w:val="16"/>
                <w:szCs w:val="16"/>
                <w:lang w:eastAsia="en-US" w:bidi="ar-SA"/>
              </w:rPr>
              <w:t xml:space="preserve"> usually occur suddenly. They may include cold sweats, cool pale skin, fatigue, nervousness or tremor, anxiousness, unusual tiredness or weakness, confusion, difficulty in concentration, drowsiness, excessive hunger, vision changes, headache, nausea and palpitation. </w:t>
            </w:r>
            <w:proofErr w:type="spellStart"/>
            <w:r w:rsidRPr="00D07EA1">
              <w:rPr>
                <w:rFonts w:ascii="Arial" w:hAnsi="Arial" w:cs="Arial"/>
                <w:sz w:val="16"/>
                <w:szCs w:val="16"/>
                <w:lang w:eastAsia="en-US" w:bidi="ar-SA"/>
              </w:rPr>
              <w:t>Hypoglycaemia</w:t>
            </w:r>
            <w:proofErr w:type="spellEnd"/>
            <w:r w:rsidRPr="00D07EA1">
              <w:rPr>
                <w:rFonts w:ascii="Arial" w:hAnsi="Arial" w:cs="Arial"/>
                <w:sz w:val="16"/>
                <w:szCs w:val="16"/>
                <w:lang w:eastAsia="en-US" w:bidi="ar-SA"/>
              </w:rPr>
              <w:t xml:space="preserve"> can become severe and may lead to unconsciousness and/or convulsions and may result </w:t>
            </w:r>
            <w:r w:rsidRPr="00D07EA1">
              <w:rPr>
                <w:rFonts w:ascii="Arial" w:hAnsi="Arial" w:cs="Arial"/>
                <w:sz w:val="16"/>
                <w:szCs w:val="16"/>
                <w:lang w:eastAsia="en-US" w:bidi="ar-SA"/>
              </w:rPr>
              <w:lastRenderedPageBreak/>
              <w:t>in temporary or permanent impairment of brain function or even death.</w:t>
            </w:r>
          </w:p>
          <w:p w:rsidR="00D07EA1" w:rsidRPr="00D07EA1" w:rsidRDefault="00D07EA1" w:rsidP="00D07EA1">
            <w:pPr>
              <w:bidi w:val="0"/>
              <w:rPr>
                <w:rFonts w:ascii="Arial" w:hAnsi="Arial" w:cs="Arial"/>
                <w:sz w:val="20"/>
                <w:szCs w:val="20"/>
                <w:lang w:eastAsia="en-US" w:bidi="ar-SA"/>
              </w:rPr>
            </w:pPr>
          </w:p>
          <w:p w:rsidR="00EE7B87" w:rsidRDefault="00D07EA1" w:rsidP="00C253B8">
            <w:pPr>
              <w:bidi w:val="0"/>
              <w:rPr>
                <w:rFonts w:ascii="Arial" w:hAnsi="Arial" w:cs="Arial"/>
                <w:sz w:val="16"/>
                <w:szCs w:val="16"/>
                <w:lang w:eastAsia="en-US" w:bidi="ar-SA"/>
              </w:rPr>
            </w:pPr>
            <w:r w:rsidRPr="00D07EA1">
              <w:rPr>
                <w:rFonts w:ascii="Arial" w:hAnsi="Arial" w:cs="Arial"/>
                <w:sz w:val="16"/>
                <w:szCs w:val="16"/>
                <w:highlight w:val="yellow"/>
                <w:lang w:eastAsia="en-US" w:bidi="ar-SA"/>
              </w:rPr>
              <w:t xml:space="preserve">Cases of hyperglycemia have been reported with </w:t>
            </w:r>
            <w:proofErr w:type="spellStart"/>
            <w:r w:rsidRPr="00D07EA1">
              <w:rPr>
                <w:rFonts w:ascii="Arial" w:hAnsi="Arial" w:cs="Arial"/>
                <w:sz w:val="16"/>
                <w:szCs w:val="16"/>
                <w:highlight w:val="yellow"/>
                <w:lang w:eastAsia="en-US" w:bidi="ar-SA"/>
              </w:rPr>
              <w:t>Apidra</w:t>
            </w:r>
            <w:proofErr w:type="spellEnd"/>
            <w:r w:rsidRPr="00D07EA1">
              <w:rPr>
                <w:rFonts w:ascii="Arial" w:hAnsi="Arial" w:cs="Arial"/>
                <w:sz w:val="16"/>
                <w:szCs w:val="16"/>
                <w:highlight w:val="yellow"/>
                <w:lang w:eastAsia="en-US" w:bidi="ar-SA"/>
              </w:rPr>
              <w:t xml:space="preserve"> when used with CSII (see section 4.4) that has led to Diabetic Ketoacidosis (DKA); most of the cases were related to handling errors or pump system failure. The patient should always follow the </w:t>
            </w:r>
            <w:proofErr w:type="spellStart"/>
            <w:r w:rsidRPr="00D07EA1">
              <w:rPr>
                <w:rFonts w:ascii="Arial" w:hAnsi="Arial" w:cs="Arial"/>
                <w:sz w:val="16"/>
                <w:szCs w:val="16"/>
                <w:highlight w:val="yellow"/>
                <w:lang w:eastAsia="en-US" w:bidi="ar-SA"/>
              </w:rPr>
              <w:t>Apidra</w:t>
            </w:r>
            <w:proofErr w:type="spellEnd"/>
            <w:r w:rsidRPr="00D07EA1">
              <w:rPr>
                <w:rFonts w:ascii="Arial" w:hAnsi="Arial" w:cs="Arial"/>
                <w:sz w:val="16"/>
                <w:szCs w:val="16"/>
                <w:highlight w:val="yellow"/>
                <w:lang w:eastAsia="en-US" w:bidi="ar-SA"/>
              </w:rPr>
              <w:t xml:space="preserve"> specific instructions and always have access to alternative insulin delivery system in case of pump system failure.</w:t>
            </w:r>
          </w:p>
          <w:p w:rsidR="00C253B8" w:rsidRDefault="00C253B8" w:rsidP="00C253B8">
            <w:pPr>
              <w:bidi w:val="0"/>
              <w:rPr>
                <w:rFonts w:ascii="Arial" w:hAnsi="Arial" w:cs="Arial"/>
                <w:sz w:val="16"/>
                <w:szCs w:val="16"/>
                <w:lang w:eastAsia="en-US" w:bidi="ar-SA"/>
              </w:rPr>
            </w:pPr>
          </w:p>
          <w:p w:rsidR="00C253B8" w:rsidRPr="00C253B8" w:rsidRDefault="00C253B8" w:rsidP="00C253B8">
            <w:pPr>
              <w:autoSpaceDE w:val="0"/>
              <w:autoSpaceDN w:val="0"/>
              <w:bidi w:val="0"/>
              <w:adjustRightInd w:val="0"/>
              <w:rPr>
                <w:rFonts w:asciiTheme="minorBidi" w:hAnsiTheme="minorBidi" w:cstheme="minorBidi"/>
                <w:bCs/>
                <w:i/>
                <w:sz w:val="16"/>
                <w:szCs w:val="16"/>
                <w:lang w:val="en-GB" w:eastAsia="en-US" w:bidi="ar-SA"/>
              </w:rPr>
            </w:pPr>
            <w:r w:rsidRPr="00C253B8">
              <w:rPr>
                <w:rFonts w:asciiTheme="minorBidi" w:hAnsiTheme="minorBidi" w:cstheme="minorBidi"/>
                <w:bCs/>
                <w:i/>
                <w:sz w:val="16"/>
                <w:szCs w:val="16"/>
                <w:lang w:val="en-GB" w:eastAsia="en-US" w:bidi="ar-SA"/>
              </w:rPr>
              <w:t>////////////////////////////////////</w:t>
            </w:r>
          </w:p>
          <w:p w:rsidR="00D07EA1" w:rsidRPr="00D07EA1" w:rsidRDefault="00D07EA1" w:rsidP="00D07EA1">
            <w:pPr>
              <w:tabs>
                <w:tab w:val="left" w:pos="567"/>
              </w:tabs>
              <w:bidi w:val="0"/>
              <w:rPr>
                <w:rFonts w:ascii="Arial" w:hAnsi="Arial" w:cs="Arial"/>
                <w:sz w:val="16"/>
                <w:szCs w:val="16"/>
                <w:lang w:eastAsia="en-US" w:bidi="ar-SA"/>
              </w:rPr>
            </w:pPr>
          </w:p>
        </w:tc>
      </w:tr>
      <w:tr w:rsidR="00C6124B" w:rsidRPr="00A875C0" w:rsidTr="000F4FA5">
        <w:tc>
          <w:tcPr>
            <w:tcW w:w="2495" w:type="dxa"/>
          </w:tcPr>
          <w:p w:rsidR="00C6124B" w:rsidRPr="000F4FA5" w:rsidRDefault="00734708" w:rsidP="00F44230">
            <w:pPr>
              <w:bidi w:val="0"/>
              <w:rPr>
                <w:rFonts w:ascii="Arial Narrow" w:hAnsi="Arial Narrow"/>
                <w:b/>
                <w:bCs/>
                <w:sz w:val="18"/>
                <w:szCs w:val="18"/>
                <w:rtl/>
              </w:rPr>
            </w:pPr>
            <w:r w:rsidRPr="00734708">
              <w:rPr>
                <w:rFonts w:ascii="Arial Narrow" w:hAnsi="Arial Narrow"/>
                <w:b/>
                <w:bCs/>
                <w:sz w:val="18"/>
                <w:szCs w:val="18"/>
              </w:rPr>
              <w:lastRenderedPageBreak/>
              <w:t>Instructions for use and handling</w:t>
            </w:r>
          </w:p>
        </w:tc>
        <w:tc>
          <w:tcPr>
            <w:tcW w:w="1276" w:type="dxa"/>
          </w:tcPr>
          <w:p w:rsidR="00C6124B" w:rsidRPr="00A875C0" w:rsidRDefault="00C6124B" w:rsidP="00DA1744">
            <w:pPr>
              <w:spacing w:line="240" w:lineRule="exact"/>
              <w:jc w:val="both"/>
              <w:rPr>
                <w:b/>
                <w:bCs/>
                <w:sz w:val="22"/>
                <w:szCs w:val="22"/>
                <w:rtl/>
              </w:rPr>
            </w:pPr>
          </w:p>
        </w:tc>
        <w:tc>
          <w:tcPr>
            <w:tcW w:w="5245" w:type="dxa"/>
            <w:tcBorders>
              <w:right w:val="single" w:sz="4" w:space="0" w:color="auto"/>
            </w:tcBorders>
          </w:tcPr>
          <w:p w:rsidR="00C253B8" w:rsidRPr="00C253B8" w:rsidRDefault="00C253B8" w:rsidP="00C253B8">
            <w:pPr>
              <w:autoSpaceDE w:val="0"/>
              <w:autoSpaceDN w:val="0"/>
              <w:bidi w:val="0"/>
              <w:adjustRightInd w:val="0"/>
              <w:rPr>
                <w:rFonts w:asciiTheme="minorBidi" w:hAnsiTheme="minorBidi" w:cstheme="minorBidi"/>
                <w:bCs/>
                <w:i/>
                <w:sz w:val="16"/>
                <w:szCs w:val="16"/>
                <w:lang w:val="en-GB" w:eastAsia="en-US" w:bidi="ar-SA"/>
              </w:rPr>
            </w:pPr>
            <w:r w:rsidRPr="00C253B8">
              <w:rPr>
                <w:rFonts w:asciiTheme="minorBidi" w:hAnsiTheme="minorBidi" w:cstheme="minorBidi"/>
                <w:bCs/>
                <w:i/>
                <w:sz w:val="16"/>
                <w:szCs w:val="16"/>
                <w:lang w:val="en-GB" w:eastAsia="en-US" w:bidi="ar-SA"/>
              </w:rPr>
              <w:t>////////////////////////////////////</w:t>
            </w:r>
          </w:p>
          <w:p w:rsidR="00C253B8" w:rsidRDefault="00C253B8" w:rsidP="00C253B8">
            <w:pPr>
              <w:tabs>
                <w:tab w:val="left" w:pos="567"/>
              </w:tabs>
              <w:bidi w:val="0"/>
              <w:rPr>
                <w:rFonts w:ascii="Arial" w:hAnsi="Arial" w:cs="Arial"/>
                <w:i/>
                <w:iCs/>
                <w:sz w:val="16"/>
                <w:szCs w:val="16"/>
                <w:lang w:val="en-GB" w:eastAsia="en-US" w:bidi="ar-SA"/>
              </w:rPr>
            </w:pPr>
          </w:p>
          <w:p w:rsidR="00734708" w:rsidRPr="00734708" w:rsidRDefault="00734708" w:rsidP="00C253B8">
            <w:pPr>
              <w:tabs>
                <w:tab w:val="left" w:pos="567"/>
              </w:tabs>
              <w:bidi w:val="0"/>
              <w:rPr>
                <w:rFonts w:ascii="Arial" w:hAnsi="Arial" w:cs="Arial"/>
                <w:i/>
                <w:iCs/>
                <w:sz w:val="16"/>
                <w:szCs w:val="16"/>
                <w:lang w:eastAsia="en-US" w:bidi="ar-SA"/>
              </w:rPr>
            </w:pPr>
            <w:r w:rsidRPr="00734708">
              <w:rPr>
                <w:rFonts w:ascii="Arial" w:hAnsi="Arial" w:cs="Arial"/>
                <w:i/>
                <w:iCs/>
                <w:sz w:val="16"/>
                <w:szCs w:val="16"/>
                <w:lang w:val="en-GB" w:eastAsia="en-US" w:bidi="ar-SA"/>
              </w:rPr>
              <w:t>C</w:t>
            </w:r>
            <w:proofErr w:type="spellStart"/>
            <w:r w:rsidRPr="00734708">
              <w:rPr>
                <w:rFonts w:ascii="Arial" w:hAnsi="Arial" w:cs="Arial"/>
                <w:i/>
                <w:iCs/>
                <w:sz w:val="16"/>
                <w:szCs w:val="16"/>
                <w:lang w:eastAsia="en-US" w:bidi="ar-SA"/>
              </w:rPr>
              <w:t>ontinuous</w:t>
            </w:r>
            <w:proofErr w:type="spellEnd"/>
            <w:r w:rsidRPr="00734708">
              <w:rPr>
                <w:rFonts w:ascii="Arial" w:hAnsi="Arial" w:cs="Arial"/>
                <w:i/>
                <w:iCs/>
                <w:sz w:val="16"/>
                <w:szCs w:val="16"/>
                <w:lang w:eastAsia="en-US" w:bidi="ar-SA"/>
              </w:rPr>
              <w:t xml:space="preserve"> subcutaneous infusion pump</w:t>
            </w:r>
          </w:p>
          <w:p w:rsidR="00734708" w:rsidRPr="00734708" w:rsidRDefault="00734708" w:rsidP="00734708">
            <w:pPr>
              <w:tabs>
                <w:tab w:val="left" w:pos="567"/>
              </w:tabs>
              <w:bidi w:val="0"/>
              <w:rPr>
                <w:rFonts w:ascii="Arial" w:hAnsi="Arial" w:cs="Arial"/>
                <w:i/>
                <w:iCs/>
                <w:sz w:val="16"/>
                <w:szCs w:val="16"/>
                <w:lang w:eastAsia="en-US" w:bidi="ar-SA"/>
              </w:rPr>
            </w:pPr>
          </w:p>
          <w:p w:rsidR="0054750E" w:rsidRDefault="0054750E" w:rsidP="0054750E">
            <w:pPr>
              <w:tabs>
                <w:tab w:val="left" w:pos="567"/>
              </w:tabs>
              <w:bidi w:val="0"/>
              <w:rPr>
                <w:rFonts w:ascii="Arial" w:hAnsi="Arial" w:cs="Arial"/>
                <w:sz w:val="16"/>
                <w:szCs w:val="16"/>
                <w:lang w:eastAsia="en-US" w:bidi="ar-SA"/>
              </w:rPr>
            </w:pPr>
            <w:r w:rsidRPr="0054750E">
              <w:rPr>
                <w:rFonts w:ascii="Arial" w:hAnsi="Arial" w:cs="Arial"/>
                <w:sz w:val="16"/>
                <w:szCs w:val="16"/>
                <w:highlight w:val="yellow"/>
                <w:lang w:eastAsia="en-US" w:bidi="ar-SA"/>
              </w:rPr>
              <w:t>Refer to section 4.2 and 4.4 for advice.</w:t>
            </w:r>
          </w:p>
          <w:p w:rsidR="00C253B8" w:rsidRPr="0054750E" w:rsidRDefault="00C253B8" w:rsidP="00C253B8">
            <w:pPr>
              <w:tabs>
                <w:tab w:val="left" w:pos="567"/>
              </w:tabs>
              <w:bidi w:val="0"/>
              <w:rPr>
                <w:rFonts w:ascii="Arial" w:hAnsi="Arial" w:cs="Arial"/>
                <w:sz w:val="16"/>
                <w:szCs w:val="16"/>
                <w:lang w:eastAsia="en-US" w:bidi="ar-SA"/>
              </w:rPr>
            </w:pPr>
          </w:p>
          <w:p w:rsidR="00C253B8" w:rsidRPr="00C253B8" w:rsidRDefault="00C253B8" w:rsidP="00C253B8">
            <w:pPr>
              <w:autoSpaceDE w:val="0"/>
              <w:autoSpaceDN w:val="0"/>
              <w:bidi w:val="0"/>
              <w:adjustRightInd w:val="0"/>
              <w:rPr>
                <w:rFonts w:asciiTheme="minorBidi" w:hAnsiTheme="minorBidi" w:cstheme="minorBidi"/>
                <w:bCs/>
                <w:i/>
                <w:sz w:val="16"/>
                <w:szCs w:val="16"/>
                <w:lang w:val="en-GB" w:eastAsia="en-US" w:bidi="ar-SA"/>
              </w:rPr>
            </w:pPr>
            <w:r w:rsidRPr="00C253B8">
              <w:rPr>
                <w:rFonts w:asciiTheme="minorBidi" w:hAnsiTheme="minorBidi" w:cstheme="minorBidi"/>
                <w:bCs/>
                <w:i/>
                <w:sz w:val="16"/>
                <w:szCs w:val="16"/>
                <w:lang w:val="en-GB" w:eastAsia="en-US" w:bidi="ar-SA"/>
              </w:rPr>
              <w:t>////////////////////////////////////</w:t>
            </w:r>
          </w:p>
          <w:p w:rsidR="00C253B8" w:rsidRPr="00D20441" w:rsidRDefault="00C253B8" w:rsidP="00C253B8">
            <w:pPr>
              <w:tabs>
                <w:tab w:val="left" w:pos="567"/>
              </w:tabs>
              <w:bidi w:val="0"/>
              <w:rPr>
                <w:b/>
                <w:bCs/>
                <w:sz w:val="16"/>
                <w:szCs w:val="16"/>
              </w:rPr>
            </w:pPr>
          </w:p>
        </w:tc>
      </w:tr>
    </w:tbl>
    <w:p w:rsidR="00F82F1A" w:rsidRDefault="00F82F1A" w:rsidP="00F82F1A">
      <w:pPr>
        <w:ind w:left="-143" w:right="-142"/>
        <w:rPr>
          <w:b/>
          <w:bCs/>
          <w:sz w:val="22"/>
          <w:szCs w:val="22"/>
          <w:rtl/>
        </w:rPr>
      </w:pPr>
    </w:p>
    <w:p w:rsidR="00202288" w:rsidRPr="00F3364D" w:rsidRDefault="00202288" w:rsidP="00202288">
      <w:pPr>
        <w:pBdr>
          <w:bottom w:val="single" w:sz="4" w:space="0" w:color="auto"/>
        </w:pBdr>
        <w:ind w:left="-143" w:right="-142"/>
        <w:rPr>
          <w:sz w:val="22"/>
          <w:szCs w:val="22"/>
          <w:rtl/>
        </w:rPr>
      </w:pPr>
      <w:r w:rsidRPr="00F3364D">
        <w:rPr>
          <w:rFonts w:hint="cs"/>
          <w:b/>
          <w:bCs/>
          <w:sz w:val="22"/>
          <w:szCs w:val="22"/>
          <w:rtl/>
        </w:rPr>
        <w:t xml:space="preserve">מצ"ב </w:t>
      </w:r>
      <w:r w:rsidRPr="00F3364D">
        <w:rPr>
          <w:b/>
          <w:bCs/>
          <w:sz w:val="22"/>
          <w:szCs w:val="22"/>
          <w:rtl/>
        </w:rPr>
        <w:t>העלון, שבו מסומנ</w:t>
      </w:r>
      <w:r w:rsidRPr="00F3364D">
        <w:rPr>
          <w:rFonts w:hint="cs"/>
          <w:b/>
          <w:bCs/>
          <w:sz w:val="22"/>
          <w:szCs w:val="22"/>
          <w:rtl/>
        </w:rPr>
        <w:t xml:space="preserve">ות </w:t>
      </w:r>
      <w:proofErr w:type="spellStart"/>
      <w:r w:rsidRPr="00F3364D">
        <w:rPr>
          <w:rFonts w:hint="cs"/>
          <w:b/>
          <w:bCs/>
          <w:sz w:val="22"/>
          <w:szCs w:val="22"/>
          <w:rtl/>
        </w:rPr>
        <w:t>ההחמרות</w:t>
      </w:r>
      <w:proofErr w:type="spellEnd"/>
      <w:r w:rsidRPr="00F3364D">
        <w:rPr>
          <w:rFonts w:hint="cs"/>
          <w:b/>
          <w:bCs/>
          <w:sz w:val="22"/>
          <w:szCs w:val="22"/>
          <w:rtl/>
        </w:rPr>
        <w:t xml:space="preserve"> המבוקשות  </w:t>
      </w:r>
      <w:r w:rsidRPr="00573F1C">
        <w:rPr>
          <w:rFonts w:hint="cs"/>
          <w:b/>
          <w:bCs/>
          <w:sz w:val="22"/>
          <w:szCs w:val="22"/>
          <w:highlight w:val="yellow"/>
          <w:rtl/>
        </w:rPr>
        <w:t>על רקע צהוב</w:t>
      </w:r>
      <w:r w:rsidRPr="00573F1C">
        <w:rPr>
          <w:rFonts w:hint="cs"/>
          <w:sz w:val="22"/>
          <w:szCs w:val="22"/>
          <w:highlight w:val="yellow"/>
          <w:rtl/>
        </w:rPr>
        <w:t>.</w:t>
      </w:r>
      <w:r w:rsidRPr="00F3364D">
        <w:rPr>
          <w:rFonts w:hint="cs"/>
          <w:sz w:val="22"/>
          <w:szCs w:val="22"/>
          <w:rtl/>
        </w:rPr>
        <w:t xml:space="preserve"> </w:t>
      </w:r>
    </w:p>
    <w:p w:rsidR="00202288" w:rsidRPr="0054750E" w:rsidRDefault="00202288" w:rsidP="00202288">
      <w:pPr>
        <w:pBdr>
          <w:bottom w:val="single" w:sz="4" w:space="0" w:color="auto"/>
        </w:pBdr>
        <w:ind w:left="-143" w:right="-142"/>
        <w:rPr>
          <w:sz w:val="22"/>
          <w:szCs w:val="22"/>
          <w:rtl/>
        </w:rPr>
      </w:pPr>
      <w:r w:rsidRPr="0054750E">
        <w:rPr>
          <w:rFonts w:hint="cs"/>
          <w:sz w:val="22"/>
          <w:szCs w:val="22"/>
          <w:rtl/>
        </w:rPr>
        <w:t xml:space="preserve">שינויים שאינם בגדר </w:t>
      </w:r>
      <w:proofErr w:type="spellStart"/>
      <w:r w:rsidRPr="0054750E">
        <w:rPr>
          <w:rFonts w:hint="cs"/>
          <w:sz w:val="22"/>
          <w:szCs w:val="22"/>
          <w:rtl/>
        </w:rPr>
        <w:t>החמרות</w:t>
      </w:r>
      <w:proofErr w:type="spellEnd"/>
      <w:r w:rsidRPr="0054750E">
        <w:rPr>
          <w:rFonts w:hint="cs"/>
          <w:sz w:val="22"/>
          <w:szCs w:val="22"/>
          <w:rtl/>
        </w:rPr>
        <w:t xml:space="preserve"> סומנו (</w:t>
      </w:r>
      <w:r w:rsidRPr="0054750E">
        <w:rPr>
          <w:rFonts w:hint="cs"/>
          <w:sz w:val="22"/>
          <w:szCs w:val="22"/>
          <w:u w:val="single"/>
          <w:rtl/>
        </w:rPr>
        <w:t>בעלון</w:t>
      </w:r>
      <w:r w:rsidRPr="0054750E">
        <w:rPr>
          <w:rFonts w:hint="cs"/>
          <w:sz w:val="22"/>
          <w:szCs w:val="22"/>
          <w:rtl/>
        </w:rPr>
        <w:t>) בצבע שונה. יש לסמן רק תוכן מהותי ולא שינויים במיקום הטקסט.</w:t>
      </w:r>
    </w:p>
    <w:p w:rsidR="00B0658C" w:rsidRDefault="00B0658C" w:rsidP="00BB1B30">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0658C" w:rsidRDefault="00B0658C" w:rsidP="00BB1B30">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0658C" w:rsidRDefault="00B0658C" w:rsidP="00BB1B30">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0658C" w:rsidRDefault="00B0658C" w:rsidP="00BB1B30">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0658C" w:rsidRDefault="00B0658C" w:rsidP="00BB1B30">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0658C" w:rsidRDefault="00B0658C" w:rsidP="00BB1B30">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0658C" w:rsidRDefault="00B0658C" w:rsidP="00BB1B30">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0658C" w:rsidRDefault="00B0658C" w:rsidP="00BB1B30">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0658C" w:rsidRDefault="00B0658C" w:rsidP="00BB1B30">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0658C" w:rsidRDefault="00B0658C" w:rsidP="00BB1B30">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0658C" w:rsidRDefault="00B0658C" w:rsidP="00BB1B30">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0658C" w:rsidRDefault="00B0658C" w:rsidP="00B0658C">
      <w:pPr>
        <w:rPr>
          <w:rtl/>
          <w:lang w:eastAsia="en-US"/>
        </w:rPr>
      </w:pPr>
    </w:p>
    <w:p w:rsidR="00BB1B30" w:rsidRPr="00B54B77" w:rsidRDefault="00BB1B30" w:rsidP="00BB1B30">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54B77">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B54B77">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B54B77">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B54B77">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בטיחות)  בעלון לצרכן </w:t>
      </w:r>
    </w:p>
    <w:p w:rsidR="00B0658C" w:rsidRDefault="00B0658C" w:rsidP="00BB1B30">
      <w:pPr>
        <w:pStyle w:val="1"/>
        <w:ind w:left="-285" w:right="-142" w:firstLine="285"/>
        <w:rPr>
          <w:rFonts w:cs="David Transparent"/>
          <w:b w:val="0"/>
          <w:bCs w:val="0"/>
          <w:color w:val="C0C0C0"/>
          <w:sz w:val="14"/>
          <w:szCs w:val="24"/>
          <w:u w:val="none"/>
          <w:shd w:val="clear" w:color="auto" w:fil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B1B30" w:rsidRPr="00B54B77" w:rsidRDefault="00BB1B30" w:rsidP="00BB1B30">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54B77">
        <w:rPr>
          <w:rFonts w:cs="David Transparent" w:hint="cs"/>
          <w:b w:val="0"/>
          <w:bCs w:val="0"/>
          <w:color w:val="C0C0C0"/>
          <w:sz w:val="1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(מעודכן 05.2013</w:t>
      </w:r>
      <w:r w:rsidRPr="00B54B77">
        <w:rPr>
          <w:rFonts w:cs="David Transparent" w:hint="cs"/>
          <w:b w:val="0"/>
          <w:bCs w:val="0"/>
          <w:color w:val="C0C0C0"/>
          <w:sz w:val="2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B54B77">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573F1C" w:rsidRDefault="00573F1C" w:rsidP="008B47CE">
      <w:pPr>
        <w:spacing w:line="360" w:lineRule="auto"/>
        <w:rPr>
          <w:rFonts w:cs="David Transparent"/>
          <w:b/>
          <w:bCs/>
          <w:sz w:val="28"/>
          <w:szCs w:val="28"/>
        </w:rPr>
      </w:pPr>
      <w:r>
        <w:rPr>
          <w:rFonts w:cs="David Transparent" w:hint="cs"/>
          <w:b/>
          <w:bCs/>
          <w:sz w:val="28"/>
          <w:szCs w:val="28"/>
          <w:rtl/>
        </w:rPr>
        <w:t xml:space="preserve">תאריך </w:t>
      </w:r>
      <w:r>
        <w:rPr>
          <w:rFonts w:cs="David Transparent"/>
          <w:b/>
          <w:bCs/>
          <w:szCs w:val="28"/>
          <w:u w:val="single"/>
        </w:rPr>
        <w:t xml:space="preserve"> 0</w:t>
      </w:r>
      <w:r w:rsidR="008B47CE">
        <w:rPr>
          <w:rFonts w:cs="David Transparent"/>
          <w:b/>
          <w:bCs/>
          <w:szCs w:val="28"/>
          <w:u w:val="single"/>
        </w:rPr>
        <w:t>9</w:t>
      </w:r>
      <w:r>
        <w:rPr>
          <w:rFonts w:cs="David Transparent"/>
          <w:b/>
          <w:bCs/>
          <w:szCs w:val="28"/>
          <w:u w:val="single"/>
        </w:rPr>
        <w:t>.02.14</w:t>
      </w:r>
    </w:p>
    <w:p w:rsidR="00573F1C" w:rsidRDefault="00573F1C" w:rsidP="00573F1C">
      <w:pPr>
        <w:spacing w:line="360" w:lineRule="auto"/>
        <w:rPr>
          <w:rFonts w:cs="David Transparent"/>
          <w:b/>
          <w:bCs/>
          <w:szCs w:val="28"/>
          <w:u w:val="single"/>
        </w:rPr>
      </w:pPr>
      <w:r>
        <w:rPr>
          <w:rFonts w:cs="David Transparent" w:hint="cs"/>
          <w:b/>
          <w:bCs/>
          <w:szCs w:val="28"/>
          <w:rtl/>
        </w:rPr>
        <w:t>שם תכשיר באנגלית ומספר הרישום:</w:t>
      </w:r>
      <w:r>
        <w:rPr>
          <w:rFonts w:cs="David Transparent"/>
          <w:b/>
          <w:bCs/>
          <w:szCs w:val="28"/>
        </w:rPr>
        <w:t xml:space="preserve"> </w:t>
      </w:r>
      <w:r>
        <w:rPr>
          <w:rFonts w:cs="David Transparent" w:hint="cs"/>
          <w:b/>
          <w:bCs/>
          <w:szCs w:val="28"/>
          <w:rtl/>
        </w:rPr>
        <w:t xml:space="preserve">  </w:t>
      </w:r>
      <w:r>
        <w:rPr>
          <w:rFonts w:cs="David Transparent" w:hint="cs"/>
          <w:b/>
          <w:bCs/>
          <w:szCs w:val="28"/>
          <w:u w:val="single"/>
          <w:rtl/>
        </w:rPr>
        <w:t xml:space="preserve"> </w:t>
      </w:r>
      <w:r>
        <w:rPr>
          <w:rFonts w:cs="David Transparent"/>
          <w:szCs w:val="28"/>
          <w:u w:val="single"/>
        </w:rPr>
        <w:t xml:space="preserve"> </w:t>
      </w:r>
      <w:r>
        <w:rPr>
          <w:rFonts w:cs="David Transparent"/>
          <w:b/>
          <w:bCs/>
          <w:szCs w:val="28"/>
          <w:u w:val="single"/>
        </w:rPr>
        <w:t xml:space="preserve">1329431195      </w:t>
      </w:r>
      <w:r>
        <w:rPr>
          <w:rFonts w:cs="David Transparent" w:hint="cs"/>
          <w:b/>
          <w:bCs/>
          <w:szCs w:val="28"/>
          <w:u w:val="single"/>
          <w:rtl/>
        </w:rPr>
        <w:t>_</w:t>
      </w:r>
      <w:r>
        <w:rPr>
          <w:rFonts w:cs="David Transparent" w:hint="cs"/>
          <w:b/>
          <w:bCs/>
          <w:szCs w:val="28"/>
          <w:u w:val="single"/>
        </w:rPr>
        <w:t xml:space="preserve"> </w:t>
      </w:r>
      <w:proofErr w:type="spellStart"/>
      <w:r>
        <w:rPr>
          <w:rFonts w:cs="David Transparent"/>
          <w:b/>
          <w:bCs/>
          <w:szCs w:val="28"/>
          <w:u w:val="single"/>
        </w:rPr>
        <w:t>Apidra</w:t>
      </w:r>
      <w:proofErr w:type="spellEnd"/>
    </w:p>
    <w:p w:rsidR="00573F1C" w:rsidRDefault="00573F1C" w:rsidP="00573F1C">
      <w:pPr>
        <w:spacing w:line="360" w:lineRule="auto"/>
        <w:rPr>
          <w:rFonts w:cs="David Transparent"/>
          <w:b/>
          <w:bCs/>
          <w:sz w:val="26"/>
          <w:szCs w:val="26"/>
          <w:u w:val="single"/>
          <w:rtl/>
        </w:rPr>
      </w:pPr>
      <w:r>
        <w:rPr>
          <w:rFonts w:cs="David Transparent" w:hint="cs"/>
          <w:b/>
          <w:bCs/>
          <w:sz w:val="26"/>
          <w:szCs w:val="26"/>
          <w:rtl/>
        </w:rPr>
        <w:t xml:space="preserve">שם בעל הרישום: </w:t>
      </w:r>
      <w:proofErr w:type="spellStart"/>
      <w:r>
        <w:rPr>
          <w:rFonts w:cs="David Transparent" w:hint="cs"/>
          <w:b/>
          <w:bCs/>
          <w:sz w:val="26"/>
          <w:szCs w:val="26"/>
          <w:u w:val="single"/>
          <w:rtl/>
        </w:rPr>
        <w:t>סאנופי-אוונטיס</w:t>
      </w:r>
      <w:proofErr w:type="spellEnd"/>
      <w:r>
        <w:rPr>
          <w:rFonts w:cs="David Transparent" w:hint="cs"/>
          <w:b/>
          <w:bCs/>
          <w:sz w:val="26"/>
          <w:szCs w:val="26"/>
          <w:u w:val="single"/>
          <w:rtl/>
        </w:rPr>
        <w:t xml:space="preserve"> ישראל בע"מ</w:t>
      </w:r>
    </w:p>
    <w:p w:rsidR="00BB1B30" w:rsidRDefault="00BB1B30" w:rsidP="00BB1B30">
      <w:pPr>
        <w:rPr>
          <w:b/>
          <w:bCs/>
          <w:rtl/>
        </w:rPr>
      </w:pPr>
    </w:p>
    <w:p w:rsidR="00CF0FBB" w:rsidRDefault="00BB1B30" w:rsidP="00BB1B30">
      <w:pPr>
        <w:jc w:val="center"/>
        <w:rPr>
          <w:rFonts w:cs="David Transparent"/>
          <w:color w:val="FF0000"/>
          <w:szCs w:val="28"/>
          <w:rtl/>
        </w:rPr>
      </w:pPr>
      <w:r>
        <w:rPr>
          <w:rFonts w:cs="David Transparent" w:hint="cs"/>
          <w:color w:val="FF0000"/>
          <w:szCs w:val="28"/>
          <w:rtl/>
        </w:rPr>
        <w:t xml:space="preserve">טופס זה מיועד לפרוט </w:t>
      </w:r>
      <w:proofErr w:type="spellStart"/>
      <w:r>
        <w:rPr>
          <w:rFonts w:cs="David Transparent" w:hint="cs"/>
          <w:color w:val="FF0000"/>
          <w:szCs w:val="28"/>
          <w:rtl/>
        </w:rPr>
        <w:t>ה</w:t>
      </w:r>
      <w:r w:rsidRPr="00222562">
        <w:rPr>
          <w:rFonts w:cs="David Transparent" w:hint="cs"/>
          <w:color w:val="FF0000"/>
          <w:szCs w:val="28"/>
          <w:rtl/>
        </w:rPr>
        <w:t>החמרות</w:t>
      </w:r>
      <w:proofErr w:type="spellEnd"/>
      <w:r w:rsidRPr="00222562">
        <w:rPr>
          <w:rFonts w:cs="David Transparent" w:hint="cs"/>
          <w:color w:val="FF0000"/>
          <w:szCs w:val="28"/>
          <w:rtl/>
        </w:rPr>
        <w:t xml:space="preserve"> בלבד</w:t>
      </w:r>
      <w:r>
        <w:rPr>
          <w:rFonts w:cs="David Transparent" w:hint="cs"/>
          <w:color w:val="FF0000"/>
          <w:szCs w:val="28"/>
          <w:rtl/>
        </w:rPr>
        <w:t xml:space="preserve"> !</w:t>
      </w:r>
      <w:r w:rsidR="00CF0FBB">
        <w:rPr>
          <w:rFonts w:cs="David Transparent" w:hint="cs"/>
          <w:color w:val="FF0000"/>
          <w:szCs w:val="28"/>
          <w:rtl/>
        </w:rPr>
        <w:t xml:space="preserve"> </w:t>
      </w:r>
    </w:p>
    <w:p w:rsidR="00F34D0F" w:rsidRPr="008F4A2D" w:rsidRDefault="00CF0FBB" w:rsidP="00F34D0F">
      <w:pPr>
        <w:jc w:val="center"/>
        <w:rPr>
          <w:rFonts w:cs="David Transparent"/>
          <w:b/>
          <w:bCs/>
          <w:szCs w:val="28"/>
          <w:u w:val="single"/>
          <w:rtl/>
        </w:rPr>
      </w:pPr>
      <w:r w:rsidRPr="008F4A2D">
        <w:rPr>
          <w:rFonts w:cs="David Transparent" w:hint="cs"/>
          <w:b/>
          <w:bCs/>
          <w:szCs w:val="28"/>
          <w:highlight w:val="cyan"/>
          <w:u w:val="single"/>
          <w:rtl/>
        </w:rPr>
        <w:t xml:space="preserve">בעלון המיועד לאריזות </w:t>
      </w:r>
      <w:r w:rsidR="00F34D0F" w:rsidRPr="008F4A2D">
        <w:rPr>
          <w:rFonts w:cs="David Transparent" w:hint="cs"/>
          <w:b/>
          <w:bCs/>
          <w:szCs w:val="28"/>
          <w:highlight w:val="cyan"/>
          <w:u w:val="single"/>
          <w:rtl/>
        </w:rPr>
        <w:t xml:space="preserve"> </w:t>
      </w:r>
      <w:r w:rsidR="00F34D0F" w:rsidRPr="008F4A2D">
        <w:rPr>
          <w:rFonts w:cs="David Transparent"/>
          <w:b/>
          <w:bCs/>
          <w:szCs w:val="28"/>
          <w:highlight w:val="cyan"/>
          <w:u w:val="single"/>
        </w:rPr>
        <w:t xml:space="preserve">VIALS </w:t>
      </w:r>
      <w:r w:rsidR="00F34D0F" w:rsidRPr="008F4A2D">
        <w:rPr>
          <w:rFonts w:cs="David Transparent" w:hint="cs"/>
          <w:b/>
          <w:bCs/>
          <w:szCs w:val="28"/>
          <w:highlight w:val="cyan"/>
          <w:u w:val="single"/>
          <w:rtl/>
        </w:rPr>
        <w:t xml:space="preserve">&amp; </w:t>
      </w:r>
      <w:r w:rsidR="00F34D0F" w:rsidRPr="008F4A2D">
        <w:rPr>
          <w:rFonts w:cs="David Transparent"/>
          <w:b/>
          <w:bCs/>
          <w:szCs w:val="28"/>
          <w:highlight w:val="cyan"/>
          <w:u w:val="single"/>
        </w:rPr>
        <w:t>CARTRIDGES</w:t>
      </w:r>
      <w:r w:rsidR="00F34D0F" w:rsidRPr="008F4A2D">
        <w:rPr>
          <w:rFonts w:cs="David Transparent"/>
          <w:b/>
          <w:bCs/>
          <w:szCs w:val="28"/>
          <w:u w:val="single"/>
        </w:rPr>
        <w:t xml:space="preserve"> </w:t>
      </w:r>
    </w:p>
    <w:p w:rsidR="00BB1B30" w:rsidRPr="00222562" w:rsidRDefault="00BB1B30" w:rsidP="00BB1B30">
      <w:pPr>
        <w:jc w:val="center"/>
        <w:rPr>
          <w:rFonts w:cs="David Transparent"/>
          <w:color w:val="FF0000"/>
          <w:szCs w:val="28"/>
          <w:rtl/>
        </w:rPr>
      </w:pPr>
    </w:p>
    <w:tbl>
      <w:tblPr>
        <w:bidiVisual/>
        <w:tblW w:w="90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851"/>
        <w:gridCol w:w="5245"/>
      </w:tblGrid>
      <w:tr w:rsidR="00BB1B30" w:rsidTr="00715EE1">
        <w:trPr>
          <w:cantSplit/>
        </w:trPr>
        <w:tc>
          <w:tcPr>
            <w:tcW w:w="9072" w:type="dxa"/>
            <w:gridSpan w:val="3"/>
            <w:tcBorders>
              <w:bottom w:val="single" w:sz="24" w:space="0" w:color="auto"/>
              <w:right w:val="single" w:sz="4" w:space="0" w:color="auto"/>
            </w:tcBorders>
            <w:shd w:val="pct12" w:color="auto" w:fill="FFFFFF"/>
          </w:tcPr>
          <w:p w:rsidR="00BB1B30" w:rsidRDefault="00BB1B30" w:rsidP="00715EE1">
            <w:pPr>
              <w:jc w:val="center"/>
              <w:rPr>
                <w:rFonts w:cs="David Transparent"/>
                <w:b/>
                <w:bCs/>
                <w:rtl/>
              </w:rPr>
            </w:pPr>
          </w:p>
          <w:p w:rsidR="00BB1B30" w:rsidRDefault="00BB1B30" w:rsidP="00715EE1">
            <w:pPr>
              <w:jc w:val="center"/>
              <w:rPr>
                <w:rFonts w:cs="David Transparent"/>
                <w:b/>
                <w:bCs/>
                <w:rtl/>
              </w:rPr>
            </w:pPr>
            <w:proofErr w:type="spellStart"/>
            <w:r>
              <w:rPr>
                <w:rFonts w:cs="David Transparent" w:hint="cs"/>
                <w:b/>
                <w:bCs/>
                <w:rtl/>
              </w:rPr>
              <w:t>ההחמרות</w:t>
            </w:r>
            <w:proofErr w:type="spellEnd"/>
            <w:r>
              <w:rPr>
                <w:rFonts w:cs="David Transparent" w:hint="cs"/>
                <w:b/>
                <w:bCs/>
                <w:rtl/>
              </w:rPr>
              <w:t xml:space="preserve"> המבוקשות </w:t>
            </w:r>
          </w:p>
        </w:tc>
      </w:tr>
      <w:tr w:rsidR="00BB1B30" w:rsidTr="00715EE1">
        <w:tc>
          <w:tcPr>
            <w:tcW w:w="2976" w:type="dxa"/>
            <w:tcBorders>
              <w:top w:val="nil"/>
            </w:tcBorders>
          </w:tcPr>
          <w:p w:rsidR="00BB1B30" w:rsidRDefault="00BB1B30" w:rsidP="00715EE1">
            <w:pPr>
              <w:jc w:val="center"/>
              <w:rPr>
                <w:b/>
                <w:bCs/>
                <w:rtl/>
              </w:rPr>
            </w:pPr>
          </w:p>
          <w:p w:rsidR="00BB1B30" w:rsidRDefault="00BB1B30" w:rsidP="00715EE1">
            <w:pPr>
              <w:jc w:val="center"/>
              <w:rPr>
                <w:b/>
                <w:bCs/>
                <w:rtl/>
              </w:rPr>
            </w:pPr>
            <w:r>
              <w:rPr>
                <w:b/>
                <w:bCs/>
                <w:rtl/>
              </w:rPr>
              <w:t>פרק בעלון</w:t>
            </w:r>
          </w:p>
          <w:p w:rsidR="00BB1B30" w:rsidRDefault="00BB1B30" w:rsidP="00715EE1">
            <w:pPr>
              <w:jc w:val="center"/>
              <w:rPr>
                <w:b/>
                <w:bCs/>
                <w:rtl/>
              </w:rPr>
            </w:pPr>
          </w:p>
        </w:tc>
        <w:tc>
          <w:tcPr>
            <w:tcW w:w="851" w:type="dxa"/>
            <w:tcBorders>
              <w:top w:val="nil"/>
            </w:tcBorders>
          </w:tcPr>
          <w:p w:rsidR="00BB1B30" w:rsidRDefault="00BB1B30" w:rsidP="00715EE1">
            <w:pPr>
              <w:jc w:val="center"/>
              <w:rPr>
                <w:b/>
                <w:bCs/>
                <w:rtl/>
              </w:rPr>
            </w:pPr>
          </w:p>
          <w:p w:rsidR="00BB1B30" w:rsidRDefault="00BB1B30" w:rsidP="00715EE1">
            <w:pPr>
              <w:jc w:val="center"/>
              <w:rPr>
                <w:b/>
                <w:bCs/>
                <w:rtl/>
              </w:rPr>
            </w:pPr>
            <w:r>
              <w:rPr>
                <w:b/>
                <w:bCs/>
                <w:rtl/>
              </w:rPr>
              <w:t>טקסט נוכחי</w:t>
            </w:r>
          </w:p>
        </w:tc>
        <w:tc>
          <w:tcPr>
            <w:tcW w:w="5245" w:type="dxa"/>
            <w:tcBorders>
              <w:top w:val="nil"/>
              <w:right w:val="single" w:sz="4" w:space="0" w:color="auto"/>
            </w:tcBorders>
          </w:tcPr>
          <w:p w:rsidR="00BB1B30" w:rsidRDefault="00BB1B30" w:rsidP="00715EE1">
            <w:pPr>
              <w:jc w:val="center"/>
              <w:rPr>
                <w:b/>
                <w:bCs/>
                <w:rtl/>
              </w:rPr>
            </w:pPr>
          </w:p>
          <w:p w:rsidR="00BB1B30" w:rsidRDefault="00BB1B30" w:rsidP="00715EE1">
            <w:pPr>
              <w:jc w:val="center"/>
              <w:rPr>
                <w:b/>
                <w:bCs/>
                <w:rtl/>
              </w:rPr>
            </w:pPr>
            <w:r>
              <w:rPr>
                <w:b/>
                <w:bCs/>
                <w:rtl/>
              </w:rPr>
              <w:t>טקסט חדש</w:t>
            </w:r>
          </w:p>
        </w:tc>
      </w:tr>
      <w:tr w:rsidR="00BB1B30" w:rsidTr="00715EE1">
        <w:trPr>
          <w:trHeight w:val="347"/>
        </w:trPr>
        <w:tc>
          <w:tcPr>
            <w:tcW w:w="2976" w:type="dxa"/>
          </w:tcPr>
          <w:p w:rsidR="00BB1B30" w:rsidRPr="00EA0E5C" w:rsidRDefault="00BB1B30" w:rsidP="00715EE1">
            <w:pPr>
              <w:rPr>
                <w:rFonts w:ascii="Arial Narrow" w:hAnsi="Arial Narrow"/>
                <w:b/>
                <w:bCs/>
                <w:sz w:val="22"/>
                <w:szCs w:val="22"/>
                <w:rtl/>
              </w:rPr>
            </w:pPr>
            <w:r w:rsidRPr="00EA0E5C">
              <w:rPr>
                <w:rFonts w:ascii="Arial Narrow" w:hAnsi="Arial Narrow" w:hint="cs"/>
                <w:b/>
                <w:bCs/>
                <w:sz w:val="22"/>
                <w:szCs w:val="22"/>
                <w:rtl/>
              </w:rPr>
              <w:t>התוויות</w:t>
            </w:r>
          </w:p>
        </w:tc>
        <w:tc>
          <w:tcPr>
            <w:tcW w:w="851" w:type="dxa"/>
          </w:tcPr>
          <w:p w:rsidR="00BB1B30" w:rsidRDefault="00BB1B30" w:rsidP="00715EE1">
            <w:pPr>
              <w:jc w:val="both"/>
            </w:pPr>
          </w:p>
        </w:tc>
        <w:tc>
          <w:tcPr>
            <w:tcW w:w="5245" w:type="dxa"/>
            <w:tcBorders>
              <w:right w:val="single" w:sz="4" w:space="0" w:color="auto"/>
            </w:tcBorders>
          </w:tcPr>
          <w:p w:rsidR="00BB1B30" w:rsidRDefault="00BB1B30" w:rsidP="00715EE1">
            <w:pPr>
              <w:jc w:val="both"/>
              <w:rPr>
                <w:szCs w:val="28"/>
                <w:rtl/>
              </w:rPr>
            </w:pPr>
          </w:p>
          <w:p w:rsidR="00BB1B30" w:rsidRDefault="00BB1B30" w:rsidP="00715EE1">
            <w:pPr>
              <w:jc w:val="both"/>
              <w:rPr>
                <w:szCs w:val="28"/>
                <w:rtl/>
              </w:rPr>
            </w:pPr>
          </w:p>
        </w:tc>
      </w:tr>
      <w:tr w:rsidR="00BB1B30" w:rsidTr="00715EE1">
        <w:tc>
          <w:tcPr>
            <w:tcW w:w="2976" w:type="dxa"/>
          </w:tcPr>
          <w:p w:rsidR="00BB1B30" w:rsidRPr="00EA0E5C" w:rsidRDefault="00BB1B30" w:rsidP="00715EE1">
            <w:pPr>
              <w:rPr>
                <w:rFonts w:ascii="Arial Narrow" w:hAnsi="Arial Narrow"/>
                <w:b/>
                <w:bCs/>
                <w:sz w:val="22"/>
                <w:szCs w:val="22"/>
                <w:rtl/>
              </w:rPr>
            </w:pPr>
            <w:r w:rsidRPr="00EA0E5C">
              <w:rPr>
                <w:rFonts w:ascii="Arial Narrow" w:hAnsi="Arial Narrow"/>
                <w:b/>
                <w:bCs/>
                <w:sz w:val="22"/>
                <w:szCs w:val="22"/>
                <w:rtl/>
              </w:rPr>
              <w:t>מתי אין להשתמש בתכשיר?</w:t>
            </w:r>
          </w:p>
        </w:tc>
        <w:tc>
          <w:tcPr>
            <w:tcW w:w="851" w:type="dxa"/>
          </w:tcPr>
          <w:p w:rsidR="00BB1B30" w:rsidRDefault="00BB1B30" w:rsidP="00715EE1">
            <w:pPr>
              <w:rPr>
                <w:szCs w:val="28"/>
                <w:rtl/>
              </w:rPr>
            </w:pPr>
          </w:p>
        </w:tc>
        <w:tc>
          <w:tcPr>
            <w:tcW w:w="5245" w:type="dxa"/>
            <w:tcBorders>
              <w:right w:val="single" w:sz="4" w:space="0" w:color="auto"/>
            </w:tcBorders>
          </w:tcPr>
          <w:p w:rsidR="00BB1B30" w:rsidRDefault="00BB1B30" w:rsidP="00715EE1">
            <w:pPr>
              <w:spacing w:line="240" w:lineRule="exact"/>
              <w:jc w:val="both"/>
              <w:rPr>
                <w:szCs w:val="28"/>
                <w:rtl/>
              </w:rPr>
            </w:pPr>
          </w:p>
        </w:tc>
      </w:tr>
      <w:tr w:rsidR="00BB1B30" w:rsidTr="00715EE1">
        <w:tc>
          <w:tcPr>
            <w:tcW w:w="2976" w:type="dxa"/>
          </w:tcPr>
          <w:p w:rsidR="00BB1B30" w:rsidRPr="00EA0E5C" w:rsidRDefault="00BB1B30" w:rsidP="00715EE1">
            <w:pPr>
              <w:rPr>
                <w:rFonts w:ascii="Arial Narrow" w:hAnsi="Arial Narrow"/>
                <w:b/>
                <w:bCs/>
                <w:sz w:val="22"/>
                <w:szCs w:val="22"/>
                <w:rtl/>
              </w:rPr>
            </w:pPr>
            <w:r w:rsidRPr="00EA0E5C">
              <w:rPr>
                <w:rFonts w:ascii="Arial Narrow" w:hAnsi="Arial Narrow" w:hint="cs"/>
                <w:b/>
                <w:bCs/>
                <w:sz w:val="22"/>
                <w:szCs w:val="22"/>
                <w:rtl/>
              </w:rPr>
              <w:t>אזהרות מיוחדות הנוגעות לשימוש בתרופה:</w:t>
            </w:r>
          </w:p>
        </w:tc>
        <w:tc>
          <w:tcPr>
            <w:tcW w:w="851" w:type="dxa"/>
          </w:tcPr>
          <w:p w:rsidR="00BB1B30" w:rsidRDefault="00BB1B30" w:rsidP="00715EE1">
            <w:pPr>
              <w:pStyle w:val="Normal1"/>
              <w:rPr>
                <w:szCs w:val="28"/>
                <w:rtl/>
              </w:rPr>
            </w:pPr>
          </w:p>
        </w:tc>
        <w:tc>
          <w:tcPr>
            <w:tcW w:w="5245" w:type="dxa"/>
            <w:tcBorders>
              <w:right w:val="single" w:sz="4" w:space="0" w:color="auto"/>
            </w:tcBorders>
          </w:tcPr>
          <w:p w:rsidR="00BB1B30" w:rsidRPr="00EB500F" w:rsidRDefault="00BB1B30" w:rsidP="00715EE1">
            <w:pPr>
              <w:rPr>
                <w:szCs w:val="28"/>
                <w:rtl/>
              </w:rPr>
            </w:pPr>
          </w:p>
        </w:tc>
      </w:tr>
      <w:tr w:rsidR="00BB1B30" w:rsidTr="00715EE1">
        <w:tc>
          <w:tcPr>
            <w:tcW w:w="2976" w:type="dxa"/>
          </w:tcPr>
          <w:p w:rsidR="00BB1B30" w:rsidRPr="00EA0E5C" w:rsidRDefault="00BB1B30" w:rsidP="00715EE1">
            <w:pPr>
              <w:rPr>
                <w:rFonts w:ascii="Arial Narrow" w:hAnsi="Arial Narrow"/>
                <w:b/>
                <w:bCs/>
                <w:sz w:val="22"/>
                <w:szCs w:val="22"/>
                <w:rtl/>
              </w:rPr>
            </w:pPr>
            <w:r w:rsidRPr="00EA0E5C">
              <w:rPr>
                <w:rFonts w:ascii="Arial Narrow" w:hAnsi="Arial Narrow"/>
                <w:b/>
                <w:bCs/>
                <w:sz w:val="22"/>
                <w:szCs w:val="22"/>
                <w:rtl/>
              </w:rPr>
              <w:t xml:space="preserve">אין להשתמש בתרופה מבלי להיוועץ ברופא לפני התחלת </w:t>
            </w:r>
            <w:r w:rsidRPr="00EA0E5C">
              <w:rPr>
                <w:rFonts w:ascii="Arial Narrow" w:hAnsi="Arial Narrow"/>
                <w:b/>
                <w:bCs/>
                <w:sz w:val="22"/>
                <w:szCs w:val="22"/>
                <w:rtl/>
              </w:rPr>
              <w:lastRenderedPageBreak/>
              <w:t>הטיפול:</w:t>
            </w:r>
          </w:p>
        </w:tc>
        <w:tc>
          <w:tcPr>
            <w:tcW w:w="851" w:type="dxa"/>
          </w:tcPr>
          <w:p w:rsidR="00BB1B30" w:rsidRDefault="00BB1B30" w:rsidP="00715EE1">
            <w:pPr>
              <w:rPr>
                <w:szCs w:val="28"/>
                <w:rtl/>
              </w:rPr>
            </w:pPr>
          </w:p>
        </w:tc>
        <w:tc>
          <w:tcPr>
            <w:tcW w:w="5245" w:type="dxa"/>
            <w:tcBorders>
              <w:right w:val="single" w:sz="4" w:space="0" w:color="auto"/>
            </w:tcBorders>
          </w:tcPr>
          <w:p w:rsidR="00BB1B30" w:rsidRDefault="00BB1B30" w:rsidP="00715EE1">
            <w:pPr>
              <w:rPr>
                <w:szCs w:val="28"/>
                <w:rtl/>
              </w:rPr>
            </w:pPr>
          </w:p>
        </w:tc>
      </w:tr>
      <w:tr w:rsidR="00BB1B30" w:rsidTr="00715EE1">
        <w:trPr>
          <w:trHeight w:val="369"/>
        </w:trPr>
        <w:tc>
          <w:tcPr>
            <w:tcW w:w="2976" w:type="dxa"/>
          </w:tcPr>
          <w:p w:rsidR="00BB1B30" w:rsidRPr="00EA0E5C" w:rsidRDefault="00BB1B30" w:rsidP="00715EE1">
            <w:pPr>
              <w:rPr>
                <w:rFonts w:ascii="Arial Narrow" w:hAnsi="Arial Narrow"/>
                <w:b/>
                <w:bCs/>
                <w:sz w:val="22"/>
                <w:szCs w:val="22"/>
                <w:rtl/>
              </w:rPr>
            </w:pPr>
            <w:r w:rsidRPr="00EA0E5C">
              <w:rPr>
                <w:rFonts w:ascii="Arial Narrow" w:hAnsi="Arial Narrow"/>
                <w:b/>
                <w:bCs/>
                <w:sz w:val="22"/>
                <w:szCs w:val="22"/>
                <w:rtl/>
              </w:rPr>
              <w:lastRenderedPageBreak/>
              <w:t xml:space="preserve">תגובות בין </w:t>
            </w:r>
            <w:proofErr w:type="spellStart"/>
            <w:r w:rsidRPr="00EA0E5C">
              <w:rPr>
                <w:rFonts w:ascii="Arial Narrow" w:hAnsi="Arial Narrow"/>
                <w:b/>
                <w:bCs/>
                <w:sz w:val="22"/>
                <w:szCs w:val="22"/>
                <w:rtl/>
              </w:rPr>
              <w:t>תרופותיות</w:t>
            </w:r>
            <w:proofErr w:type="spellEnd"/>
            <w:r w:rsidRPr="00EA0E5C">
              <w:rPr>
                <w:rFonts w:ascii="Arial Narrow" w:hAnsi="Arial Narrow"/>
                <w:b/>
                <w:bCs/>
                <w:sz w:val="22"/>
                <w:szCs w:val="22"/>
                <w:rtl/>
              </w:rPr>
              <w:t>:</w:t>
            </w:r>
          </w:p>
        </w:tc>
        <w:tc>
          <w:tcPr>
            <w:tcW w:w="851" w:type="dxa"/>
          </w:tcPr>
          <w:p w:rsidR="00BB1B30" w:rsidRPr="00536665" w:rsidRDefault="00BB1B30" w:rsidP="00715EE1">
            <w:pPr>
              <w:jc w:val="both"/>
              <w:rPr>
                <w:rFonts w:ascii="Arial" w:hAnsi="Arial" w:cs="Arial"/>
                <w:b/>
                <w:bCs/>
                <w:color w:val="FF0000"/>
                <w:rtl/>
              </w:rPr>
            </w:pPr>
          </w:p>
        </w:tc>
        <w:tc>
          <w:tcPr>
            <w:tcW w:w="5245" w:type="dxa"/>
            <w:tcBorders>
              <w:right w:val="single" w:sz="4" w:space="0" w:color="auto"/>
            </w:tcBorders>
          </w:tcPr>
          <w:p w:rsidR="00BB1B30" w:rsidRDefault="00BB1B30" w:rsidP="00715EE1">
            <w:pPr>
              <w:ind w:firstLine="720"/>
              <w:jc w:val="both"/>
              <w:rPr>
                <w:szCs w:val="28"/>
                <w:rtl/>
              </w:rPr>
            </w:pPr>
          </w:p>
        </w:tc>
      </w:tr>
      <w:tr w:rsidR="00BB1B30" w:rsidTr="00715EE1">
        <w:trPr>
          <w:trHeight w:val="276"/>
        </w:trPr>
        <w:tc>
          <w:tcPr>
            <w:tcW w:w="2976" w:type="dxa"/>
          </w:tcPr>
          <w:p w:rsidR="00BB1B30" w:rsidRPr="00EA0E5C" w:rsidRDefault="00BB1B30" w:rsidP="00715EE1">
            <w:pPr>
              <w:rPr>
                <w:rFonts w:ascii="Arial Narrow" w:hAnsi="Arial Narrow"/>
                <w:b/>
                <w:bCs/>
                <w:sz w:val="22"/>
                <w:szCs w:val="22"/>
                <w:rtl/>
              </w:rPr>
            </w:pPr>
            <w:r w:rsidRPr="00EA0E5C">
              <w:rPr>
                <w:rFonts w:ascii="Arial Narrow" w:hAnsi="Arial Narrow" w:hint="cs"/>
                <w:b/>
                <w:bCs/>
                <w:sz w:val="22"/>
                <w:szCs w:val="22"/>
                <w:rtl/>
              </w:rPr>
              <w:t>הריון והנקה:</w:t>
            </w:r>
          </w:p>
        </w:tc>
        <w:tc>
          <w:tcPr>
            <w:tcW w:w="851" w:type="dxa"/>
          </w:tcPr>
          <w:p w:rsidR="00BB1B30" w:rsidRPr="00847093" w:rsidRDefault="00BB1B30" w:rsidP="00715EE1">
            <w:pPr>
              <w:jc w:val="both"/>
              <w:rPr>
                <w:rFonts w:ascii="Arial" w:hAnsi="Arial"/>
                <w:strike/>
                <w:rtl/>
              </w:rPr>
            </w:pPr>
          </w:p>
        </w:tc>
        <w:tc>
          <w:tcPr>
            <w:tcW w:w="5245" w:type="dxa"/>
            <w:tcBorders>
              <w:right w:val="single" w:sz="4" w:space="0" w:color="auto"/>
            </w:tcBorders>
          </w:tcPr>
          <w:p w:rsidR="00BB1B30" w:rsidRPr="00847093" w:rsidRDefault="00BB1B30" w:rsidP="00715EE1">
            <w:pPr>
              <w:jc w:val="both"/>
              <w:rPr>
                <w:rFonts w:ascii="Arial" w:hAnsi="Arial"/>
                <w:color w:val="FF0000"/>
                <w:u w:val="single"/>
                <w:rtl/>
              </w:rPr>
            </w:pPr>
          </w:p>
        </w:tc>
      </w:tr>
      <w:tr w:rsidR="00BB1B30" w:rsidTr="00715EE1">
        <w:trPr>
          <w:trHeight w:val="279"/>
        </w:trPr>
        <w:tc>
          <w:tcPr>
            <w:tcW w:w="2976" w:type="dxa"/>
          </w:tcPr>
          <w:p w:rsidR="00BB1B30" w:rsidRPr="00EA0E5C" w:rsidRDefault="00BB1B30" w:rsidP="00715EE1">
            <w:pPr>
              <w:rPr>
                <w:rFonts w:ascii="Arial Narrow" w:hAnsi="Arial Narrow"/>
                <w:b/>
                <w:bCs/>
                <w:sz w:val="22"/>
                <w:szCs w:val="22"/>
                <w:rtl/>
              </w:rPr>
            </w:pPr>
            <w:r w:rsidRPr="00EA0E5C">
              <w:rPr>
                <w:rFonts w:ascii="Arial Narrow" w:hAnsi="Arial Narrow" w:hint="cs"/>
                <w:b/>
                <w:bCs/>
                <w:sz w:val="22"/>
                <w:szCs w:val="22"/>
                <w:rtl/>
              </w:rPr>
              <w:t>כיצד תשתמש בתרופה:</w:t>
            </w:r>
          </w:p>
        </w:tc>
        <w:tc>
          <w:tcPr>
            <w:tcW w:w="851" w:type="dxa"/>
          </w:tcPr>
          <w:p w:rsidR="00BB1B30" w:rsidRDefault="00BB1B30" w:rsidP="00715EE1">
            <w:pPr>
              <w:ind w:hanging="1"/>
              <w:rPr>
                <w:szCs w:val="28"/>
                <w:rtl/>
              </w:rPr>
            </w:pPr>
          </w:p>
        </w:tc>
        <w:tc>
          <w:tcPr>
            <w:tcW w:w="5245" w:type="dxa"/>
            <w:tcBorders>
              <w:right w:val="single" w:sz="4" w:space="0" w:color="auto"/>
            </w:tcBorders>
          </w:tcPr>
          <w:p w:rsidR="008B47CE" w:rsidRPr="00482DD0" w:rsidRDefault="008B47CE" w:rsidP="008B47CE">
            <w:pPr>
              <w:rPr>
                <w:rFonts w:ascii="Tahoma" w:hAnsi="Tahoma" w:cs="Tahoma"/>
                <w:sz w:val="16"/>
                <w:szCs w:val="16"/>
                <w:highlight w:val="yellow"/>
                <w:rtl/>
              </w:rPr>
            </w:pPr>
            <w:r w:rsidRPr="00482DD0">
              <w:rPr>
                <w:rFonts w:ascii="Tahoma" w:hAnsi="Tahoma" w:cs="Tahoma" w:hint="cs"/>
                <w:sz w:val="16"/>
                <w:szCs w:val="16"/>
                <w:rtl/>
              </w:rPr>
              <w:t>////////////////////////</w:t>
            </w:r>
          </w:p>
          <w:p w:rsidR="008B47CE" w:rsidRDefault="008B47CE" w:rsidP="00715EE1">
            <w:pPr>
              <w:spacing w:line="240" w:lineRule="exact"/>
              <w:rPr>
                <w:rFonts w:ascii="Tahoma" w:hAnsi="Tahoma" w:cs="Tahoma"/>
                <w:sz w:val="16"/>
                <w:szCs w:val="16"/>
                <w:rtl/>
              </w:rPr>
            </w:pPr>
          </w:p>
          <w:tbl>
            <w:tblPr>
              <w:tblStyle w:val="a5"/>
              <w:bidiVisual/>
              <w:tblW w:w="0" w:type="auto"/>
              <w:tblLayout w:type="fixed"/>
              <w:tblLook w:val="04A0" w:firstRow="1" w:lastRow="0" w:firstColumn="1" w:lastColumn="0" w:noHBand="0" w:noVBand="1"/>
            </w:tblPr>
            <w:tblGrid>
              <w:gridCol w:w="6010"/>
            </w:tblGrid>
            <w:tr w:rsidR="00BB1B30" w:rsidRPr="00441C14" w:rsidTr="00715EE1">
              <w:tc>
                <w:tcPr>
                  <w:tcW w:w="6010" w:type="dxa"/>
                </w:tcPr>
                <w:p w:rsidR="00BB1B30" w:rsidRPr="00482DD0" w:rsidRDefault="00BB1B30" w:rsidP="00715EE1">
                  <w:pPr>
                    <w:rPr>
                      <w:rFonts w:ascii="Tahoma" w:hAnsi="Tahoma" w:cs="Tahoma"/>
                      <w:sz w:val="16"/>
                      <w:szCs w:val="16"/>
                      <w:rtl/>
                    </w:rPr>
                  </w:pPr>
                  <w:r w:rsidRPr="00482DD0">
                    <w:rPr>
                      <w:rFonts w:ascii="Tahoma" w:hAnsi="Tahoma" w:cs="Tahoma" w:hint="cs"/>
                      <w:b/>
                      <w:bCs/>
                      <w:sz w:val="16"/>
                      <w:szCs w:val="16"/>
                      <w:rtl/>
                    </w:rPr>
                    <w:t>שימוש ב</w:t>
                  </w:r>
                  <w:r w:rsidRPr="00482DD0">
                    <w:rPr>
                      <w:rFonts w:ascii="Tahoma" w:hAnsi="Tahoma" w:cs="Tahoma"/>
                      <w:b/>
                      <w:bCs/>
                      <w:sz w:val="16"/>
                      <w:szCs w:val="16"/>
                      <w:rtl/>
                    </w:rPr>
                    <w:t>משאבת אינסולין</w:t>
                  </w:r>
                </w:p>
              </w:tc>
            </w:tr>
          </w:tbl>
          <w:p w:rsidR="00BB1B30" w:rsidRDefault="00BB1B30" w:rsidP="00715EE1">
            <w:pPr>
              <w:rPr>
                <w:rFonts w:ascii="Tahoma" w:hAnsi="Tahoma" w:cs="Tahoma"/>
                <w:sz w:val="16"/>
                <w:szCs w:val="16"/>
                <w:highlight w:val="yellow"/>
                <w:rtl/>
              </w:rPr>
            </w:pPr>
          </w:p>
          <w:p w:rsidR="00482DD0" w:rsidRPr="00482DD0" w:rsidRDefault="00482DD0" w:rsidP="00715EE1">
            <w:pPr>
              <w:rPr>
                <w:rFonts w:ascii="Tahoma" w:hAnsi="Tahoma" w:cs="Tahoma"/>
                <w:sz w:val="16"/>
                <w:szCs w:val="16"/>
                <w:highlight w:val="yellow"/>
                <w:rtl/>
              </w:rPr>
            </w:pPr>
            <w:r w:rsidRPr="00482DD0">
              <w:rPr>
                <w:rFonts w:ascii="Tahoma" w:hAnsi="Tahoma" w:cs="Tahoma" w:hint="cs"/>
                <w:sz w:val="16"/>
                <w:szCs w:val="16"/>
                <w:rtl/>
              </w:rPr>
              <w:t>////////////////////////</w:t>
            </w:r>
          </w:p>
          <w:p w:rsidR="00BB1B30" w:rsidRDefault="00BB1B30" w:rsidP="0041490B">
            <w:pPr>
              <w:rPr>
                <w:rFonts w:ascii="Tahoma" w:hAnsi="Tahoma" w:cs="Tahoma"/>
                <w:sz w:val="16"/>
                <w:szCs w:val="16"/>
                <w:rtl/>
              </w:rPr>
            </w:pPr>
            <w:r w:rsidRPr="00482DD0">
              <w:rPr>
                <w:rFonts w:ascii="Tahoma" w:hAnsi="Tahoma" w:cs="Tahoma"/>
                <w:sz w:val="16"/>
                <w:szCs w:val="16"/>
                <w:rtl/>
              </w:rPr>
              <w:t>יש להחליף את מערכת המשאבה ו</w:t>
            </w:r>
            <w:r w:rsidR="007B0112">
              <w:rPr>
                <w:rFonts w:ascii="Tahoma" w:hAnsi="Tahoma" w:cs="Tahoma"/>
                <w:sz w:val="16"/>
                <w:szCs w:val="16"/>
                <w:rtl/>
              </w:rPr>
              <w:t>מיכל האינסולין לפחות כל 48 שעות</w:t>
            </w:r>
            <w:r w:rsidR="007B0112">
              <w:rPr>
                <w:rFonts w:ascii="Tahoma" w:hAnsi="Tahoma" w:cs="Tahoma" w:hint="cs"/>
                <w:sz w:val="16"/>
                <w:szCs w:val="16"/>
                <w:rtl/>
              </w:rPr>
              <w:t xml:space="preserve"> </w:t>
            </w:r>
            <w:r w:rsidR="007B0112" w:rsidRPr="007B0112">
              <w:rPr>
                <w:rFonts w:ascii="Tahoma" w:hAnsi="Tahoma" w:cs="Tahoma" w:hint="cs"/>
                <w:sz w:val="16"/>
                <w:szCs w:val="16"/>
                <w:highlight w:val="yellow"/>
                <w:rtl/>
              </w:rPr>
              <w:t>בצורה אספטית</w:t>
            </w:r>
            <w:r w:rsidR="007B0112">
              <w:rPr>
                <w:rFonts w:ascii="Tahoma" w:hAnsi="Tahoma" w:cs="Tahoma" w:hint="cs"/>
                <w:sz w:val="16"/>
                <w:szCs w:val="16"/>
                <w:rtl/>
              </w:rPr>
              <w:t>.</w:t>
            </w:r>
            <w:r w:rsidRPr="00482DD0">
              <w:rPr>
                <w:rFonts w:ascii="Tahoma" w:hAnsi="Tahoma" w:cs="Tahoma"/>
                <w:sz w:val="16"/>
                <w:szCs w:val="16"/>
                <w:rtl/>
              </w:rPr>
              <w:t xml:space="preserve"> </w:t>
            </w:r>
          </w:p>
          <w:p w:rsidR="0041490B" w:rsidRDefault="0041490B" w:rsidP="0041490B">
            <w:pPr>
              <w:rPr>
                <w:rFonts w:ascii="Tahoma" w:hAnsi="Tahoma" w:cs="Tahoma"/>
                <w:sz w:val="16"/>
                <w:szCs w:val="16"/>
                <w:rtl/>
              </w:rPr>
            </w:pPr>
            <w:r>
              <w:rPr>
                <w:rFonts w:ascii="Tahoma" w:hAnsi="Tahoma" w:cs="Tahoma" w:hint="cs"/>
                <w:sz w:val="16"/>
                <w:szCs w:val="16"/>
                <w:rtl/>
              </w:rPr>
              <w:t>///////////////////////</w:t>
            </w:r>
          </w:p>
          <w:p w:rsidR="0041490B" w:rsidRPr="00482DD0" w:rsidRDefault="0041490B" w:rsidP="0041490B">
            <w:pPr>
              <w:rPr>
                <w:rFonts w:ascii="Tahoma" w:hAnsi="Tahoma" w:cs="Tahoma"/>
                <w:sz w:val="16"/>
                <w:szCs w:val="16"/>
                <w:rtl/>
              </w:rPr>
            </w:pPr>
          </w:p>
          <w:tbl>
            <w:tblPr>
              <w:tblStyle w:val="a5"/>
              <w:bidiVisual/>
              <w:tblW w:w="0" w:type="auto"/>
              <w:tblLayout w:type="fixed"/>
              <w:tblLook w:val="04A0" w:firstRow="1" w:lastRow="0" w:firstColumn="1" w:lastColumn="0" w:noHBand="0" w:noVBand="1"/>
            </w:tblPr>
            <w:tblGrid>
              <w:gridCol w:w="8528"/>
            </w:tblGrid>
            <w:tr w:rsidR="00BB1B30" w:rsidRPr="00482DD0" w:rsidTr="00715EE1">
              <w:tc>
                <w:tcPr>
                  <w:tcW w:w="8528" w:type="dxa"/>
                </w:tcPr>
                <w:p w:rsidR="00BB1B30" w:rsidRPr="00482DD0" w:rsidRDefault="00BB1B30" w:rsidP="00715EE1">
                  <w:pPr>
                    <w:rPr>
                      <w:rFonts w:ascii="Tahoma" w:hAnsi="Tahoma" w:cs="Tahoma"/>
                      <w:sz w:val="16"/>
                      <w:szCs w:val="16"/>
                      <w:rtl/>
                    </w:rPr>
                  </w:pPr>
                  <w:r w:rsidRPr="00482DD0">
                    <w:rPr>
                      <w:rFonts w:ascii="Tahoma" w:hAnsi="Tahoma" w:cs="Tahoma" w:hint="cs"/>
                      <w:sz w:val="16"/>
                      <w:szCs w:val="16"/>
                      <w:rtl/>
                    </w:rPr>
                    <w:t>במקרה של תקלה</w:t>
                  </w:r>
                  <w:r w:rsidR="0041490B">
                    <w:rPr>
                      <w:rFonts w:ascii="Tahoma" w:hAnsi="Tahoma" w:cs="Tahoma" w:hint="cs"/>
                      <w:sz w:val="16"/>
                      <w:szCs w:val="16"/>
                      <w:rtl/>
                    </w:rPr>
                    <w:t xml:space="preserve"> </w:t>
                  </w:r>
                  <w:r w:rsidR="0041490B">
                    <w:rPr>
                      <w:rFonts w:ascii="Tahoma" w:hAnsi="Tahoma" w:cs="Tahoma" w:hint="cs"/>
                      <w:sz w:val="16"/>
                      <w:szCs w:val="16"/>
                      <w:highlight w:val="yellow"/>
                      <w:rtl/>
                    </w:rPr>
                    <w:t>או</w:t>
                  </w:r>
                  <w:r w:rsidR="0041490B" w:rsidRPr="0041490B">
                    <w:rPr>
                      <w:rFonts w:ascii="Tahoma" w:hAnsi="Tahoma" w:cs="Tahoma" w:hint="cs"/>
                      <w:sz w:val="16"/>
                      <w:szCs w:val="16"/>
                      <w:highlight w:val="yellow"/>
                      <w:rtl/>
                    </w:rPr>
                    <w:t xml:space="preserve"> שימוש לא נכון</w:t>
                  </w:r>
                  <w:r w:rsidRPr="00482DD0">
                    <w:rPr>
                      <w:rFonts w:ascii="Tahoma" w:hAnsi="Tahoma" w:cs="Tahoma" w:hint="cs"/>
                      <w:sz w:val="16"/>
                      <w:szCs w:val="16"/>
                      <w:rtl/>
                    </w:rPr>
                    <w:t xml:space="preserve"> במשאבה </w:t>
                  </w:r>
                </w:p>
              </w:tc>
            </w:tr>
          </w:tbl>
          <w:p w:rsidR="00BB1B30" w:rsidRDefault="00BB1B30" w:rsidP="00715EE1">
            <w:pPr>
              <w:rPr>
                <w:rFonts w:ascii="Tahoma" w:hAnsi="Tahoma" w:cs="Tahoma"/>
                <w:sz w:val="16"/>
                <w:szCs w:val="16"/>
                <w:rtl/>
              </w:rPr>
            </w:pPr>
          </w:p>
          <w:p w:rsidR="00766CB5" w:rsidRPr="00766CB5" w:rsidRDefault="00766CB5" w:rsidP="00766CB5">
            <w:pPr>
              <w:rPr>
                <w:rFonts w:ascii="Tahoma" w:hAnsi="Tahoma" w:cs="Tahoma"/>
                <w:sz w:val="16"/>
                <w:szCs w:val="16"/>
                <w:highlight w:val="yellow"/>
                <w:rtl/>
              </w:rPr>
            </w:pPr>
            <w:r w:rsidRPr="00766CB5">
              <w:rPr>
                <w:rFonts w:ascii="Tahoma" w:hAnsi="Tahoma" w:cs="Tahoma" w:hint="cs"/>
                <w:sz w:val="16"/>
                <w:szCs w:val="16"/>
                <w:highlight w:val="yellow"/>
                <w:rtl/>
              </w:rPr>
              <w:t xml:space="preserve">בעיה במשאבה או בסט האינפוזיה או שימוש לא נכון במשאבה עלולים לגרום לכך שלא תקבל מספיק אינסולין. מצב כזה יכול לגרום במהירות לרמת סוכר גבוהה בדם </w:t>
            </w:r>
            <w:proofErr w:type="spellStart"/>
            <w:r w:rsidRPr="00766CB5">
              <w:rPr>
                <w:rFonts w:ascii="Tahoma" w:hAnsi="Tahoma" w:cs="Tahoma" w:hint="cs"/>
                <w:sz w:val="16"/>
                <w:szCs w:val="16"/>
                <w:highlight w:val="yellow"/>
                <w:rtl/>
              </w:rPr>
              <w:t>ולקטואצידוזיס</w:t>
            </w:r>
            <w:proofErr w:type="spellEnd"/>
            <w:r w:rsidRPr="00766CB5">
              <w:rPr>
                <w:rFonts w:ascii="Tahoma" w:hAnsi="Tahoma" w:cs="Tahoma" w:hint="cs"/>
                <w:sz w:val="16"/>
                <w:szCs w:val="16"/>
                <w:highlight w:val="yellow"/>
                <w:rtl/>
              </w:rPr>
              <w:t xml:space="preserve"> סוכרתי (הצטברות חומצה בדם היות והגוף מפרק שומן במקום סוכר). אם רמת הסוכר בדמך מתחילה לעלות, צור קשר מידי עם הרופא/אחות/רוקח שידריכו אותך מה עליך לעשות.                         </w:t>
            </w:r>
          </w:p>
          <w:p w:rsidR="00766CB5" w:rsidRDefault="00766CB5" w:rsidP="00766CB5">
            <w:pPr>
              <w:rPr>
                <w:rFonts w:ascii="Tahoma" w:hAnsi="Tahoma" w:cs="Tahoma"/>
                <w:sz w:val="16"/>
                <w:szCs w:val="16"/>
              </w:rPr>
            </w:pPr>
            <w:r w:rsidRPr="00766CB5">
              <w:rPr>
                <w:rFonts w:ascii="Tahoma" w:hAnsi="Tahoma" w:cs="Tahoma" w:hint="cs"/>
                <w:sz w:val="16"/>
                <w:szCs w:val="16"/>
                <w:highlight w:val="yellow"/>
                <w:rtl/>
              </w:rPr>
              <w:t xml:space="preserve">יתכן ותצטרך להשתמש </w:t>
            </w:r>
            <w:proofErr w:type="spellStart"/>
            <w:r w:rsidRPr="00766CB5">
              <w:rPr>
                <w:rFonts w:ascii="Tahoma" w:hAnsi="Tahoma" w:cs="Tahoma" w:hint="cs"/>
                <w:sz w:val="16"/>
                <w:szCs w:val="16"/>
                <w:highlight w:val="yellow"/>
                <w:rtl/>
              </w:rPr>
              <w:t>באפידרה</w:t>
            </w:r>
            <w:proofErr w:type="spellEnd"/>
            <w:r w:rsidRPr="00766CB5">
              <w:rPr>
                <w:rFonts w:ascii="Tahoma" w:hAnsi="Tahoma" w:cs="Tahoma" w:hint="cs"/>
                <w:sz w:val="16"/>
                <w:szCs w:val="16"/>
                <w:highlight w:val="yellow"/>
                <w:rtl/>
              </w:rPr>
              <w:t xml:space="preserve"> עם מזרקים או עטי הזרקה.</w:t>
            </w:r>
            <w:r w:rsidRPr="00766CB5">
              <w:rPr>
                <w:rFonts w:ascii="Tahoma" w:hAnsi="Tahoma" w:cs="Tahoma" w:hint="cs"/>
                <w:sz w:val="16"/>
                <w:szCs w:val="16"/>
                <w:rtl/>
              </w:rPr>
              <w:t xml:space="preserve"> יש </w:t>
            </w:r>
            <w:r w:rsidRPr="00766CB5">
              <w:rPr>
                <w:rFonts w:ascii="Tahoma" w:hAnsi="Tahoma" w:cs="Tahoma"/>
                <w:sz w:val="16"/>
                <w:szCs w:val="16"/>
                <w:rtl/>
              </w:rPr>
              <w:t xml:space="preserve">לדאוג </w:t>
            </w:r>
            <w:r w:rsidRPr="00766CB5">
              <w:rPr>
                <w:rFonts w:ascii="Tahoma" w:hAnsi="Tahoma" w:cs="Tahoma" w:hint="cs"/>
                <w:sz w:val="16"/>
                <w:szCs w:val="16"/>
                <w:rtl/>
              </w:rPr>
              <w:t xml:space="preserve">תמיד </w:t>
            </w:r>
            <w:r w:rsidRPr="00766CB5">
              <w:rPr>
                <w:rFonts w:ascii="Tahoma" w:hAnsi="Tahoma" w:cs="Tahoma"/>
                <w:sz w:val="16"/>
                <w:szCs w:val="16"/>
                <w:rtl/>
              </w:rPr>
              <w:t>להחזקת אמצעי אחר להזרק</w:t>
            </w:r>
            <w:r w:rsidRPr="00766CB5">
              <w:rPr>
                <w:rFonts w:ascii="Tahoma" w:hAnsi="Tahoma" w:cs="Tahoma" w:hint="cs"/>
                <w:sz w:val="16"/>
                <w:szCs w:val="16"/>
                <w:rtl/>
              </w:rPr>
              <w:t>ה תת עורית של</w:t>
            </w:r>
            <w:r w:rsidRPr="00766CB5">
              <w:rPr>
                <w:rFonts w:ascii="Tahoma" w:hAnsi="Tahoma" w:cs="Tahoma"/>
                <w:sz w:val="16"/>
                <w:szCs w:val="16"/>
                <w:rtl/>
              </w:rPr>
              <w:t xml:space="preserve"> </w:t>
            </w:r>
            <w:proofErr w:type="spellStart"/>
            <w:r w:rsidRPr="00766CB5">
              <w:rPr>
                <w:rFonts w:ascii="Tahoma" w:hAnsi="Tahoma" w:cs="Tahoma"/>
                <w:sz w:val="16"/>
                <w:szCs w:val="16"/>
                <w:rtl/>
              </w:rPr>
              <w:t>אפידרה</w:t>
            </w:r>
            <w:proofErr w:type="spellEnd"/>
            <w:r w:rsidRPr="00766CB5">
              <w:rPr>
                <w:rFonts w:ascii="Tahoma" w:hAnsi="Tahoma" w:cs="Tahoma"/>
                <w:sz w:val="16"/>
                <w:szCs w:val="16"/>
                <w:rtl/>
              </w:rPr>
              <w:t xml:space="preserve"> ולקבל הדרכה על צורת הזרקה חלופית זו.</w:t>
            </w:r>
          </w:p>
          <w:p w:rsidR="008B47CE" w:rsidRDefault="008B47CE" w:rsidP="00766CB5">
            <w:pPr>
              <w:rPr>
                <w:rFonts w:ascii="Tahoma" w:hAnsi="Tahoma" w:cs="Tahoma"/>
                <w:sz w:val="16"/>
                <w:szCs w:val="16"/>
              </w:rPr>
            </w:pPr>
          </w:p>
          <w:p w:rsidR="008B47CE" w:rsidRPr="00482DD0" w:rsidRDefault="008B47CE" w:rsidP="008B47CE">
            <w:pPr>
              <w:rPr>
                <w:rFonts w:ascii="Tahoma" w:hAnsi="Tahoma" w:cs="Tahoma"/>
                <w:sz w:val="16"/>
                <w:szCs w:val="16"/>
                <w:highlight w:val="yellow"/>
                <w:rtl/>
              </w:rPr>
            </w:pPr>
            <w:r w:rsidRPr="00482DD0">
              <w:rPr>
                <w:rFonts w:ascii="Tahoma" w:hAnsi="Tahoma" w:cs="Tahoma" w:hint="cs"/>
                <w:sz w:val="16"/>
                <w:szCs w:val="16"/>
                <w:rtl/>
              </w:rPr>
              <w:t>////////////////////////</w:t>
            </w:r>
          </w:p>
          <w:p w:rsidR="00BB1B30" w:rsidRPr="00847093" w:rsidRDefault="00BB1B30" w:rsidP="00715EE1">
            <w:pPr>
              <w:spacing w:line="240" w:lineRule="exact"/>
              <w:rPr>
                <w:szCs w:val="28"/>
                <w:rtl/>
              </w:rPr>
            </w:pPr>
          </w:p>
        </w:tc>
      </w:tr>
      <w:tr w:rsidR="00BB1B30" w:rsidTr="00715EE1">
        <w:trPr>
          <w:trHeight w:val="403"/>
        </w:trPr>
        <w:tc>
          <w:tcPr>
            <w:tcW w:w="2976" w:type="dxa"/>
          </w:tcPr>
          <w:p w:rsidR="00BB1B30" w:rsidRPr="00EA0E5C" w:rsidRDefault="00BB1B30" w:rsidP="00715EE1">
            <w:pPr>
              <w:rPr>
                <w:rFonts w:ascii="Arial Narrow" w:hAnsi="Arial Narrow"/>
                <w:b/>
                <w:bCs/>
                <w:sz w:val="22"/>
                <w:szCs w:val="22"/>
                <w:rtl/>
              </w:rPr>
            </w:pPr>
            <w:r w:rsidRPr="00EA0E5C">
              <w:rPr>
                <w:rFonts w:ascii="Arial Narrow" w:hAnsi="Arial Narrow" w:hint="cs"/>
                <w:b/>
                <w:bCs/>
                <w:sz w:val="22"/>
                <w:szCs w:val="22"/>
                <w:rtl/>
              </w:rPr>
              <w:t>תופעות לוואי:</w:t>
            </w:r>
          </w:p>
        </w:tc>
        <w:tc>
          <w:tcPr>
            <w:tcW w:w="851" w:type="dxa"/>
          </w:tcPr>
          <w:p w:rsidR="00BB1B30" w:rsidRDefault="00BB1B30" w:rsidP="00715EE1">
            <w:pPr>
              <w:spacing w:line="240" w:lineRule="exact"/>
              <w:jc w:val="both"/>
              <w:rPr>
                <w:szCs w:val="28"/>
                <w:rtl/>
              </w:rPr>
            </w:pPr>
          </w:p>
        </w:tc>
        <w:tc>
          <w:tcPr>
            <w:tcW w:w="5245" w:type="dxa"/>
            <w:tcBorders>
              <w:right w:val="single" w:sz="4" w:space="0" w:color="auto"/>
            </w:tcBorders>
          </w:tcPr>
          <w:p w:rsidR="0076240F" w:rsidRPr="001B32D7" w:rsidRDefault="0076240F" w:rsidP="0076240F">
            <w:pPr>
              <w:spacing w:after="200"/>
              <w:ind w:right="-567"/>
              <w:rPr>
                <w:rFonts w:ascii="Tahoma" w:eastAsia="Calibri" w:hAnsi="Tahoma" w:cs="Tahoma"/>
                <w:sz w:val="16"/>
                <w:szCs w:val="16"/>
                <w:rtl/>
                <w:lang w:eastAsia="en-US"/>
              </w:rPr>
            </w:pPr>
            <w:r w:rsidRPr="001B32D7">
              <w:rPr>
                <w:rFonts w:ascii="Tahoma" w:eastAsia="Calibri" w:hAnsi="Tahoma" w:cs="Tahoma" w:hint="cs"/>
                <w:sz w:val="16"/>
                <w:szCs w:val="16"/>
                <w:rtl/>
                <w:lang w:eastAsia="en-US"/>
              </w:rPr>
              <w:t>/////////////////////</w:t>
            </w:r>
            <w:r w:rsidR="008B47CE">
              <w:rPr>
                <w:rFonts w:ascii="Tahoma" w:eastAsia="Calibri" w:hAnsi="Tahoma" w:cs="Tahoma"/>
                <w:sz w:val="16"/>
                <w:szCs w:val="16"/>
                <w:lang w:eastAsia="en-US"/>
              </w:rPr>
              <w:t>///</w:t>
            </w:r>
          </w:p>
          <w:p w:rsidR="0076240F" w:rsidRPr="0076240F" w:rsidRDefault="0076240F" w:rsidP="0076240F">
            <w:pPr>
              <w:spacing w:after="200"/>
              <w:ind w:right="-567"/>
              <w:rPr>
                <w:rFonts w:ascii="Tahoma" w:eastAsia="Calibri" w:hAnsi="Tahoma" w:cs="Tahoma"/>
                <w:b/>
                <w:bCs/>
                <w:sz w:val="16"/>
                <w:szCs w:val="16"/>
                <w:rtl/>
                <w:lang w:eastAsia="en-US"/>
              </w:rPr>
            </w:pPr>
            <w:r w:rsidRPr="0076240F">
              <w:rPr>
                <w:rFonts w:ascii="Tahoma" w:eastAsia="Calibri" w:hAnsi="Tahoma" w:cs="Tahoma" w:hint="cs"/>
                <w:b/>
                <w:bCs/>
                <w:sz w:val="16"/>
                <w:szCs w:val="16"/>
                <w:highlight w:val="green"/>
                <w:rtl/>
                <w:lang w:eastAsia="en-US"/>
              </w:rPr>
              <w:t>תופעות לוואי חמורות</w:t>
            </w:r>
          </w:p>
          <w:p w:rsidR="0076240F" w:rsidRPr="0076240F" w:rsidRDefault="0076240F" w:rsidP="0076240F">
            <w:pPr>
              <w:rPr>
                <w:rFonts w:ascii="Tahoma" w:hAnsi="Tahoma" w:cs="Tahoma"/>
                <w:color w:val="000000"/>
                <w:sz w:val="16"/>
                <w:szCs w:val="16"/>
              </w:rPr>
            </w:pPr>
            <w:r w:rsidRPr="0076240F">
              <w:rPr>
                <w:rFonts w:ascii="Tahoma" w:hAnsi="Tahoma" w:cs="Tahoma"/>
                <w:b/>
                <w:bCs/>
                <w:color w:val="000000"/>
                <w:sz w:val="16"/>
                <w:szCs w:val="16"/>
                <w:rtl/>
              </w:rPr>
              <w:t>היפוגליקמיה (רמת סוכר נמוכה בדם) יכולה להיות מאוד חמורה</w:t>
            </w:r>
            <w:r w:rsidRPr="0076240F">
              <w:rPr>
                <w:rFonts w:ascii="Tahoma" w:hAnsi="Tahoma" w:cs="Tahoma"/>
                <w:color w:val="000000"/>
                <w:sz w:val="16"/>
                <w:szCs w:val="16"/>
                <w:rtl/>
              </w:rPr>
              <w:t xml:space="preserve">. </w:t>
            </w:r>
            <w:r w:rsidRPr="0076240F">
              <w:rPr>
                <w:rFonts w:ascii="Tahoma" w:hAnsi="Tahoma" w:cs="Tahoma" w:hint="cs"/>
                <w:color w:val="000000"/>
                <w:sz w:val="16"/>
                <w:szCs w:val="16"/>
                <w:highlight w:val="yellow"/>
                <w:rtl/>
              </w:rPr>
              <w:t xml:space="preserve">זו תופעה המדווחת בשכיחות מאוד נפוצה </w:t>
            </w:r>
            <w:r w:rsidRPr="0076240F">
              <w:rPr>
                <w:rFonts w:ascii="Tahoma" w:hAnsi="Tahoma" w:cs="Tahoma" w:hint="cs"/>
                <w:b/>
                <w:bCs/>
                <w:color w:val="000000"/>
                <w:sz w:val="16"/>
                <w:szCs w:val="16"/>
                <w:highlight w:val="yellow"/>
                <w:rtl/>
              </w:rPr>
              <w:t>(</w:t>
            </w:r>
            <w:r w:rsidRPr="0076240F">
              <w:rPr>
                <w:rFonts w:ascii="Tahoma" w:hAnsi="Tahoma" w:cs="Tahoma"/>
                <w:b/>
                <w:bCs/>
                <w:color w:val="000000"/>
                <w:sz w:val="16"/>
                <w:szCs w:val="16"/>
                <w:highlight w:val="yellow"/>
                <w:rtl/>
              </w:rPr>
              <w:t>משפיע</w:t>
            </w:r>
            <w:r w:rsidRPr="0076240F">
              <w:rPr>
                <w:rFonts w:ascii="Tahoma" w:hAnsi="Tahoma" w:cs="Tahoma" w:hint="cs"/>
                <w:b/>
                <w:bCs/>
                <w:color w:val="000000"/>
                <w:sz w:val="16"/>
                <w:szCs w:val="16"/>
                <w:highlight w:val="yellow"/>
                <w:rtl/>
              </w:rPr>
              <w:t>ה</w:t>
            </w:r>
            <w:r w:rsidRPr="0076240F">
              <w:rPr>
                <w:rFonts w:ascii="Tahoma" w:hAnsi="Tahoma" w:cs="Tahoma"/>
                <w:b/>
                <w:bCs/>
                <w:color w:val="000000"/>
                <w:sz w:val="16"/>
                <w:szCs w:val="16"/>
                <w:highlight w:val="yellow"/>
                <w:rtl/>
              </w:rPr>
              <w:t xml:space="preserve"> על  יותר ממשתמש 1 מתוך 10)</w:t>
            </w:r>
            <w:r w:rsidRPr="0076240F">
              <w:rPr>
                <w:rFonts w:ascii="Tahoma" w:hAnsi="Tahoma" w:cs="Tahoma" w:hint="cs"/>
                <w:b/>
                <w:bCs/>
                <w:color w:val="000000"/>
                <w:sz w:val="16"/>
                <w:szCs w:val="16"/>
                <w:rtl/>
              </w:rPr>
              <w:t>.</w:t>
            </w:r>
            <w:r w:rsidRPr="0076240F">
              <w:rPr>
                <w:rFonts w:ascii="Tahoma" w:hAnsi="Tahoma" w:cs="Tahoma" w:hint="cs"/>
                <w:color w:val="000000"/>
                <w:sz w:val="16"/>
                <w:szCs w:val="16"/>
                <w:rtl/>
              </w:rPr>
              <w:t xml:space="preserve"> </w:t>
            </w:r>
          </w:p>
          <w:p w:rsidR="0076240F" w:rsidRDefault="0076240F" w:rsidP="0076240F">
            <w:pPr>
              <w:rPr>
                <w:rFonts w:ascii="Tahoma" w:hAnsi="Tahoma" w:cs="Tahoma"/>
                <w:color w:val="000000"/>
                <w:sz w:val="16"/>
                <w:szCs w:val="16"/>
                <w:rtl/>
              </w:rPr>
            </w:pPr>
            <w:r w:rsidRPr="0076240F">
              <w:rPr>
                <w:rFonts w:ascii="Tahoma" w:hAnsi="Tahoma" w:cs="Tahoma"/>
                <w:color w:val="000000"/>
                <w:sz w:val="16"/>
                <w:szCs w:val="16"/>
                <w:rtl/>
              </w:rPr>
              <w:t xml:space="preserve">אם רמת הסוכר בדמך  יורדת יותר מדי אתה עלול </w:t>
            </w:r>
            <w:r w:rsidRPr="0076240F">
              <w:rPr>
                <w:rFonts w:ascii="Tahoma" w:hAnsi="Tahoma" w:cs="Tahoma"/>
                <w:strike/>
                <w:color w:val="FF0000"/>
                <w:sz w:val="16"/>
                <w:szCs w:val="16"/>
                <w:rtl/>
              </w:rPr>
              <w:t>להגיע למצב של חוסר</w:t>
            </w:r>
            <w:r w:rsidRPr="0076240F">
              <w:rPr>
                <w:rFonts w:ascii="Tahoma" w:hAnsi="Tahoma" w:cs="Tahoma" w:hint="cs"/>
                <w:color w:val="FF0000"/>
                <w:sz w:val="16"/>
                <w:szCs w:val="16"/>
                <w:rtl/>
              </w:rPr>
              <w:t xml:space="preserve"> </w:t>
            </w:r>
            <w:r w:rsidRPr="0076240F">
              <w:rPr>
                <w:rFonts w:ascii="Tahoma" w:hAnsi="Tahoma" w:cs="Tahoma" w:hint="cs"/>
                <w:color w:val="000000"/>
                <w:sz w:val="16"/>
                <w:szCs w:val="16"/>
                <w:highlight w:val="green"/>
                <w:rtl/>
              </w:rPr>
              <w:t>לאבד את ה</w:t>
            </w:r>
            <w:r w:rsidRPr="0076240F">
              <w:rPr>
                <w:rFonts w:ascii="Tahoma" w:hAnsi="Tahoma" w:cs="Tahoma"/>
                <w:color w:val="000000"/>
                <w:sz w:val="16"/>
                <w:szCs w:val="16"/>
                <w:rtl/>
              </w:rPr>
              <w:t xml:space="preserve">הכרה. היפוגליקמיה חמורה עלולה לגרום לנזק מוחי ועלולה להיות מסכנת חיים. אם יש לך תסמינים של רמת סוכר נמוכה בדם, עליך לנקוט פעולות להעלאת רמת הסוכר בדמך </w:t>
            </w:r>
            <w:r w:rsidRPr="0076240F">
              <w:rPr>
                <w:rFonts w:ascii="Tahoma" w:hAnsi="Tahoma" w:cs="Tahoma"/>
                <w:b/>
                <w:bCs/>
                <w:color w:val="000000"/>
                <w:sz w:val="16"/>
                <w:szCs w:val="16"/>
                <w:rtl/>
              </w:rPr>
              <w:t xml:space="preserve">באופן </w:t>
            </w:r>
            <w:proofErr w:type="spellStart"/>
            <w:r w:rsidRPr="0076240F">
              <w:rPr>
                <w:rFonts w:ascii="Tahoma" w:hAnsi="Tahoma" w:cs="Tahoma" w:hint="cs"/>
                <w:b/>
                <w:bCs/>
                <w:color w:val="000000"/>
                <w:sz w:val="16"/>
                <w:szCs w:val="16"/>
                <w:rtl/>
              </w:rPr>
              <w:t>מיידי</w:t>
            </w:r>
            <w:proofErr w:type="spellEnd"/>
            <w:r w:rsidRPr="0076240F">
              <w:rPr>
                <w:rFonts w:ascii="Tahoma" w:hAnsi="Tahoma" w:cs="Tahoma"/>
                <w:color w:val="000000"/>
                <w:sz w:val="16"/>
                <w:szCs w:val="16"/>
                <w:rtl/>
              </w:rPr>
              <w:t>.</w:t>
            </w:r>
            <w:r w:rsidRPr="0076240F">
              <w:rPr>
                <w:rFonts w:ascii="Tahoma" w:hAnsi="Tahoma" w:cs="Tahoma" w:hint="cs"/>
                <w:color w:val="000000"/>
                <w:sz w:val="16"/>
                <w:szCs w:val="16"/>
                <w:rtl/>
              </w:rPr>
              <w:t xml:space="preserve"> </w:t>
            </w:r>
            <w:r w:rsidRPr="0076240F">
              <w:rPr>
                <w:rFonts w:ascii="Tahoma" w:hAnsi="Tahoma" w:cs="Tahoma"/>
                <w:color w:val="000000"/>
                <w:sz w:val="16"/>
                <w:szCs w:val="16"/>
                <w:highlight w:val="green"/>
                <w:rtl/>
              </w:rPr>
              <w:t>ראה</w:t>
            </w:r>
            <w:r w:rsidRPr="0076240F">
              <w:rPr>
                <w:rFonts w:ascii="Tahoma" w:hAnsi="Tahoma" w:cs="Tahoma" w:hint="cs"/>
                <w:color w:val="000000"/>
                <w:sz w:val="16"/>
                <w:szCs w:val="16"/>
                <w:highlight w:val="green"/>
                <w:rtl/>
              </w:rPr>
              <w:t xml:space="preserve"> מידע נוסף על היפוגליקמיה והטיפול בה</w:t>
            </w:r>
            <w:r w:rsidRPr="0076240F">
              <w:rPr>
                <w:rFonts w:ascii="Tahoma" w:hAnsi="Tahoma" w:cs="Tahoma" w:hint="cs"/>
                <w:sz w:val="16"/>
                <w:szCs w:val="16"/>
                <w:highlight w:val="green"/>
                <w:rtl/>
              </w:rPr>
              <w:t xml:space="preserve"> בסוף העלון</w:t>
            </w:r>
            <w:r w:rsidRPr="0076240F">
              <w:rPr>
                <w:rFonts w:ascii="Tahoma" w:hAnsi="Tahoma" w:cs="Tahoma"/>
                <w:color w:val="000000"/>
                <w:sz w:val="16"/>
                <w:szCs w:val="16"/>
                <w:highlight w:val="green"/>
                <w:rtl/>
              </w:rPr>
              <w:t>.</w:t>
            </w:r>
          </w:p>
          <w:p w:rsidR="0076240F" w:rsidRDefault="0076240F" w:rsidP="0076240F">
            <w:pPr>
              <w:rPr>
                <w:rFonts w:ascii="Tahoma" w:hAnsi="Tahoma" w:cs="Tahoma"/>
                <w:color w:val="000000"/>
                <w:sz w:val="16"/>
                <w:szCs w:val="16"/>
                <w:rtl/>
              </w:rPr>
            </w:pPr>
          </w:p>
          <w:p w:rsidR="001B32D7" w:rsidRPr="001B32D7" w:rsidRDefault="001B32D7" w:rsidP="001B32D7">
            <w:pPr>
              <w:rPr>
                <w:rFonts w:ascii="Tahoma" w:hAnsi="Tahoma" w:cs="Tahoma"/>
                <w:b/>
                <w:bCs/>
                <w:sz w:val="16"/>
                <w:szCs w:val="16"/>
                <w:rtl/>
              </w:rPr>
            </w:pPr>
            <w:r w:rsidRPr="001B32D7">
              <w:rPr>
                <w:rFonts w:ascii="Tahoma" w:hAnsi="Tahoma" w:cs="Tahoma"/>
                <w:b/>
                <w:bCs/>
                <w:sz w:val="16"/>
                <w:szCs w:val="16"/>
                <w:rtl/>
              </w:rPr>
              <w:t>אם אתה מרגיש אחת מהתופעות הבאות, פנה לרופא מיד:</w:t>
            </w:r>
          </w:p>
          <w:p w:rsidR="001B32D7" w:rsidRPr="001B32D7" w:rsidRDefault="001B32D7" w:rsidP="001B32D7">
            <w:pPr>
              <w:rPr>
                <w:rFonts w:ascii="Tahoma" w:hAnsi="Tahoma" w:cs="Tahoma"/>
                <w:b/>
                <w:bCs/>
                <w:color w:val="000000"/>
                <w:sz w:val="16"/>
                <w:szCs w:val="16"/>
                <w:rtl/>
              </w:rPr>
            </w:pPr>
          </w:p>
          <w:p w:rsidR="001B32D7" w:rsidRPr="001B32D7" w:rsidRDefault="001B32D7" w:rsidP="001B32D7">
            <w:pPr>
              <w:rPr>
                <w:rFonts w:ascii="Tahoma" w:hAnsi="Tahoma" w:cs="Tahoma"/>
                <w:color w:val="000000"/>
                <w:sz w:val="16"/>
                <w:szCs w:val="16"/>
                <w:highlight w:val="yellow"/>
                <w:rtl/>
              </w:rPr>
            </w:pPr>
            <w:r w:rsidRPr="001B32D7">
              <w:rPr>
                <w:rFonts w:ascii="Tahoma" w:hAnsi="Tahoma" w:cs="Tahoma" w:hint="cs"/>
                <w:b/>
                <w:bCs/>
                <w:color w:val="000000"/>
                <w:sz w:val="16"/>
                <w:szCs w:val="16"/>
                <w:highlight w:val="yellow"/>
                <w:rtl/>
              </w:rPr>
              <w:t xml:space="preserve">תופעות אלרגיות כלליות </w:t>
            </w:r>
            <w:r w:rsidRPr="001B32D7">
              <w:rPr>
                <w:rFonts w:ascii="Tahoma" w:hAnsi="Tahoma" w:cs="Tahoma" w:hint="cs"/>
                <w:color w:val="000000"/>
                <w:sz w:val="16"/>
                <w:szCs w:val="16"/>
                <w:highlight w:val="yellow"/>
                <w:rtl/>
              </w:rPr>
              <w:t>הן תופעות המדווחות בשכיחות לא נפוצה (</w:t>
            </w:r>
            <w:r w:rsidRPr="001B32D7">
              <w:rPr>
                <w:rFonts w:ascii="Tahoma" w:hAnsi="Tahoma" w:cs="Tahoma"/>
                <w:color w:val="000000"/>
                <w:sz w:val="16"/>
                <w:szCs w:val="16"/>
                <w:highlight w:val="yellow"/>
                <w:rtl/>
              </w:rPr>
              <w:t>משפיע</w:t>
            </w:r>
            <w:r w:rsidRPr="001B32D7">
              <w:rPr>
                <w:rFonts w:ascii="Tahoma" w:hAnsi="Tahoma" w:cs="Tahoma" w:hint="cs"/>
                <w:color w:val="000000"/>
                <w:sz w:val="16"/>
                <w:szCs w:val="16"/>
                <w:highlight w:val="yellow"/>
                <w:rtl/>
              </w:rPr>
              <w:t xml:space="preserve">ות </w:t>
            </w:r>
            <w:r w:rsidRPr="001B32D7">
              <w:rPr>
                <w:rFonts w:ascii="Tahoma" w:hAnsi="Tahoma" w:cs="Tahoma"/>
                <w:color w:val="000000"/>
                <w:sz w:val="16"/>
                <w:szCs w:val="16"/>
                <w:highlight w:val="yellow"/>
                <w:rtl/>
              </w:rPr>
              <w:t xml:space="preserve">על </w:t>
            </w:r>
            <w:r w:rsidRPr="001B32D7">
              <w:rPr>
                <w:rFonts w:ascii="Tahoma" w:hAnsi="Tahoma" w:cs="Tahoma" w:hint="cs"/>
                <w:color w:val="000000"/>
                <w:sz w:val="16"/>
                <w:szCs w:val="16"/>
                <w:highlight w:val="yellow"/>
                <w:rtl/>
              </w:rPr>
              <w:t xml:space="preserve">עד </w:t>
            </w:r>
            <w:r w:rsidRPr="001B32D7">
              <w:rPr>
                <w:rFonts w:ascii="Tahoma" w:hAnsi="Tahoma" w:cs="Tahoma"/>
                <w:color w:val="000000"/>
                <w:sz w:val="16"/>
                <w:szCs w:val="16"/>
                <w:highlight w:val="yellow"/>
                <w:rtl/>
              </w:rPr>
              <w:t>משתמש 1 מתוך 10</w:t>
            </w:r>
            <w:r w:rsidRPr="001B32D7">
              <w:rPr>
                <w:rFonts w:ascii="Tahoma" w:hAnsi="Tahoma" w:cs="Tahoma" w:hint="cs"/>
                <w:color w:val="000000"/>
                <w:sz w:val="16"/>
                <w:szCs w:val="16"/>
                <w:highlight w:val="yellow"/>
                <w:rtl/>
              </w:rPr>
              <w:t>0</w:t>
            </w:r>
            <w:r w:rsidRPr="001B32D7">
              <w:rPr>
                <w:rFonts w:ascii="Tahoma" w:hAnsi="Tahoma" w:cs="Tahoma"/>
                <w:color w:val="000000"/>
                <w:sz w:val="16"/>
                <w:szCs w:val="16"/>
                <w:highlight w:val="yellow"/>
                <w:rtl/>
              </w:rPr>
              <w:t>)</w:t>
            </w:r>
            <w:r w:rsidRPr="001B32D7">
              <w:rPr>
                <w:rFonts w:ascii="Tahoma" w:hAnsi="Tahoma" w:cs="Tahoma" w:hint="cs"/>
                <w:color w:val="000000"/>
                <w:sz w:val="16"/>
                <w:szCs w:val="16"/>
                <w:highlight w:val="yellow"/>
                <w:rtl/>
              </w:rPr>
              <w:t>.</w:t>
            </w:r>
          </w:p>
          <w:p w:rsidR="001B32D7" w:rsidRPr="001B32D7" w:rsidRDefault="001B32D7" w:rsidP="001B32D7">
            <w:pPr>
              <w:rPr>
                <w:rFonts w:ascii="Tahoma" w:hAnsi="Tahoma" w:cs="Tahoma"/>
                <w:b/>
                <w:bCs/>
                <w:color w:val="000000"/>
                <w:sz w:val="16"/>
                <w:szCs w:val="16"/>
                <w:rtl/>
              </w:rPr>
            </w:pPr>
            <w:r w:rsidRPr="001B32D7">
              <w:rPr>
                <w:rFonts w:ascii="Tahoma" w:hAnsi="Tahoma" w:cs="Tahoma" w:hint="cs"/>
                <w:b/>
                <w:bCs/>
                <w:color w:val="000000"/>
                <w:sz w:val="16"/>
                <w:szCs w:val="16"/>
                <w:highlight w:val="green"/>
                <w:rtl/>
              </w:rPr>
              <w:t>אלרגיה כללית לאינסולין</w:t>
            </w:r>
            <w:r w:rsidRPr="001B32D7">
              <w:rPr>
                <w:rFonts w:ascii="Tahoma" w:hAnsi="Tahoma" w:cs="Tahoma" w:hint="cs"/>
                <w:color w:val="000000"/>
                <w:sz w:val="16"/>
                <w:szCs w:val="16"/>
                <w:highlight w:val="green"/>
                <w:rtl/>
              </w:rPr>
              <w:t xml:space="preserve"> יכולה להתבטא ב</w:t>
            </w:r>
            <w:r w:rsidRPr="001B32D7">
              <w:rPr>
                <w:rFonts w:ascii="Tahoma" w:hAnsi="Tahoma" w:cs="Tahoma"/>
                <w:color w:val="000000"/>
                <w:sz w:val="16"/>
                <w:szCs w:val="16"/>
                <w:rtl/>
              </w:rPr>
              <w:t xml:space="preserve">תגובות </w:t>
            </w:r>
            <w:r w:rsidRPr="001B32D7">
              <w:rPr>
                <w:rFonts w:ascii="Tahoma" w:hAnsi="Tahoma" w:cs="Tahoma" w:hint="cs"/>
                <w:color w:val="000000"/>
                <w:sz w:val="16"/>
                <w:szCs w:val="16"/>
                <w:rtl/>
              </w:rPr>
              <w:t xml:space="preserve">על </w:t>
            </w:r>
            <w:r w:rsidRPr="001B32D7">
              <w:rPr>
                <w:rFonts w:ascii="Tahoma" w:hAnsi="Tahoma" w:cs="Tahoma" w:hint="cs"/>
                <w:color w:val="000000"/>
                <w:sz w:val="16"/>
                <w:szCs w:val="16"/>
                <w:highlight w:val="green"/>
                <w:rtl/>
              </w:rPr>
              <w:t>אזורים נרחבים</w:t>
            </w:r>
            <w:r w:rsidRPr="001B32D7">
              <w:rPr>
                <w:rFonts w:ascii="Tahoma" w:hAnsi="Tahoma" w:cs="Tahoma" w:hint="cs"/>
                <w:color w:val="000000"/>
                <w:sz w:val="16"/>
                <w:szCs w:val="16"/>
                <w:rtl/>
              </w:rPr>
              <w:t xml:space="preserve"> </w:t>
            </w:r>
            <w:r w:rsidRPr="001B32D7">
              <w:rPr>
                <w:rFonts w:ascii="Tahoma" w:hAnsi="Tahoma" w:cs="Tahoma"/>
                <w:strike/>
                <w:color w:val="FF0000"/>
                <w:sz w:val="16"/>
                <w:szCs w:val="16"/>
                <w:rtl/>
              </w:rPr>
              <w:t>משמעותיות</w:t>
            </w:r>
            <w:r w:rsidRPr="001B32D7">
              <w:rPr>
                <w:rFonts w:ascii="Tahoma" w:hAnsi="Tahoma" w:cs="Tahoma"/>
                <w:color w:val="000000"/>
                <w:sz w:val="16"/>
                <w:szCs w:val="16"/>
                <w:rtl/>
              </w:rPr>
              <w:t xml:space="preserve"> בעור (פריחה וגרד בכל הגוף), נפיחות חמורה של העור או הממברנות הריריות, קוצר נשימה, ירידה </w:t>
            </w:r>
            <w:r w:rsidRPr="001B32D7">
              <w:rPr>
                <w:rFonts w:ascii="Tahoma" w:hAnsi="Tahoma" w:cs="Tahoma"/>
                <w:strike/>
                <w:color w:val="FF0000"/>
                <w:sz w:val="16"/>
                <w:szCs w:val="16"/>
                <w:rtl/>
              </w:rPr>
              <w:t>חדה</w:t>
            </w:r>
            <w:r w:rsidRPr="001B32D7">
              <w:rPr>
                <w:rFonts w:ascii="Tahoma" w:hAnsi="Tahoma" w:cs="Tahoma"/>
                <w:color w:val="000000"/>
                <w:sz w:val="16"/>
                <w:szCs w:val="16"/>
                <w:rtl/>
              </w:rPr>
              <w:t xml:space="preserve"> בלחץ הדם עם קצב פעימות לב מהיר והזעה. כל אלו עלולים להיות תסמינים </w:t>
            </w:r>
            <w:r w:rsidRPr="001B32D7">
              <w:rPr>
                <w:rFonts w:ascii="Tahoma" w:hAnsi="Tahoma" w:cs="Tahoma"/>
                <w:color w:val="000000"/>
                <w:sz w:val="16"/>
                <w:szCs w:val="16"/>
                <w:highlight w:val="green"/>
                <w:rtl/>
              </w:rPr>
              <w:t>של</w:t>
            </w:r>
            <w:r w:rsidRPr="001B32D7">
              <w:rPr>
                <w:rFonts w:ascii="Tahoma" w:hAnsi="Tahoma" w:cs="Tahoma" w:hint="cs"/>
                <w:color w:val="000000"/>
                <w:sz w:val="16"/>
                <w:szCs w:val="16"/>
                <w:highlight w:val="green"/>
                <w:rtl/>
              </w:rPr>
              <w:t xml:space="preserve"> מקרים חמורים</w:t>
            </w:r>
            <w:r w:rsidRPr="001B32D7">
              <w:rPr>
                <w:rFonts w:ascii="Tahoma" w:hAnsi="Tahoma" w:cs="Tahoma" w:hint="cs"/>
                <w:color w:val="000000"/>
                <w:sz w:val="16"/>
                <w:szCs w:val="16"/>
                <w:rtl/>
              </w:rPr>
              <w:t xml:space="preserve"> של</w:t>
            </w:r>
            <w:r w:rsidRPr="001B32D7">
              <w:rPr>
                <w:rFonts w:ascii="Tahoma" w:hAnsi="Tahoma" w:cs="Tahoma"/>
                <w:color w:val="000000"/>
                <w:sz w:val="16"/>
                <w:szCs w:val="16"/>
                <w:rtl/>
              </w:rPr>
              <w:t xml:space="preserve"> </w:t>
            </w:r>
            <w:r w:rsidRPr="001B32D7">
              <w:rPr>
                <w:rFonts w:ascii="Tahoma" w:hAnsi="Tahoma" w:cs="Tahoma"/>
                <w:b/>
                <w:bCs/>
                <w:color w:val="000000"/>
                <w:sz w:val="16"/>
                <w:szCs w:val="16"/>
                <w:rtl/>
              </w:rPr>
              <w:t xml:space="preserve">תגובה אלרגית </w:t>
            </w:r>
            <w:r w:rsidRPr="001B32D7">
              <w:rPr>
                <w:rFonts w:ascii="Tahoma" w:hAnsi="Tahoma" w:cs="Tahoma"/>
                <w:b/>
                <w:bCs/>
                <w:strike/>
                <w:color w:val="FF0000"/>
                <w:sz w:val="16"/>
                <w:szCs w:val="16"/>
                <w:rtl/>
              </w:rPr>
              <w:t>חמורה</w:t>
            </w:r>
            <w:r w:rsidRPr="001B32D7">
              <w:rPr>
                <w:rFonts w:ascii="Tahoma" w:hAnsi="Tahoma" w:cs="Tahoma"/>
                <w:b/>
                <w:bCs/>
                <w:color w:val="000000"/>
                <w:sz w:val="16"/>
                <w:szCs w:val="16"/>
                <w:rtl/>
              </w:rPr>
              <w:t xml:space="preserve"> </w:t>
            </w:r>
            <w:proofErr w:type="spellStart"/>
            <w:r w:rsidRPr="001B32D7">
              <w:rPr>
                <w:rFonts w:ascii="Tahoma" w:hAnsi="Tahoma" w:cs="Tahoma"/>
                <w:b/>
                <w:bCs/>
                <w:color w:val="000000"/>
                <w:sz w:val="16"/>
                <w:szCs w:val="16"/>
                <w:rtl/>
              </w:rPr>
              <w:t>לאינסולי</w:t>
            </w:r>
            <w:r w:rsidRPr="001B32D7">
              <w:rPr>
                <w:rFonts w:ascii="Tahoma" w:hAnsi="Tahoma" w:cs="Tahoma" w:hint="cs"/>
                <w:b/>
                <w:bCs/>
                <w:color w:val="000000"/>
                <w:sz w:val="16"/>
                <w:szCs w:val="16"/>
                <w:highlight w:val="green"/>
                <w:rtl/>
              </w:rPr>
              <w:t>ן</w:t>
            </w:r>
            <w:r w:rsidRPr="001B32D7">
              <w:rPr>
                <w:rFonts w:ascii="Tahoma" w:hAnsi="Tahoma" w:cs="Tahoma"/>
                <w:b/>
                <w:bCs/>
                <w:strike/>
                <w:color w:val="FF0000"/>
                <w:sz w:val="16"/>
                <w:szCs w:val="16"/>
                <w:rtl/>
              </w:rPr>
              <w:t>נים</w:t>
            </w:r>
            <w:proofErr w:type="spellEnd"/>
            <w:r w:rsidRPr="001B32D7">
              <w:rPr>
                <w:rFonts w:ascii="Tahoma" w:hAnsi="Tahoma" w:cs="Tahoma" w:hint="cs"/>
                <w:b/>
                <w:bCs/>
                <w:sz w:val="16"/>
                <w:szCs w:val="16"/>
                <w:highlight w:val="green"/>
                <w:rtl/>
              </w:rPr>
              <w:t>,</w:t>
            </w:r>
            <w:r w:rsidRPr="001B32D7">
              <w:rPr>
                <w:rFonts w:ascii="Tahoma" w:hAnsi="Tahoma" w:cs="Tahoma" w:hint="cs"/>
                <w:b/>
                <w:bCs/>
                <w:sz w:val="16"/>
                <w:szCs w:val="16"/>
                <w:rtl/>
              </w:rPr>
              <w:t xml:space="preserve"> </w:t>
            </w:r>
            <w:r w:rsidRPr="001B32D7">
              <w:rPr>
                <w:rFonts w:ascii="Tahoma" w:hAnsi="Tahoma" w:cs="Tahoma" w:hint="cs"/>
                <w:color w:val="000000"/>
                <w:sz w:val="16"/>
                <w:szCs w:val="16"/>
                <w:highlight w:val="yellow"/>
                <w:rtl/>
              </w:rPr>
              <w:t>כולל תגובה אנפילקטית</w:t>
            </w:r>
            <w:r w:rsidRPr="001B32D7">
              <w:rPr>
                <w:rFonts w:ascii="Tahoma" w:hAnsi="Tahoma" w:cs="Tahoma"/>
                <w:b/>
                <w:bCs/>
                <w:color w:val="000000"/>
                <w:sz w:val="16"/>
                <w:szCs w:val="16"/>
                <w:rtl/>
              </w:rPr>
              <w:t xml:space="preserve"> ועלולים לסכן חיים.</w:t>
            </w:r>
            <w:r w:rsidRPr="001B32D7">
              <w:rPr>
                <w:rFonts w:ascii="Tahoma" w:hAnsi="Tahoma" w:cs="Tahoma"/>
                <w:b/>
                <w:bCs/>
                <w:color w:val="000000"/>
                <w:sz w:val="16"/>
                <w:szCs w:val="16"/>
                <w:rtl/>
              </w:rPr>
              <w:br/>
            </w:r>
          </w:p>
          <w:p w:rsidR="001B32D7" w:rsidRPr="001B32D7" w:rsidRDefault="001B32D7" w:rsidP="001B32D7">
            <w:pPr>
              <w:rPr>
                <w:rFonts w:ascii="Tahoma" w:hAnsi="Tahoma" w:cs="Tahoma"/>
                <w:strike/>
                <w:color w:val="FF0000"/>
                <w:sz w:val="16"/>
                <w:szCs w:val="16"/>
                <w:highlight w:val="yellow"/>
                <w:rtl/>
              </w:rPr>
            </w:pPr>
            <w:r w:rsidRPr="001B32D7">
              <w:rPr>
                <w:rFonts w:ascii="Tahoma" w:hAnsi="Tahoma" w:cs="Tahoma"/>
                <w:b/>
                <w:bCs/>
                <w:color w:val="000000"/>
                <w:sz w:val="16"/>
                <w:szCs w:val="16"/>
                <w:highlight w:val="green"/>
                <w:rtl/>
              </w:rPr>
              <w:t>היפ</w:t>
            </w:r>
            <w:r w:rsidRPr="001B32D7">
              <w:rPr>
                <w:rFonts w:ascii="Tahoma" w:hAnsi="Tahoma" w:cs="Tahoma" w:hint="cs"/>
                <w:b/>
                <w:bCs/>
                <w:color w:val="000000"/>
                <w:sz w:val="16"/>
                <w:szCs w:val="16"/>
                <w:highlight w:val="green"/>
                <w:rtl/>
              </w:rPr>
              <w:t>ר</w:t>
            </w:r>
            <w:r w:rsidRPr="001B32D7">
              <w:rPr>
                <w:rFonts w:ascii="Tahoma" w:hAnsi="Tahoma" w:cs="Tahoma"/>
                <w:b/>
                <w:bCs/>
                <w:color w:val="000000"/>
                <w:sz w:val="16"/>
                <w:szCs w:val="16"/>
                <w:highlight w:val="green"/>
                <w:rtl/>
              </w:rPr>
              <w:t xml:space="preserve">גליקמיה (רמת סוכר </w:t>
            </w:r>
            <w:r w:rsidRPr="001B32D7">
              <w:rPr>
                <w:rFonts w:ascii="Tahoma" w:hAnsi="Tahoma" w:cs="Tahoma" w:hint="cs"/>
                <w:b/>
                <w:bCs/>
                <w:color w:val="000000"/>
                <w:sz w:val="16"/>
                <w:szCs w:val="16"/>
                <w:highlight w:val="green"/>
                <w:rtl/>
              </w:rPr>
              <w:t>גבוה</w:t>
            </w:r>
            <w:r w:rsidRPr="001B32D7">
              <w:rPr>
                <w:rFonts w:ascii="Tahoma" w:hAnsi="Tahoma" w:cs="Tahoma"/>
                <w:b/>
                <w:bCs/>
                <w:color w:val="000000"/>
                <w:sz w:val="16"/>
                <w:szCs w:val="16"/>
                <w:highlight w:val="green"/>
                <w:rtl/>
              </w:rPr>
              <w:t>ה בדם)</w:t>
            </w:r>
            <w:r w:rsidRPr="001B32D7">
              <w:rPr>
                <w:rFonts w:ascii="Tahoma" w:hAnsi="Tahoma" w:cs="Tahoma" w:hint="cs"/>
                <w:b/>
                <w:bCs/>
                <w:color w:val="000000"/>
                <w:sz w:val="16"/>
                <w:szCs w:val="16"/>
                <w:highlight w:val="green"/>
                <w:rtl/>
              </w:rPr>
              <w:t xml:space="preserve"> </w:t>
            </w:r>
            <w:r w:rsidRPr="001B32D7">
              <w:rPr>
                <w:rFonts w:ascii="Tahoma" w:hAnsi="Tahoma" w:cs="Tahoma" w:hint="cs"/>
                <w:color w:val="000000"/>
                <w:sz w:val="16"/>
                <w:szCs w:val="16"/>
                <w:highlight w:val="yellow"/>
                <w:rtl/>
              </w:rPr>
              <w:t>מופיעה בשכיחות לא ידועה.</w:t>
            </w:r>
          </w:p>
          <w:p w:rsidR="001B32D7" w:rsidRPr="001B32D7" w:rsidRDefault="001B32D7" w:rsidP="001B32D7">
            <w:pPr>
              <w:rPr>
                <w:rFonts w:ascii="Tahoma" w:hAnsi="Tahoma" w:cs="Tahoma"/>
                <w:color w:val="000000"/>
                <w:sz w:val="16"/>
                <w:szCs w:val="16"/>
                <w:highlight w:val="green"/>
                <w:rtl/>
              </w:rPr>
            </w:pPr>
            <w:r w:rsidRPr="001B32D7">
              <w:rPr>
                <w:rFonts w:ascii="Tahoma" w:hAnsi="Tahoma" w:cs="Tahoma"/>
                <w:color w:val="000000"/>
                <w:sz w:val="16"/>
                <w:szCs w:val="16"/>
                <w:highlight w:val="green"/>
                <w:rtl/>
              </w:rPr>
              <w:t>אם רמ</w:t>
            </w:r>
            <w:r w:rsidRPr="001B32D7">
              <w:rPr>
                <w:rFonts w:ascii="Tahoma" w:hAnsi="Tahoma" w:cs="Tahoma" w:hint="cs"/>
                <w:strike/>
                <w:color w:val="FF0000"/>
                <w:sz w:val="16"/>
                <w:szCs w:val="16"/>
                <w:rtl/>
              </w:rPr>
              <w:t>ו</w:t>
            </w:r>
            <w:r w:rsidRPr="001B32D7">
              <w:rPr>
                <w:rFonts w:ascii="Tahoma" w:hAnsi="Tahoma" w:cs="Tahoma"/>
                <w:color w:val="000000"/>
                <w:sz w:val="16"/>
                <w:szCs w:val="16"/>
                <w:highlight w:val="green"/>
                <w:rtl/>
              </w:rPr>
              <w:t xml:space="preserve">ת הסוכר בדמך </w:t>
            </w:r>
            <w:r w:rsidRPr="001B32D7">
              <w:rPr>
                <w:rFonts w:ascii="Tahoma" w:hAnsi="Tahoma" w:cs="Tahoma" w:hint="cs"/>
                <w:strike/>
                <w:color w:val="FF0000"/>
                <w:sz w:val="16"/>
                <w:szCs w:val="16"/>
                <w:rtl/>
              </w:rPr>
              <w:t>יותר</w:t>
            </w:r>
            <w:r w:rsidRPr="001B32D7">
              <w:rPr>
                <w:rFonts w:ascii="Tahoma" w:hAnsi="Tahoma" w:cs="Tahoma" w:hint="cs"/>
                <w:color w:val="000000"/>
                <w:sz w:val="16"/>
                <w:szCs w:val="16"/>
                <w:highlight w:val="green"/>
                <w:rtl/>
              </w:rPr>
              <w:t xml:space="preserve"> </w:t>
            </w:r>
            <w:proofErr w:type="spellStart"/>
            <w:r w:rsidRPr="001B32D7">
              <w:rPr>
                <w:rFonts w:ascii="Tahoma" w:hAnsi="Tahoma" w:cs="Tahoma"/>
                <w:color w:val="000000"/>
                <w:sz w:val="16"/>
                <w:szCs w:val="16"/>
                <w:highlight w:val="green"/>
                <w:rtl/>
              </w:rPr>
              <w:t>גבוה</w:t>
            </w:r>
            <w:r w:rsidRPr="001B32D7">
              <w:rPr>
                <w:rFonts w:ascii="Tahoma" w:hAnsi="Tahoma" w:cs="Tahoma" w:hint="cs"/>
                <w:color w:val="000000"/>
                <w:sz w:val="16"/>
                <w:szCs w:val="16"/>
                <w:highlight w:val="green"/>
                <w:rtl/>
              </w:rPr>
              <w:t>ה</w:t>
            </w:r>
            <w:r w:rsidRPr="001B32D7">
              <w:rPr>
                <w:rFonts w:ascii="Tahoma" w:hAnsi="Tahoma" w:cs="Tahoma" w:hint="cs"/>
                <w:strike/>
                <w:color w:val="FF0000"/>
                <w:sz w:val="16"/>
                <w:szCs w:val="16"/>
                <w:rtl/>
              </w:rPr>
              <w:t>ות</w:t>
            </w:r>
            <w:proofErr w:type="spellEnd"/>
            <w:r w:rsidRPr="001B32D7">
              <w:rPr>
                <w:rFonts w:ascii="Tahoma" w:hAnsi="Tahoma" w:cs="Tahoma" w:hint="cs"/>
                <w:color w:val="000000"/>
                <w:sz w:val="16"/>
                <w:szCs w:val="16"/>
                <w:highlight w:val="green"/>
                <w:rtl/>
              </w:rPr>
              <w:t xml:space="preserve"> מדי,</w:t>
            </w:r>
            <w:r w:rsidRPr="001B32D7">
              <w:rPr>
                <w:rFonts w:ascii="Tahoma" w:hAnsi="Tahoma" w:cs="Tahoma"/>
                <w:color w:val="000000"/>
                <w:sz w:val="16"/>
                <w:szCs w:val="16"/>
                <w:highlight w:val="green"/>
                <w:rtl/>
              </w:rPr>
              <w:t xml:space="preserve"> ייתכן והנך זקוק ליותר אינסולין ממה</w:t>
            </w:r>
            <w:r w:rsidRPr="001B32D7">
              <w:rPr>
                <w:rFonts w:ascii="Tahoma" w:hAnsi="Tahoma" w:cs="Tahoma" w:hint="cs"/>
                <w:color w:val="000000"/>
                <w:sz w:val="16"/>
                <w:szCs w:val="16"/>
                <w:highlight w:val="green"/>
                <w:rtl/>
              </w:rPr>
              <w:t xml:space="preserve"> </w:t>
            </w:r>
            <w:r w:rsidRPr="001B32D7">
              <w:rPr>
                <w:rFonts w:ascii="Tahoma" w:hAnsi="Tahoma" w:cs="Tahoma"/>
                <w:color w:val="000000"/>
                <w:sz w:val="16"/>
                <w:szCs w:val="16"/>
                <w:highlight w:val="green"/>
                <w:rtl/>
              </w:rPr>
              <w:t xml:space="preserve">שהזרקת. </w:t>
            </w:r>
          </w:p>
          <w:p w:rsidR="001B32D7" w:rsidRPr="001B32D7" w:rsidRDefault="001B32D7" w:rsidP="001B32D7">
            <w:pPr>
              <w:rPr>
                <w:rFonts w:ascii="Tahoma" w:hAnsi="Tahoma" w:cs="Tahoma"/>
                <w:b/>
                <w:bCs/>
                <w:sz w:val="16"/>
                <w:szCs w:val="16"/>
                <w:rtl/>
              </w:rPr>
            </w:pPr>
            <w:r w:rsidRPr="001B32D7">
              <w:rPr>
                <w:rFonts w:ascii="Tahoma" w:hAnsi="Tahoma" w:cs="Tahoma" w:hint="cs"/>
                <w:b/>
                <w:bCs/>
                <w:sz w:val="16"/>
                <w:szCs w:val="16"/>
                <w:highlight w:val="yellow"/>
                <w:rtl/>
              </w:rPr>
              <w:t xml:space="preserve">היפרגליקמיה יכולה לגרום </w:t>
            </w:r>
            <w:proofErr w:type="spellStart"/>
            <w:r w:rsidRPr="001B32D7">
              <w:rPr>
                <w:rFonts w:ascii="Tahoma" w:hAnsi="Tahoma" w:cs="Tahoma" w:hint="cs"/>
                <w:b/>
                <w:bCs/>
                <w:sz w:val="16"/>
                <w:szCs w:val="16"/>
                <w:highlight w:val="yellow"/>
                <w:rtl/>
              </w:rPr>
              <w:t>לקטואצידוזיס</w:t>
            </w:r>
            <w:proofErr w:type="spellEnd"/>
            <w:r w:rsidRPr="001B32D7">
              <w:rPr>
                <w:rFonts w:ascii="Tahoma" w:hAnsi="Tahoma" w:cs="Tahoma" w:hint="cs"/>
                <w:b/>
                <w:bCs/>
                <w:sz w:val="16"/>
                <w:szCs w:val="16"/>
                <w:highlight w:val="yellow"/>
                <w:rtl/>
              </w:rPr>
              <w:t xml:space="preserve"> סוכרתי (הצטברות חומצה בדם היות והגוף מפרק שומן במקום סוכר). זו תופעת לוואי חמורה.</w:t>
            </w:r>
            <w:r w:rsidRPr="001B32D7">
              <w:rPr>
                <w:rFonts w:ascii="Tahoma" w:hAnsi="Tahoma" w:cs="Tahoma" w:hint="cs"/>
                <w:sz w:val="16"/>
                <w:szCs w:val="16"/>
                <w:highlight w:val="yellow"/>
                <w:rtl/>
              </w:rPr>
              <w:t xml:space="preserve"> מצב כזה יכול להתרחש כאשר יש בעיה במשאבה או שימוש לא נכון במשאבה. המשמעות היא שלא תקבל מספיק אינסולין כדי לטפל בסוכרת שלך  אם זה קורה, פנה לעזרה רפואית מידית.</w:t>
            </w:r>
          </w:p>
          <w:p w:rsidR="001B32D7" w:rsidRPr="001B32D7" w:rsidRDefault="001B32D7" w:rsidP="001B32D7">
            <w:pPr>
              <w:rPr>
                <w:rFonts w:ascii="Tahoma" w:hAnsi="Tahoma" w:cs="Tahoma"/>
                <w:b/>
                <w:bCs/>
                <w:sz w:val="16"/>
                <w:szCs w:val="16"/>
                <w:rtl/>
              </w:rPr>
            </w:pPr>
            <w:r w:rsidRPr="001B32D7">
              <w:rPr>
                <w:rFonts w:ascii="Tahoma" w:hAnsi="Tahoma" w:cs="Tahoma" w:hint="cs"/>
                <w:sz w:val="16"/>
                <w:szCs w:val="16"/>
                <w:rtl/>
              </w:rPr>
              <w:t xml:space="preserve"> </w:t>
            </w:r>
            <w:r w:rsidRPr="001B32D7">
              <w:rPr>
                <w:rFonts w:ascii="Tahoma" w:hAnsi="Tahoma" w:cs="Tahoma" w:hint="cs"/>
                <w:sz w:val="16"/>
                <w:szCs w:val="16"/>
                <w:highlight w:val="yellow"/>
                <w:rtl/>
              </w:rPr>
              <w:t xml:space="preserve">יש </w:t>
            </w:r>
            <w:r w:rsidRPr="001B32D7">
              <w:rPr>
                <w:rFonts w:ascii="Tahoma" w:hAnsi="Tahoma" w:cs="Tahoma"/>
                <w:sz w:val="16"/>
                <w:szCs w:val="16"/>
                <w:highlight w:val="yellow"/>
                <w:rtl/>
              </w:rPr>
              <w:t xml:space="preserve">לדאוג </w:t>
            </w:r>
            <w:r w:rsidRPr="001B32D7">
              <w:rPr>
                <w:rFonts w:ascii="Tahoma" w:hAnsi="Tahoma" w:cs="Tahoma" w:hint="cs"/>
                <w:sz w:val="16"/>
                <w:szCs w:val="16"/>
                <w:highlight w:val="yellow"/>
                <w:rtl/>
              </w:rPr>
              <w:t xml:space="preserve">תמיד </w:t>
            </w:r>
            <w:r w:rsidRPr="001B32D7">
              <w:rPr>
                <w:rFonts w:ascii="Tahoma" w:hAnsi="Tahoma" w:cs="Tahoma"/>
                <w:sz w:val="16"/>
                <w:szCs w:val="16"/>
                <w:highlight w:val="yellow"/>
                <w:rtl/>
              </w:rPr>
              <w:t>להחזקת אמצעי אחר להזרק</w:t>
            </w:r>
            <w:r w:rsidRPr="001B32D7">
              <w:rPr>
                <w:rFonts w:ascii="Tahoma" w:hAnsi="Tahoma" w:cs="Tahoma" w:hint="cs"/>
                <w:sz w:val="16"/>
                <w:szCs w:val="16"/>
                <w:highlight w:val="yellow"/>
                <w:rtl/>
              </w:rPr>
              <w:t>ה תת עורית של</w:t>
            </w:r>
            <w:r w:rsidRPr="001B32D7">
              <w:rPr>
                <w:rFonts w:ascii="Tahoma" w:hAnsi="Tahoma" w:cs="Tahoma"/>
                <w:sz w:val="16"/>
                <w:szCs w:val="16"/>
                <w:highlight w:val="yellow"/>
                <w:rtl/>
              </w:rPr>
              <w:t xml:space="preserve"> </w:t>
            </w:r>
            <w:proofErr w:type="spellStart"/>
            <w:r w:rsidRPr="001B32D7">
              <w:rPr>
                <w:rFonts w:ascii="Tahoma" w:hAnsi="Tahoma" w:cs="Tahoma"/>
                <w:sz w:val="16"/>
                <w:szCs w:val="16"/>
                <w:highlight w:val="yellow"/>
                <w:rtl/>
              </w:rPr>
              <w:t>אפידרה</w:t>
            </w:r>
            <w:proofErr w:type="spellEnd"/>
            <w:r w:rsidRPr="001B32D7">
              <w:rPr>
                <w:rFonts w:ascii="Tahoma" w:hAnsi="Tahoma" w:cs="Tahoma"/>
                <w:sz w:val="16"/>
                <w:szCs w:val="16"/>
                <w:highlight w:val="yellow"/>
                <w:rtl/>
              </w:rPr>
              <w:t xml:space="preserve"> </w:t>
            </w:r>
            <w:r w:rsidRPr="001B32D7">
              <w:rPr>
                <w:rFonts w:ascii="Tahoma" w:hAnsi="Tahoma" w:cs="Tahoma" w:hint="cs"/>
                <w:sz w:val="16"/>
                <w:szCs w:val="16"/>
                <w:highlight w:val="yellow"/>
                <w:rtl/>
              </w:rPr>
              <w:t>(ראה סעיף 3 "שימוש ב</w:t>
            </w:r>
            <w:r w:rsidRPr="001B32D7">
              <w:rPr>
                <w:rFonts w:ascii="Tahoma" w:hAnsi="Tahoma" w:cs="Tahoma"/>
                <w:sz w:val="16"/>
                <w:szCs w:val="16"/>
                <w:highlight w:val="yellow"/>
                <w:rtl/>
              </w:rPr>
              <w:t>משאבת אינסולין</w:t>
            </w:r>
            <w:r w:rsidRPr="001B32D7">
              <w:rPr>
                <w:rFonts w:ascii="Tahoma" w:hAnsi="Tahoma" w:cs="Tahoma" w:hint="cs"/>
                <w:sz w:val="16"/>
                <w:szCs w:val="16"/>
                <w:highlight w:val="yellow"/>
                <w:rtl/>
              </w:rPr>
              <w:t>" ו "במקרה של תקלה או שימוש לא נכון במשאבה".</w:t>
            </w:r>
          </w:p>
          <w:p w:rsidR="001B32D7" w:rsidRPr="001B32D7" w:rsidRDefault="001B32D7" w:rsidP="001B32D7">
            <w:pPr>
              <w:rPr>
                <w:rFonts w:ascii="Tahoma" w:hAnsi="Tahoma" w:cs="Tahoma"/>
                <w:color w:val="000000"/>
                <w:sz w:val="16"/>
                <w:szCs w:val="16"/>
                <w:rtl/>
              </w:rPr>
            </w:pPr>
            <w:r w:rsidRPr="001B32D7">
              <w:rPr>
                <w:rFonts w:ascii="Tahoma" w:hAnsi="Tahoma" w:cs="Tahoma" w:hint="cs"/>
                <w:color w:val="000000"/>
                <w:sz w:val="16"/>
                <w:szCs w:val="16"/>
                <w:highlight w:val="green"/>
                <w:rtl/>
              </w:rPr>
              <w:t xml:space="preserve">ראה מידע נוסף על סימנים ותסמינים של היפרגליקמיה </w:t>
            </w:r>
            <w:r w:rsidRPr="001B32D7">
              <w:rPr>
                <w:rFonts w:ascii="Tahoma" w:hAnsi="Tahoma" w:cs="Tahoma" w:hint="cs"/>
                <w:sz w:val="16"/>
                <w:szCs w:val="16"/>
                <w:highlight w:val="green"/>
                <w:rtl/>
              </w:rPr>
              <w:t>בסוף העלון</w:t>
            </w:r>
            <w:r w:rsidRPr="001B32D7">
              <w:rPr>
                <w:rFonts w:ascii="Tahoma" w:hAnsi="Tahoma" w:cs="Tahoma"/>
                <w:color w:val="000000"/>
                <w:sz w:val="16"/>
                <w:szCs w:val="16"/>
                <w:highlight w:val="green"/>
                <w:rtl/>
              </w:rPr>
              <w:t>.</w:t>
            </w:r>
          </w:p>
          <w:p w:rsidR="001B32D7" w:rsidRPr="001B32D7" w:rsidRDefault="001B32D7" w:rsidP="001B32D7">
            <w:pPr>
              <w:rPr>
                <w:rFonts w:ascii="Tahoma" w:hAnsi="Tahoma" w:cs="Tahoma"/>
                <w:color w:val="000000"/>
                <w:sz w:val="16"/>
                <w:szCs w:val="16"/>
                <w:rtl/>
              </w:rPr>
            </w:pPr>
          </w:p>
          <w:p w:rsidR="001B32D7" w:rsidRPr="001B32D7" w:rsidRDefault="001B32D7" w:rsidP="001B32D7">
            <w:pPr>
              <w:rPr>
                <w:rFonts w:ascii="Tahoma" w:hAnsi="Tahoma" w:cs="Tahoma"/>
                <w:b/>
                <w:bCs/>
                <w:strike/>
                <w:color w:val="FF0000"/>
                <w:sz w:val="16"/>
                <w:szCs w:val="16"/>
                <w:rtl/>
              </w:rPr>
            </w:pPr>
            <w:r w:rsidRPr="001B32D7">
              <w:rPr>
                <w:rFonts w:ascii="Tahoma" w:hAnsi="Tahoma" w:cs="Tahoma"/>
                <w:b/>
                <w:bCs/>
                <w:strike/>
                <w:color w:val="FF0000"/>
                <w:sz w:val="16"/>
                <w:szCs w:val="16"/>
                <w:rtl/>
              </w:rPr>
              <w:t>התופעות הבאות מתוארות על פי שכיחות הופעתן:</w:t>
            </w:r>
          </w:p>
          <w:p w:rsidR="001B32D7" w:rsidRPr="001B32D7" w:rsidRDefault="001B32D7" w:rsidP="001B32D7">
            <w:pPr>
              <w:rPr>
                <w:rFonts w:ascii="Tahoma" w:hAnsi="Tahoma" w:cs="Tahoma"/>
                <w:sz w:val="16"/>
                <w:szCs w:val="16"/>
                <w:u w:val="single"/>
                <w:rtl/>
              </w:rPr>
            </w:pPr>
          </w:p>
          <w:p w:rsidR="001B32D7" w:rsidRPr="001B32D7" w:rsidRDefault="001B32D7" w:rsidP="001B32D7">
            <w:pPr>
              <w:textAlignment w:val="top"/>
              <w:rPr>
                <w:rFonts w:ascii="Tahoma" w:hAnsi="Tahoma" w:cs="Tahoma"/>
                <w:color w:val="000000"/>
                <w:sz w:val="16"/>
                <w:szCs w:val="16"/>
                <w:rtl/>
              </w:rPr>
            </w:pPr>
            <w:r w:rsidRPr="001B32D7">
              <w:rPr>
                <w:rFonts w:ascii="Tahoma" w:hAnsi="Tahoma" w:cs="Tahoma"/>
                <w:b/>
                <w:bCs/>
                <w:strike/>
                <w:color w:val="FF0000"/>
                <w:sz w:val="16"/>
                <w:szCs w:val="16"/>
                <w:rtl/>
              </w:rPr>
              <w:t>תופעות לוואי נפוצות מאד שדווחו (משפיעות על  יותר ממשתמש 1 מתוך 10)</w:t>
            </w:r>
            <w:r w:rsidRPr="001B32D7">
              <w:rPr>
                <w:rFonts w:ascii="Tahoma" w:hAnsi="Tahoma" w:cs="Tahoma"/>
                <w:b/>
                <w:bCs/>
                <w:strike/>
                <w:color w:val="FF0000"/>
                <w:sz w:val="16"/>
                <w:szCs w:val="16"/>
                <w:rtl/>
              </w:rPr>
              <w:br/>
            </w:r>
            <w:r w:rsidRPr="001B32D7">
              <w:rPr>
                <w:rFonts w:ascii="Tahoma" w:hAnsi="Tahoma" w:cs="Tahoma"/>
                <w:strike/>
                <w:color w:val="FF0000"/>
                <w:sz w:val="16"/>
                <w:szCs w:val="16"/>
                <w:rtl/>
              </w:rPr>
              <w:t xml:space="preserve">• </w:t>
            </w:r>
            <w:r w:rsidRPr="001B32D7">
              <w:rPr>
                <w:rFonts w:ascii="Tahoma" w:hAnsi="Tahoma" w:cs="Tahoma"/>
                <w:b/>
                <w:bCs/>
                <w:strike/>
                <w:color w:val="FF0000"/>
                <w:sz w:val="16"/>
                <w:szCs w:val="16"/>
                <w:rtl/>
              </w:rPr>
              <w:t>היפוגליקמיה</w:t>
            </w:r>
            <w:r w:rsidRPr="001B32D7">
              <w:rPr>
                <w:rFonts w:ascii="Tahoma" w:hAnsi="Tahoma" w:cs="Tahoma"/>
                <w:strike/>
                <w:color w:val="FF0000"/>
                <w:sz w:val="16"/>
                <w:szCs w:val="16"/>
                <w:rtl/>
              </w:rPr>
              <w:br/>
              <w:t xml:space="preserve">כמו עם כל טיפול באינסולין, תופעת הלוואי השכיחה ביותר היא היפוגליקמיה (רמת סוכר נמוכה בדם) - ראה </w:t>
            </w:r>
            <w:r w:rsidRPr="001B32D7">
              <w:rPr>
                <w:rFonts w:ascii="Tahoma" w:hAnsi="Tahoma" w:cs="Tahoma" w:hint="cs"/>
                <w:strike/>
                <w:color w:val="FF0000"/>
                <w:sz w:val="16"/>
                <w:szCs w:val="16"/>
                <w:rtl/>
              </w:rPr>
              <w:t>הנחיות בסוף העלון</w:t>
            </w:r>
            <w:r w:rsidRPr="001B32D7">
              <w:rPr>
                <w:rFonts w:ascii="Tahoma" w:hAnsi="Tahoma" w:cs="Tahoma"/>
                <w:color w:val="000000"/>
                <w:sz w:val="16"/>
                <w:szCs w:val="16"/>
                <w:rtl/>
              </w:rPr>
              <w:t>.</w:t>
            </w:r>
          </w:p>
          <w:p w:rsidR="001B32D7" w:rsidRPr="001B32D7" w:rsidRDefault="001B32D7" w:rsidP="001B32D7">
            <w:pPr>
              <w:textAlignment w:val="top"/>
              <w:rPr>
                <w:rFonts w:ascii="Tahoma" w:hAnsi="Tahoma" w:cs="Tahoma"/>
                <w:color w:val="000000"/>
                <w:sz w:val="16"/>
                <w:szCs w:val="16"/>
                <w:rtl/>
              </w:rPr>
            </w:pPr>
          </w:p>
          <w:p w:rsidR="001B32D7" w:rsidRPr="001B32D7" w:rsidRDefault="001B32D7" w:rsidP="001B32D7">
            <w:pPr>
              <w:spacing w:after="200"/>
              <w:ind w:right="-567"/>
              <w:rPr>
                <w:rFonts w:ascii="Tahoma" w:eastAsia="Calibri" w:hAnsi="Tahoma" w:cs="Tahoma"/>
                <w:b/>
                <w:bCs/>
                <w:sz w:val="16"/>
                <w:szCs w:val="16"/>
                <w:rtl/>
                <w:lang w:eastAsia="en-US"/>
              </w:rPr>
            </w:pPr>
            <w:r w:rsidRPr="001B32D7">
              <w:rPr>
                <w:rFonts w:ascii="Tahoma" w:eastAsia="Calibri" w:hAnsi="Tahoma" w:cs="Tahoma" w:hint="cs"/>
                <w:b/>
                <w:bCs/>
                <w:sz w:val="16"/>
                <w:szCs w:val="16"/>
                <w:highlight w:val="green"/>
                <w:rtl/>
                <w:lang w:eastAsia="en-US"/>
              </w:rPr>
              <w:t>תופעות לוואי אחרות</w:t>
            </w:r>
          </w:p>
          <w:p w:rsidR="001B32D7" w:rsidRPr="001B32D7" w:rsidRDefault="001B32D7" w:rsidP="001B32D7">
            <w:pPr>
              <w:textAlignment w:val="top"/>
              <w:rPr>
                <w:rFonts w:ascii="Tahoma" w:hAnsi="Tahoma" w:cs="Tahoma"/>
                <w:color w:val="000000"/>
                <w:sz w:val="16"/>
                <w:szCs w:val="16"/>
                <w:rtl/>
              </w:rPr>
            </w:pPr>
            <w:r w:rsidRPr="001B32D7">
              <w:rPr>
                <w:rFonts w:ascii="Tahoma" w:hAnsi="Tahoma" w:cs="Tahoma"/>
                <w:b/>
                <w:bCs/>
                <w:color w:val="000000"/>
                <w:sz w:val="16"/>
                <w:szCs w:val="16"/>
                <w:rtl/>
              </w:rPr>
              <w:t>תופעות לוואי נפוצות שדווחו (</w:t>
            </w:r>
            <w:r w:rsidRPr="001B32D7">
              <w:rPr>
                <w:rFonts w:ascii="Tahoma" w:hAnsi="Tahoma" w:cs="Tahoma"/>
                <w:b/>
                <w:bCs/>
                <w:sz w:val="16"/>
                <w:szCs w:val="16"/>
                <w:rtl/>
              </w:rPr>
              <w:t>משפיעות על</w:t>
            </w:r>
            <w:r w:rsidRPr="001B32D7">
              <w:rPr>
                <w:rFonts w:ascii="Tahoma" w:hAnsi="Tahoma" w:cs="Tahoma" w:hint="cs"/>
                <w:b/>
                <w:bCs/>
                <w:strike/>
                <w:sz w:val="16"/>
                <w:szCs w:val="16"/>
                <w:rtl/>
              </w:rPr>
              <w:t xml:space="preserve"> </w:t>
            </w:r>
            <w:r w:rsidRPr="001B32D7">
              <w:rPr>
                <w:rFonts w:ascii="Tahoma" w:hAnsi="Tahoma" w:cs="Tahoma" w:hint="cs"/>
                <w:b/>
                <w:bCs/>
                <w:strike/>
                <w:color w:val="FF0000"/>
                <w:sz w:val="16"/>
                <w:szCs w:val="16"/>
                <w:rtl/>
              </w:rPr>
              <w:t>יותר ממשתמש 1 מתוך 100</w:t>
            </w:r>
            <w:r w:rsidRPr="001B32D7">
              <w:rPr>
                <w:rFonts w:ascii="Tahoma" w:hAnsi="Tahoma" w:cs="Tahoma"/>
                <w:b/>
                <w:bCs/>
                <w:color w:val="FF0000"/>
                <w:sz w:val="16"/>
                <w:szCs w:val="16"/>
                <w:rtl/>
              </w:rPr>
              <w:t xml:space="preserve"> </w:t>
            </w:r>
            <w:r w:rsidRPr="001B32D7">
              <w:rPr>
                <w:rFonts w:ascii="Tahoma" w:hAnsi="Tahoma" w:cs="Tahoma" w:hint="cs"/>
                <w:b/>
                <w:bCs/>
                <w:color w:val="000000"/>
                <w:sz w:val="16"/>
                <w:szCs w:val="16"/>
                <w:highlight w:val="yellow"/>
                <w:rtl/>
              </w:rPr>
              <w:t xml:space="preserve">עד </w:t>
            </w:r>
            <w:r w:rsidRPr="001B32D7">
              <w:rPr>
                <w:rFonts w:ascii="Tahoma" w:hAnsi="Tahoma" w:cs="Tahoma"/>
                <w:b/>
                <w:bCs/>
                <w:color w:val="000000"/>
                <w:sz w:val="16"/>
                <w:szCs w:val="16"/>
                <w:highlight w:val="yellow"/>
                <w:rtl/>
              </w:rPr>
              <w:t>משתמש 1 מתוך 10</w:t>
            </w:r>
            <w:r w:rsidRPr="001B32D7">
              <w:rPr>
                <w:rFonts w:ascii="Tahoma" w:hAnsi="Tahoma" w:cs="Tahoma"/>
                <w:b/>
                <w:bCs/>
                <w:color w:val="000000"/>
                <w:sz w:val="16"/>
                <w:szCs w:val="16"/>
                <w:rtl/>
              </w:rPr>
              <w:t>)</w:t>
            </w:r>
            <w:r w:rsidRPr="001B32D7">
              <w:rPr>
                <w:rFonts w:ascii="Tahoma" w:hAnsi="Tahoma" w:cs="Tahoma"/>
                <w:b/>
                <w:bCs/>
                <w:color w:val="000000"/>
                <w:sz w:val="16"/>
                <w:szCs w:val="16"/>
                <w:rtl/>
              </w:rPr>
              <w:br/>
            </w:r>
            <w:r w:rsidRPr="001B32D7">
              <w:rPr>
                <w:rFonts w:ascii="Tahoma" w:hAnsi="Tahoma" w:cs="Tahoma"/>
                <w:color w:val="000000"/>
                <w:sz w:val="16"/>
                <w:szCs w:val="16"/>
                <w:rtl/>
              </w:rPr>
              <w:lastRenderedPageBreak/>
              <w:br/>
              <w:t xml:space="preserve">• </w:t>
            </w:r>
            <w:r w:rsidRPr="001B32D7">
              <w:rPr>
                <w:rFonts w:ascii="Tahoma" w:hAnsi="Tahoma" w:cs="Tahoma"/>
                <w:b/>
                <w:bCs/>
                <w:color w:val="000000"/>
                <w:sz w:val="16"/>
                <w:szCs w:val="16"/>
                <w:rtl/>
              </w:rPr>
              <w:t>עור ותגובות אלרגיות</w:t>
            </w:r>
            <w:r w:rsidRPr="001B32D7">
              <w:rPr>
                <w:rFonts w:ascii="Tahoma" w:hAnsi="Tahoma" w:cs="Tahoma" w:hint="cs"/>
                <w:b/>
                <w:bCs/>
                <w:color w:val="000000"/>
                <w:sz w:val="16"/>
                <w:szCs w:val="16"/>
                <w:rtl/>
              </w:rPr>
              <w:t xml:space="preserve"> </w:t>
            </w:r>
            <w:r w:rsidRPr="001B32D7">
              <w:rPr>
                <w:rFonts w:ascii="Tahoma" w:hAnsi="Tahoma" w:cs="Tahoma" w:hint="cs"/>
                <w:b/>
                <w:bCs/>
                <w:color w:val="000000"/>
                <w:sz w:val="16"/>
                <w:szCs w:val="16"/>
                <w:highlight w:val="green"/>
                <w:rtl/>
              </w:rPr>
              <w:t>באזור ההזרקה</w:t>
            </w:r>
            <w:r w:rsidRPr="001B32D7">
              <w:rPr>
                <w:rFonts w:ascii="Tahoma" w:hAnsi="Tahoma" w:cs="Tahoma"/>
                <w:color w:val="000000"/>
                <w:sz w:val="16"/>
                <w:szCs w:val="16"/>
                <w:rtl/>
              </w:rPr>
              <w:br/>
              <w:t xml:space="preserve"> עלולות להיות תגובות באזור ההזרקה (כגון אדמומיות, כאב עז במיוחד בהזרקה, גרד, פריחה, נפיחות או דלקת). הן עלולות גם להתפשט מסביב לאזור ההזרקה. רוב התגובות הקלות </w:t>
            </w:r>
            <w:proofErr w:type="spellStart"/>
            <w:r w:rsidRPr="001B32D7">
              <w:rPr>
                <w:rFonts w:ascii="Tahoma" w:hAnsi="Tahoma" w:cs="Tahoma"/>
                <w:color w:val="000000"/>
                <w:sz w:val="16"/>
                <w:szCs w:val="16"/>
                <w:rtl/>
              </w:rPr>
              <w:t>לאינסולינים</w:t>
            </w:r>
            <w:proofErr w:type="spellEnd"/>
            <w:r w:rsidRPr="001B32D7">
              <w:rPr>
                <w:rFonts w:ascii="Tahoma" w:hAnsi="Tahoma" w:cs="Tahoma"/>
                <w:color w:val="000000"/>
                <w:sz w:val="16"/>
                <w:szCs w:val="16"/>
                <w:rtl/>
              </w:rPr>
              <w:t xml:space="preserve"> בדרך כלל חולפות תוך מספר ימים עד מספר שבועות. </w:t>
            </w:r>
          </w:p>
          <w:p w:rsidR="001B32D7" w:rsidRPr="001B32D7" w:rsidRDefault="001B32D7" w:rsidP="001B32D7">
            <w:pPr>
              <w:textAlignment w:val="top"/>
              <w:rPr>
                <w:rFonts w:ascii="Tahoma" w:hAnsi="Tahoma" w:cs="Tahoma"/>
                <w:color w:val="000000"/>
                <w:sz w:val="16"/>
                <w:szCs w:val="16"/>
                <w:rtl/>
              </w:rPr>
            </w:pPr>
          </w:p>
          <w:p w:rsidR="001B32D7" w:rsidRPr="001B32D7" w:rsidRDefault="001B32D7" w:rsidP="001B32D7">
            <w:pPr>
              <w:textAlignment w:val="top"/>
              <w:rPr>
                <w:rFonts w:ascii="Tahoma" w:hAnsi="Tahoma" w:cs="Tahoma"/>
                <w:strike/>
                <w:color w:val="FF0000"/>
                <w:sz w:val="16"/>
                <w:szCs w:val="16"/>
                <w:rtl/>
              </w:rPr>
            </w:pPr>
            <w:r w:rsidRPr="001B32D7">
              <w:rPr>
                <w:rFonts w:ascii="Tahoma" w:hAnsi="Tahoma" w:cs="Tahoma"/>
                <w:b/>
                <w:bCs/>
                <w:strike/>
                <w:color w:val="FF0000"/>
                <w:sz w:val="16"/>
                <w:szCs w:val="16"/>
                <w:rtl/>
              </w:rPr>
              <w:t xml:space="preserve">תופעות לוואי לא נפוצות שדווחו (משפיעות על  1 עד 10 משתמשים  מתוך </w:t>
            </w:r>
            <w:r w:rsidRPr="001B32D7">
              <w:rPr>
                <w:rFonts w:ascii="Tahoma" w:hAnsi="Tahoma" w:cs="Tahoma"/>
                <w:b/>
                <w:bCs/>
                <w:strike/>
                <w:color w:val="FF0000"/>
                <w:sz w:val="16"/>
                <w:szCs w:val="16"/>
              </w:rPr>
              <w:t>00</w:t>
            </w:r>
            <w:r w:rsidRPr="001B32D7">
              <w:rPr>
                <w:rFonts w:ascii="Tahoma" w:hAnsi="Tahoma" w:cs="Tahoma"/>
                <w:b/>
                <w:bCs/>
                <w:strike/>
                <w:color w:val="FF0000"/>
                <w:sz w:val="16"/>
                <w:szCs w:val="16"/>
                <w:rtl/>
              </w:rPr>
              <w:t>1,0)</w:t>
            </w:r>
            <w:r w:rsidRPr="001B32D7">
              <w:rPr>
                <w:rFonts w:ascii="Tahoma" w:hAnsi="Tahoma" w:cs="Tahoma"/>
                <w:b/>
                <w:bCs/>
                <w:strike/>
                <w:color w:val="FF0000"/>
                <w:sz w:val="16"/>
                <w:szCs w:val="16"/>
                <w:rtl/>
              </w:rPr>
              <w:br/>
            </w:r>
            <w:r w:rsidRPr="001B32D7">
              <w:rPr>
                <w:rFonts w:ascii="Tahoma" w:hAnsi="Tahoma" w:cs="Tahoma"/>
                <w:strike/>
                <w:color w:val="FF0000"/>
                <w:sz w:val="16"/>
                <w:szCs w:val="16"/>
                <w:rtl/>
              </w:rPr>
              <w:br/>
              <w:t xml:space="preserve">• </w:t>
            </w:r>
            <w:r w:rsidRPr="001B32D7">
              <w:rPr>
                <w:rFonts w:ascii="Tahoma" w:hAnsi="Tahoma" w:cs="Tahoma"/>
                <w:b/>
                <w:bCs/>
                <w:strike/>
                <w:color w:val="FF0000"/>
                <w:sz w:val="16"/>
                <w:szCs w:val="16"/>
                <w:rtl/>
              </w:rPr>
              <w:t xml:space="preserve">תגובות אלרגיות חמורות </w:t>
            </w:r>
            <w:proofErr w:type="spellStart"/>
            <w:r w:rsidRPr="001B32D7">
              <w:rPr>
                <w:rFonts w:ascii="Tahoma" w:hAnsi="Tahoma" w:cs="Tahoma"/>
                <w:b/>
                <w:bCs/>
                <w:strike/>
                <w:color w:val="FF0000"/>
                <w:sz w:val="16"/>
                <w:szCs w:val="16"/>
                <w:rtl/>
              </w:rPr>
              <w:t>לאינסולינים</w:t>
            </w:r>
            <w:proofErr w:type="spellEnd"/>
            <w:r w:rsidRPr="001B32D7">
              <w:rPr>
                <w:rFonts w:ascii="Tahoma" w:hAnsi="Tahoma" w:cs="Tahoma"/>
                <w:b/>
                <w:bCs/>
                <w:strike/>
                <w:color w:val="FF0000"/>
                <w:sz w:val="16"/>
                <w:szCs w:val="16"/>
                <w:rtl/>
              </w:rPr>
              <w:br/>
            </w:r>
            <w:r w:rsidRPr="001B32D7">
              <w:rPr>
                <w:rFonts w:ascii="Tahoma" w:hAnsi="Tahoma" w:cs="Tahoma"/>
                <w:strike/>
                <w:color w:val="FF0000"/>
                <w:sz w:val="16"/>
                <w:szCs w:val="16"/>
                <w:rtl/>
              </w:rPr>
              <w:t>התסמינים עשויים לכלול תגובות בעור בקנה מידה גדול (פריחה וגרד בכל הגוף), נפיחות חמורה של העור או הממברנות הריריות (</w:t>
            </w:r>
            <w:proofErr w:type="spellStart"/>
            <w:r w:rsidRPr="001B32D7">
              <w:rPr>
                <w:rFonts w:ascii="Tahoma" w:hAnsi="Tahoma" w:cs="Tahoma"/>
                <w:strike/>
                <w:color w:val="FF0000"/>
                <w:sz w:val="16"/>
                <w:szCs w:val="16"/>
              </w:rPr>
              <w:t>angiooedema</w:t>
            </w:r>
            <w:proofErr w:type="spellEnd"/>
            <w:r w:rsidRPr="001B32D7">
              <w:rPr>
                <w:rFonts w:ascii="Tahoma" w:hAnsi="Tahoma" w:cs="Tahoma"/>
                <w:strike/>
                <w:color w:val="FF0000"/>
                <w:sz w:val="16"/>
                <w:szCs w:val="16"/>
                <w:rtl/>
              </w:rPr>
              <w:t xml:space="preserve">), קוצר נשימה, ירידה בלחץ הדם עם קצב פעימות לב מהיר והזעה. כל אלו יכולים להיות תסמינים של </w:t>
            </w:r>
            <w:r w:rsidRPr="001B32D7">
              <w:rPr>
                <w:rFonts w:ascii="Tahoma" w:hAnsi="Tahoma" w:cs="Tahoma"/>
                <w:b/>
                <w:bCs/>
                <w:strike/>
                <w:color w:val="FF0000"/>
                <w:sz w:val="16"/>
                <w:szCs w:val="16"/>
                <w:rtl/>
              </w:rPr>
              <w:t xml:space="preserve">תגובה אלרגית חמורה </w:t>
            </w:r>
            <w:proofErr w:type="spellStart"/>
            <w:r w:rsidRPr="001B32D7">
              <w:rPr>
                <w:rFonts w:ascii="Tahoma" w:hAnsi="Tahoma" w:cs="Tahoma"/>
                <w:b/>
                <w:bCs/>
                <w:strike/>
                <w:color w:val="FF0000"/>
                <w:sz w:val="16"/>
                <w:szCs w:val="16"/>
                <w:rtl/>
              </w:rPr>
              <w:t>לאינסולינים</w:t>
            </w:r>
            <w:proofErr w:type="spellEnd"/>
            <w:r w:rsidRPr="001B32D7">
              <w:rPr>
                <w:rFonts w:ascii="Tahoma" w:hAnsi="Tahoma" w:cs="Tahoma"/>
                <w:b/>
                <w:bCs/>
                <w:strike/>
                <w:color w:val="FF0000"/>
                <w:sz w:val="16"/>
                <w:szCs w:val="16"/>
                <w:rtl/>
              </w:rPr>
              <w:t xml:space="preserve"> ועלולים לסכן חיים.</w:t>
            </w:r>
            <w:r w:rsidRPr="001B32D7">
              <w:rPr>
                <w:rFonts w:ascii="Tahoma" w:hAnsi="Tahoma" w:cs="Tahoma"/>
                <w:b/>
                <w:bCs/>
                <w:strike/>
                <w:color w:val="FF0000"/>
                <w:sz w:val="16"/>
                <w:szCs w:val="16"/>
                <w:rtl/>
              </w:rPr>
              <w:br/>
            </w:r>
          </w:p>
          <w:p w:rsidR="001B32D7" w:rsidRPr="001B32D7" w:rsidRDefault="001B32D7" w:rsidP="001B32D7">
            <w:pPr>
              <w:textAlignment w:val="top"/>
              <w:rPr>
                <w:rFonts w:ascii="Tahoma" w:hAnsi="Tahoma" w:cs="Tahoma"/>
                <w:b/>
                <w:bCs/>
                <w:color w:val="000000"/>
                <w:sz w:val="16"/>
                <w:szCs w:val="16"/>
              </w:rPr>
            </w:pPr>
            <w:r w:rsidRPr="001B32D7">
              <w:rPr>
                <w:rFonts w:ascii="Tahoma" w:hAnsi="Tahoma" w:cs="Tahoma"/>
                <w:b/>
                <w:bCs/>
                <w:color w:val="000000"/>
                <w:sz w:val="16"/>
                <w:szCs w:val="16"/>
                <w:rtl/>
              </w:rPr>
              <w:t>תופעות לוואי נדירות שדווחו (משפיעות על</w:t>
            </w:r>
            <w:r w:rsidRPr="001B32D7">
              <w:rPr>
                <w:rFonts w:ascii="Tahoma" w:hAnsi="Tahoma" w:cs="Tahoma" w:hint="cs"/>
                <w:b/>
                <w:bCs/>
                <w:color w:val="000000"/>
                <w:sz w:val="16"/>
                <w:szCs w:val="16"/>
                <w:rtl/>
              </w:rPr>
              <w:t xml:space="preserve"> </w:t>
            </w:r>
            <w:r w:rsidRPr="001B32D7">
              <w:rPr>
                <w:rFonts w:ascii="Tahoma" w:hAnsi="Tahoma" w:cs="Tahoma" w:hint="cs"/>
                <w:b/>
                <w:bCs/>
                <w:strike/>
                <w:color w:val="FF0000"/>
                <w:sz w:val="16"/>
                <w:szCs w:val="16"/>
                <w:rtl/>
              </w:rPr>
              <w:t>1 עד 10 משתמשים מתוך 10,000</w:t>
            </w:r>
            <w:r w:rsidRPr="001B32D7">
              <w:rPr>
                <w:rFonts w:ascii="Tahoma" w:hAnsi="Tahoma" w:cs="Tahoma" w:hint="cs"/>
                <w:b/>
                <w:bCs/>
                <w:color w:val="000000"/>
                <w:sz w:val="16"/>
                <w:szCs w:val="16"/>
                <w:rtl/>
              </w:rPr>
              <w:t xml:space="preserve"> </w:t>
            </w:r>
            <w:r w:rsidRPr="001B32D7">
              <w:rPr>
                <w:rFonts w:ascii="Tahoma" w:hAnsi="Tahoma" w:cs="Tahoma" w:hint="cs"/>
                <w:b/>
                <w:bCs/>
                <w:color w:val="000000"/>
                <w:sz w:val="16"/>
                <w:szCs w:val="16"/>
                <w:highlight w:val="yellow"/>
                <w:rtl/>
              </w:rPr>
              <w:t xml:space="preserve">עד משתמש </w:t>
            </w:r>
            <w:r w:rsidRPr="001B32D7">
              <w:rPr>
                <w:rFonts w:ascii="Tahoma" w:hAnsi="Tahoma" w:cs="Tahoma"/>
                <w:b/>
                <w:bCs/>
                <w:color w:val="000000"/>
                <w:sz w:val="16"/>
                <w:szCs w:val="16"/>
                <w:highlight w:val="yellow"/>
                <w:rtl/>
              </w:rPr>
              <w:t xml:space="preserve"> 1 מתוך 0</w:t>
            </w:r>
            <w:r w:rsidRPr="001B32D7">
              <w:rPr>
                <w:rFonts w:ascii="Tahoma" w:hAnsi="Tahoma" w:cs="Tahoma"/>
                <w:b/>
                <w:bCs/>
                <w:color w:val="000000"/>
                <w:sz w:val="16"/>
                <w:szCs w:val="16"/>
                <w:highlight w:val="yellow"/>
              </w:rPr>
              <w:t>0</w:t>
            </w:r>
            <w:r w:rsidRPr="001B32D7">
              <w:rPr>
                <w:rFonts w:ascii="Tahoma" w:hAnsi="Tahoma" w:cs="Tahoma"/>
                <w:b/>
                <w:bCs/>
                <w:color w:val="000000"/>
                <w:sz w:val="16"/>
                <w:szCs w:val="16"/>
                <w:highlight w:val="yellow"/>
                <w:rtl/>
              </w:rPr>
              <w:t>10)</w:t>
            </w:r>
            <w:r w:rsidRPr="001B32D7">
              <w:rPr>
                <w:rFonts w:ascii="Tahoma" w:hAnsi="Tahoma" w:cs="Tahoma"/>
                <w:b/>
                <w:bCs/>
                <w:color w:val="000000"/>
                <w:sz w:val="16"/>
                <w:szCs w:val="16"/>
                <w:rtl/>
              </w:rPr>
              <w:br/>
            </w:r>
          </w:p>
          <w:p w:rsidR="001B32D7" w:rsidRPr="001B32D7" w:rsidRDefault="001B32D7" w:rsidP="001B32D7">
            <w:pPr>
              <w:textAlignment w:val="top"/>
              <w:rPr>
                <w:rFonts w:ascii="Tahoma" w:hAnsi="Tahoma" w:cs="Tahoma"/>
                <w:color w:val="000000"/>
                <w:sz w:val="16"/>
                <w:szCs w:val="16"/>
                <w:rtl/>
              </w:rPr>
            </w:pPr>
            <w:r w:rsidRPr="001B32D7">
              <w:rPr>
                <w:rFonts w:ascii="Tahoma" w:hAnsi="Tahoma" w:cs="Tahoma"/>
                <w:color w:val="000000"/>
                <w:sz w:val="16"/>
                <w:szCs w:val="16"/>
                <w:rtl/>
              </w:rPr>
              <w:t xml:space="preserve">• </w:t>
            </w:r>
            <w:r w:rsidRPr="001B32D7">
              <w:rPr>
                <w:rFonts w:ascii="Tahoma" w:hAnsi="Tahoma" w:cs="Tahoma"/>
                <w:b/>
                <w:bCs/>
                <w:color w:val="000000"/>
                <w:sz w:val="16"/>
                <w:szCs w:val="16"/>
                <w:rtl/>
              </w:rPr>
              <w:t>שינויים בעור באזור ההזרקה</w:t>
            </w:r>
            <w:r w:rsidRPr="001B32D7">
              <w:rPr>
                <w:rFonts w:ascii="Tahoma" w:hAnsi="Tahoma" w:cs="Tahoma" w:hint="cs"/>
                <w:b/>
                <w:bCs/>
                <w:color w:val="000000"/>
                <w:sz w:val="16"/>
                <w:szCs w:val="16"/>
                <w:rtl/>
              </w:rPr>
              <w:t xml:space="preserve"> </w:t>
            </w:r>
            <w:r w:rsidRPr="001B32D7">
              <w:rPr>
                <w:rFonts w:ascii="Tahoma" w:hAnsi="Tahoma" w:cs="Tahoma"/>
                <w:color w:val="000000"/>
                <w:sz w:val="16"/>
                <w:szCs w:val="16"/>
                <w:highlight w:val="green"/>
                <w:rtl/>
              </w:rPr>
              <w:t>(</w:t>
            </w:r>
            <w:proofErr w:type="spellStart"/>
            <w:r w:rsidRPr="001B32D7">
              <w:rPr>
                <w:rFonts w:ascii="Tahoma" w:hAnsi="Tahoma" w:cs="Tahoma"/>
                <w:color w:val="000000"/>
                <w:sz w:val="16"/>
                <w:szCs w:val="16"/>
                <w:highlight w:val="green"/>
              </w:rPr>
              <w:t>lipodystrophy</w:t>
            </w:r>
            <w:proofErr w:type="spellEnd"/>
            <w:r w:rsidRPr="001B32D7">
              <w:rPr>
                <w:rFonts w:ascii="Tahoma" w:hAnsi="Tahoma" w:cs="Tahoma"/>
                <w:color w:val="000000"/>
                <w:sz w:val="16"/>
                <w:szCs w:val="16"/>
                <w:highlight w:val="green"/>
                <w:rtl/>
              </w:rPr>
              <w:t>)</w:t>
            </w:r>
            <w:r w:rsidRPr="001B32D7">
              <w:rPr>
                <w:rFonts w:ascii="Tahoma" w:hAnsi="Tahoma" w:cs="Tahoma"/>
                <w:color w:val="000000"/>
                <w:sz w:val="16"/>
                <w:szCs w:val="16"/>
                <w:rtl/>
              </w:rPr>
              <w:br/>
              <w:t xml:space="preserve">אם הנך מזריק אינסולין לעתים קרובות מדי  באותו אזור הזרקה , רקמה שומנית מתחת לעור באזור זה עלולה </w:t>
            </w:r>
            <w:r w:rsidRPr="001B32D7">
              <w:rPr>
                <w:rFonts w:ascii="Tahoma" w:hAnsi="Tahoma" w:cs="Tahoma"/>
                <w:strike/>
                <w:color w:val="FF0000"/>
                <w:sz w:val="16"/>
                <w:szCs w:val="16"/>
                <w:rtl/>
              </w:rPr>
              <w:t>או</w:t>
            </w:r>
            <w:r w:rsidRPr="001B32D7">
              <w:rPr>
                <w:rFonts w:ascii="Tahoma" w:hAnsi="Tahoma" w:cs="Tahoma"/>
                <w:color w:val="000000"/>
                <w:sz w:val="16"/>
                <w:szCs w:val="16"/>
                <w:rtl/>
              </w:rPr>
              <w:t xml:space="preserve"> להתכווץ </w:t>
            </w:r>
            <w:r w:rsidRPr="001B32D7">
              <w:rPr>
                <w:rFonts w:ascii="Tahoma" w:hAnsi="Tahoma" w:cs="Tahoma"/>
                <w:strike/>
                <w:color w:val="FF0000"/>
                <w:sz w:val="16"/>
                <w:szCs w:val="16"/>
                <w:rtl/>
              </w:rPr>
              <w:t>(</w:t>
            </w:r>
            <w:proofErr w:type="spellStart"/>
            <w:r w:rsidRPr="001B32D7">
              <w:rPr>
                <w:rFonts w:ascii="Tahoma" w:hAnsi="Tahoma" w:cs="Tahoma"/>
                <w:strike/>
                <w:color w:val="FF0000"/>
                <w:sz w:val="16"/>
                <w:szCs w:val="16"/>
              </w:rPr>
              <w:t>lipoatrophy</w:t>
            </w:r>
            <w:proofErr w:type="spellEnd"/>
            <w:r w:rsidRPr="001B32D7">
              <w:rPr>
                <w:rFonts w:ascii="Tahoma" w:hAnsi="Tahoma" w:cs="Tahoma"/>
                <w:strike/>
                <w:color w:val="FF0000"/>
                <w:sz w:val="16"/>
                <w:szCs w:val="16"/>
                <w:rtl/>
              </w:rPr>
              <w:t>)</w:t>
            </w:r>
            <w:r w:rsidRPr="001B32D7">
              <w:rPr>
                <w:rFonts w:ascii="Tahoma" w:hAnsi="Tahoma" w:cs="Tahoma"/>
                <w:color w:val="000000"/>
                <w:sz w:val="16"/>
                <w:szCs w:val="16"/>
                <w:rtl/>
              </w:rPr>
              <w:t xml:space="preserve"> או להתעבות </w:t>
            </w:r>
            <w:r w:rsidRPr="001B32D7">
              <w:rPr>
                <w:rFonts w:ascii="Tahoma" w:hAnsi="Tahoma" w:cs="Tahoma"/>
                <w:strike/>
                <w:color w:val="FF0000"/>
                <w:sz w:val="16"/>
                <w:szCs w:val="16"/>
                <w:rtl/>
              </w:rPr>
              <w:t>(</w:t>
            </w:r>
            <w:proofErr w:type="spellStart"/>
            <w:r w:rsidRPr="001B32D7">
              <w:rPr>
                <w:rFonts w:ascii="Tahoma" w:hAnsi="Tahoma" w:cs="Tahoma"/>
                <w:strike/>
                <w:color w:val="FF0000"/>
                <w:sz w:val="16"/>
                <w:szCs w:val="16"/>
              </w:rPr>
              <w:t>lipohypertrophy</w:t>
            </w:r>
            <w:proofErr w:type="spellEnd"/>
            <w:r w:rsidRPr="001B32D7">
              <w:rPr>
                <w:rFonts w:ascii="Tahoma" w:hAnsi="Tahoma" w:cs="Tahoma"/>
                <w:strike/>
                <w:color w:val="FF0000"/>
                <w:sz w:val="16"/>
                <w:szCs w:val="16"/>
                <w:rtl/>
              </w:rPr>
              <w:t>)</w:t>
            </w:r>
            <w:r w:rsidRPr="001B32D7">
              <w:rPr>
                <w:rFonts w:ascii="Tahoma" w:hAnsi="Tahoma" w:cs="Tahoma"/>
                <w:color w:val="000000"/>
                <w:sz w:val="16"/>
                <w:szCs w:val="16"/>
                <w:rtl/>
              </w:rPr>
              <w:t xml:space="preserve">. </w:t>
            </w:r>
            <w:r w:rsidRPr="001B32D7">
              <w:rPr>
                <w:rFonts w:ascii="Tahoma" w:hAnsi="Tahoma" w:cs="Tahoma"/>
                <w:strike/>
                <w:color w:val="FF0000"/>
                <w:sz w:val="16"/>
                <w:szCs w:val="16"/>
                <w:rtl/>
              </w:rPr>
              <w:t xml:space="preserve">עיבוי רקמת השומן עלול להתרחש ב  </w:t>
            </w:r>
            <w:r w:rsidRPr="001B32D7">
              <w:rPr>
                <w:rFonts w:ascii="Tahoma" w:hAnsi="Tahoma" w:cs="Tahoma"/>
                <w:strike/>
                <w:color w:val="FF0000"/>
                <w:sz w:val="16"/>
                <w:szCs w:val="16"/>
              </w:rPr>
              <w:t>1-2%</w:t>
            </w:r>
            <w:r w:rsidRPr="001B32D7">
              <w:rPr>
                <w:rFonts w:ascii="Tahoma" w:hAnsi="Tahoma" w:cs="Tahoma"/>
                <w:strike/>
                <w:color w:val="FF0000"/>
                <w:sz w:val="16"/>
                <w:szCs w:val="16"/>
                <w:rtl/>
              </w:rPr>
              <w:t xml:space="preserve"> </w:t>
            </w:r>
            <w:r w:rsidRPr="001B32D7">
              <w:rPr>
                <w:rFonts w:ascii="Tahoma" w:hAnsi="Tahoma" w:cs="Tahoma" w:hint="cs"/>
                <w:strike/>
                <w:color w:val="FF0000"/>
                <w:sz w:val="16"/>
                <w:szCs w:val="16"/>
                <w:rtl/>
              </w:rPr>
              <w:t>מ</w:t>
            </w:r>
            <w:r w:rsidRPr="001B32D7">
              <w:rPr>
                <w:rFonts w:ascii="Tahoma" w:hAnsi="Tahoma" w:cs="Tahoma"/>
                <w:strike/>
                <w:color w:val="FF0000"/>
                <w:sz w:val="16"/>
                <w:szCs w:val="16"/>
                <w:rtl/>
              </w:rPr>
              <w:t>המטופלים בעוד שכיווץ עלול להתרחש במידה</w:t>
            </w:r>
            <w:r w:rsidRPr="001B32D7">
              <w:rPr>
                <w:rFonts w:ascii="Tahoma" w:hAnsi="Tahoma" w:cs="Tahoma" w:hint="cs"/>
                <w:strike/>
                <w:color w:val="FF0000"/>
                <w:sz w:val="16"/>
                <w:szCs w:val="16"/>
                <w:rtl/>
              </w:rPr>
              <w:t xml:space="preserve"> לא</w:t>
            </w:r>
            <w:r w:rsidRPr="001B32D7">
              <w:rPr>
                <w:rFonts w:ascii="Tahoma" w:hAnsi="Tahoma" w:cs="Tahoma"/>
                <w:strike/>
                <w:color w:val="FF0000"/>
                <w:sz w:val="16"/>
                <w:szCs w:val="16"/>
                <w:rtl/>
              </w:rPr>
              <w:t xml:space="preserve"> נפוצה</w:t>
            </w:r>
            <w:r w:rsidRPr="001B32D7">
              <w:rPr>
                <w:rFonts w:ascii="Tahoma" w:hAnsi="Tahoma" w:cs="Tahoma"/>
                <w:color w:val="000000"/>
                <w:sz w:val="16"/>
                <w:szCs w:val="16"/>
                <w:rtl/>
              </w:rPr>
              <w:t>. ייתכן והאינסולין שאתה מזריק באזור זה לא יעבוד טוב. שינוי באזור ההזרקה בכל הזרקת אינסולין עשוי  למנוע שינויים אלו בעור.</w:t>
            </w:r>
          </w:p>
          <w:p w:rsidR="001B32D7" w:rsidRPr="001B32D7" w:rsidRDefault="001B32D7" w:rsidP="001B32D7">
            <w:pPr>
              <w:textAlignment w:val="top"/>
              <w:rPr>
                <w:rFonts w:ascii="Tahoma" w:hAnsi="Tahoma" w:cs="Tahoma"/>
                <w:color w:val="000000"/>
                <w:sz w:val="16"/>
                <w:szCs w:val="16"/>
              </w:rPr>
            </w:pPr>
          </w:p>
          <w:p w:rsidR="001B32D7" w:rsidRPr="001B32D7" w:rsidRDefault="001B32D7" w:rsidP="001B32D7">
            <w:pPr>
              <w:textAlignment w:val="top"/>
              <w:rPr>
                <w:rFonts w:ascii="Tahoma" w:hAnsi="Tahoma" w:cs="Tahoma"/>
                <w:b/>
                <w:bCs/>
                <w:color w:val="000000"/>
                <w:sz w:val="16"/>
                <w:szCs w:val="16"/>
                <w:rtl/>
              </w:rPr>
            </w:pPr>
            <w:r w:rsidRPr="001B32D7">
              <w:rPr>
                <w:rFonts w:ascii="Tahoma" w:hAnsi="Tahoma" w:cs="Tahoma"/>
                <w:b/>
                <w:bCs/>
                <w:color w:val="000000"/>
                <w:sz w:val="16"/>
                <w:szCs w:val="16"/>
                <w:rtl/>
              </w:rPr>
              <w:t xml:space="preserve">תופעות לוואי </w:t>
            </w:r>
            <w:r w:rsidRPr="001B32D7">
              <w:rPr>
                <w:rFonts w:ascii="Tahoma" w:hAnsi="Tahoma" w:cs="Tahoma"/>
                <w:b/>
                <w:bCs/>
                <w:strike/>
                <w:color w:val="FF0000"/>
                <w:sz w:val="16"/>
                <w:szCs w:val="16"/>
                <w:rtl/>
              </w:rPr>
              <w:t>אחרות</w:t>
            </w:r>
            <w:r w:rsidRPr="001B32D7">
              <w:rPr>
                <w:rFonts w:ascii="Tahoma" w:hAnsi="Tahoma" w:cs="Tahoma"/>
                <w:b/>
                <w:bCs/>
                <w:color w:val="000000"/>
                <w:sz w:val="16"/>
                <w:szCs w:val="16"/>
                <w:rtl/>
              </w:rPr>
              <w:t xml:space="preserve"> עם שכיחות </w:t>
            </w:r>
            <w:r w:rsidRPr="001B32D7">
              <w:rPr>
                <w:rFonts w:ascii="Tahoma" w:hAnsi="Tahoma" w:cs="Tahoma"/>
                <w:b/>
                <w:bCs/>
                <w:strike/>
                <w:color w:val="FF0000"/>
                <w:sz w:val="16"/>
                <w:szCs w:val="16"/>
                <w:rtl/>
              </w:rPr>
              <w:t>לא ידועה (</w:t>
            </w:r>
            <w:r w:rsidRPr="001B32D7">
              <w:rPr>
                <w:rFonts w:ascii="Tahoma" w:hAnsi="Tahoma" w:cs="Tahoma" w:hint="cs"/>
                <w:b/>
                <w:bCs/>
                <w:color w:val="000000"/>
                <w:sz w:val="16"/>
                <w:szCs w:val="16"/>
                <w:highlight w:val="green"/>
                <w:rtl/>
              </w:rPr>
              <w:t>ש</w:t>
            </w:r>
            <w:r w:rsidRPr="001B32D7">
              <w:rPr>
                <w:rFonts w:ascii="Tahoma" w:hAnsi="Tahoma" w:cs="Tahoma"/>
                <w:b/>
                <w:bCs/>
                <w:color w:val="000000"/>
                <w:sz w:val="16"/>
                <w:szCs w:val="16"/>
                <w:rtl/>
              </w:rPr>
              <w:t xml:space="preserve">לא ניתן </w:t>
            </w:r>
            <w:proofErr w:type="spellStart"/>
            <w:r w:rsidRPr="001B32D7">
              <w:rPr>
                <w:rFonts w:ascii="Tahoma" w:hAnsi="Tahoma" w:cs="Tahoma"/>
                <w:b/>
                <w:bCs/>
                <w:color w:val="000000"/>
                <w:sz w:val="16"/>
                <w:szCs w:val="16"/>
                <w:rtl/>
              </w:rPr>
              <w:t>להערי</w:t>
            </w:r>
            <w:r w:rsidRPr="001B32D7">
              <w:rPr>
                <w:rFonts w:ascii="Tahoma" w:hAnsi="Tahoma" w:cs="Tahoma" w:hint="cs"/>
                <w:b/>
                <w:bCs/>
                <w:color w:val="000000"/>
                <w:sz w:val="16"/>
                <w:szCs w:val="16"/>
                <w:highlight w:val="green"/>
                <w:rtl/>
              </w:rPr>
              <w:t>כה</w:t>
            </w:r>
            <w:r w:rsidRPr="001B32D7">
              <w:rPr>
                <w:rFonts w:ascii="Tahoma" w:hAnsi="Tahoma" w:cs="Tahoma"/>
                <w:b/>
                <w:bCs/>
                <w:strike/>
                <w:color w:val="FF0000"/>
                <w:sz w:val="16"/>
                <w:szCs w:val="16"/>
                <w:rtl/>
              </w:rPr>
              <w:t>ך</w:t>
            </w:r>
            <w:proofErr w:type="spellEnd"/>
            <w:r w:rsidRPr="001B32D7">
              <w:rPr>
                <w:rFonts w:ascii="Tahoma" w:hAnsi="Tahoma" w:cs="Tahoma"/>
                <w:b/>
                <w:bCs/>
                <w:color w:val="000000"/>
                <w:sz w:val="16"/>
                <w:szCs w:val="16"/>
                <w:rtl/>
              </w:rPr>
              <w:t xml:space="preserve"> </w:t>
            </w:r>
            <w:r w:rsidRPr="001B32D7">
              <w:rPr>
                <w:rFonts w:ascii="Tahoma" w:hAnsi="Tahoma" w:cs="Tahoma"/>
                <w:b/>
                <w:bCs/>
                <w:strike/>
                <w:color w:val="FF0000"/>
                <w:sz w:val="16"/>
                <w:szCs w:val="16"/>
                <w:rtl/>
              </w:rPr>
              <w:t>את השכיחות</w:t>
            </w:r>
            <w:r w:rsidRPr="001B32D7">
              <w:rPr>
                <w:rFonts w:ascii="Tahoma" w:hAnsi="Tahoma" w:cs="Tahoma"/>
                <w:b/>
                <w:bCs/>
                <w:color w:val="FF0000"/>
                <w:sz w:val="16"/>
                <w:szCs w:val="16"/>
                <w:rtl/>
              </w:rPr>
              <w:t xml:space="preserve"> </w:t>
            </w:r>
            <w:r w:rsidRPr="001B32D7">
              <w:rPr>
                <w:rFonts w:ascii="Tahoma" w:hAnsi="Tahoma" w:cs="Tahoma"/>
                <w:b/>
                <w:bCs/>
                <w:color w:val="000000"/>
                <w:sz w:val="16"/>
                <w:szCs w:val="16"/>
                <w:rtl/>
              </w:rPr>
              <w:t>מהנתונים הקיימים)</w:t>
            </w:r>
            <w:r w:rsidRPr="001B32D7">
              <w:rPr>
                <w:rFonts w:ascii="Tahoma" w:hAnsi="Tahoma" w:cs="Tahoma"/>
                <w:b/>
                <w:bCs/>
                <w:color w:val="000000"/>
                <w:sz w:val="16"/>
                <w:szCs w:val="16"/>
                <w:rtl/>
              </w:rPr>
              <w:br/>
            </w:r>
          </w:p>
          <w:p w:rsidR="001B32D7" w:rsidRDefault="001B32D7" w:rsidP="001B32D7">
            <w:pPr>
              <w:rPr>
                <w:rFonts w:ascii="Tahoma" w:hAnsi="Tahoma" w:cs="Tahoma"/>
                <w:strike/>
                <w:color w:val="FF0000"/>
                <w:sz w:val="16"/>
                <w:szCs w:val="16"/>
                <w:rtl/>
              </w:rPr>
            </w:pPr>
            <w:r w:rsidRPr="001B32D7">
              <w:rPr>
                <w:rFonts w:ascii="Tahoma" w:hAnsi="Tahoma" w:cs="Tahoma"/>
                <w:strike/>
                <w:color w:val="FF0000"/>
                <w:sz w:val="16"/>
                <w:szCs w:val="16"/>
                <w:rtl/>
              </w:rPr>
              <w:t xml:space="preserve">• </w:t>
            </w:r>
            <w:r w:rsidRPr="001B32D7">
              <w:rPr>
                <w:rFonts w:ascii="Tahoma" w:hAnsi="Tahoma" w:cs="Tahoma"/>
                <w:b/>
                <w:bCs/>
                <w:strike/>
                <w:color w:val="FF0000"/>
                <w:sz w:val="16"/>
                <w:szCs w:val="16"/>
                <w:rtl/>
              </w:rPr>
              <w:t xml:space="preserve">היפרגליקמיה </w:t>
            </w:r>
            <w:r w:rsidRPr="001B32D7">
              <w:rPr>
                <w:rFonts w:ascii="Tahoma" w:hAnsi="Tahoma" w:cs="Tahoma"/>
                <w:strike/>
                <w:color w:val="FF0000"/>
                <w:sz w:val="16"/>
                <w:szCs w:val="16"/>
                <w:rtl/>
              </w:rPr>
              <w:t>(רמת סוכר גבוהה בדם)</w:t>
            </w:r>
            <w:r w:rsidRPr="001B32D7">
              <w:rPr>
                <w:rFonts w:ascii="Tahoma" w:hAnsi="Tahoma" w:cs="Tahoma"/>
                <w:strike/>
                <w:color w:val="FF0000"/>
                <w:sz w:val="16"/>
                <w:szCs w:val="16"/>
                <w:rtl/>
              </w:rPr>
              <w:br/>
            </w:r>
            <w:r w:rsidRPr="001B32D7">
              <w:rPr>
                <w:rFonts w:ascii="Tahoma" w:hAnsi="Tahoma" w:cs="Tahoma" w:hint="cs"/>
                <w:strike/>
                <w:color w:val="FF0000"/>
                <w:sz w:val="16"/>
                <w:szCs w:val="16"/>
                <w:rtl/>
              </w:rPr>
              <w:t xml:space="preserve"> </w:t>
            </w:r>
            <w:r w:rsidRPr="001B32D7">
              <w:rPr>
                <w:rFonts w:ascii="Tahoma" w:hAnsi="Tahoma" w:cs="Tahoma"/>
                <w:strike/>
                <w:color w:val="FF0000"/>
                <w:sz w:val="16"/>
                <w:szCs w:val="16"/>
                <w:rtl/>
              </w:rPr>
              <w:t xml:space="preserve"> אם רמות הסוכר בדמך יותר מדי גבוהות ייתכן והנך זקוק ליותר אינסולין ממה שהזרקת. </w:t>
            </w:r>
            <w:r w:rsidRPr="001B32D7">
              <w:rPr>
                <w:rFonts w:ascii="Tahoma" w:hAnsi="Tahoma" w:cs="Tahoma" w:hint="cs"/>
                <w:strike/>
                <w:color w:val="FF0000"/>
                <w:sz w:val="16"/>
                <w:szCs w:val="16"/>
                <w:rtl/>
              </w:rPr>
              <w:t xml:space="preserve">    </w:t>
            </w:r>
            <w:r w:rsidRPr="001B32D7">
              <w:rPr>
                <w:rFonts w:ascii="Tahoma" w:hAnsi="Tahoma" w:cs="Tahoma"/>
                <w:strike/>
                <w:color w:val="FF0000"/>
                <w:sz w:val="16"/>
                <w:szCs w:val="16"/>
                <w:rtl/>
              </w:rPr>
              <w:t>ראה</w:t>
            </w:r>
            <w:r w:rsidRPr="001B32D7">
              <w:rPr>
                <w:rFonts w:ascii="Tahoma" w:hAnsi="Tahoma" w:cs="Tahoma" w:hint="cs"/>
                <w:strike/>
                <w:color w:val="FF0000"/>
                <w:sz w:val="16"/>
                <w:szCs w:val="16"/>
                <w:rtl/>
              </w:rPr>
              <w:t xml:space="preserve"> הנחיות בסוף העלון</w:t>
            </w:r>
            <w:r w:rsidRPr="001B32D7">
              <w:rPr>
                <w:rFonts w:ascii="Tahoma" w:hAnsi="Tahoma" w:cs="Tahoma"/>
                <w:strike/>
                <w:color w:val="FF0000"/>
                <w:sz w:val="16"/>
                <w:szCs w:val="16"/>
                <w:rtl/>
              </w:rPr>
              <w:t>.</w:t>
            </w:r>
          </w:p>
          <w:p w:rsidR="001B32D7" w:rsidRDefault="001B32D7" w:rsidP="001B32D7">
            <w:pPr>
              <w:rPr>
                <w:rFonts w:ascii="Tahoma" w:hAnsi="Tahoma" w:cs="Tahoma"/>
                <w:strike/>
                <w:color w:val="FF0000"/>
                <w:sz w:val="16"/>
                <w:szCs w:val="16"/>
                <w:rtl/>
              </w:rPr>
            </w:pPr>
          </w:p>
          <w:p w:rsidR="001B32D7" w:rsidRPr="001B32D7" w:rsidRDefault="001B32D7" w:rsidP="001B32D7">
            <w:pPr>
              <w:rPr>
                <w:rFonts w:ascii="Tahoma" w:hAnsi="Tahoma" w:cs="Tahoma"/>
                <w:sz w:val="16"/>
                <w:szCs w:val="16"/>
                <w:rtl/>
              </w:rPr>
            </w:pPr>
            <w:r w:rsidRPr="001B32D7">
              <w:rPr>
                <w:rFonts w:ascii="Tahoma" w:hAnsi="Tahoma" w:cs="Tahoma" w:hint="cs"/>
                <w:sz w:val="16"/>
                <w:szCs w:val="16"/>
                <w:rtl/>
              </w:rPr>
              <w:t>////////////////////////////////</w:t>
            </w:r>
          </w:p>
          <w:p w:rsidR="00BB1B30" w:rsidRPr="001B32D7" w:rsidRDefault="00BB1B30" w:rsidP="00715EE1">
            <w:pPr>
              <w:spacing w:after="200"/>
              <w:ind w:right="-567"/>
              <w:rPr>
                <w:sz w:val="16"/>
                <w:szCs w:val="16"/>
                <w:rtl/>
              </w:rPr>
            </w:pPr>
          </w:p>
          <w:p w:rsidR="0076240F" w:rsidRDefault="0076240F" w:rsidP="00715EE1">
            <w:pPr>
              <w:spacing w:after="200"/>
              <w:ind w:right="-567"/>
              <w:rPr>
                <w:szCs w:val="28"/>
                <w:rtl/>
              </w:rPr>
            </w:pPr>
          </w:p>
          <w:p w:rsidR="00654140" w:rsidRDefault="00654140" w:rsidP="00715EE1">
            <w:pPr>
              <w:spacing w:after="200"/>
              <w:ind w:right="-567"/>
              <w:rPr>
                <w:szCs w:val="28"/>
                <w:rtl/>
              </w:rPr>
            </w:pPr>
          </w:p>
          <w:p w:rsidR="00654140" w:rsidRDefault="00654140" w:rsidP="00715EE1">
            <w:pPr>
              <w:spacing w:after="200"/>
              <w:ind w:right="-567"/>
              <w:rPr>
                <w:szCs w:val="28"/>
                <w:rtl/>
              </w:rPr>
            </w:pPr>
          </w:p>
        </w:tc>
      </w:tr>
    </w:tbl>
    <w:p w:rsidR="00BB1B30" w:rsidRPr="00E5036B" w:rsidRDefault="00BB1B30" w:rsidP="00BB1B30">
      <w:pPr>
        <w:ind w:left="-143" w:right="-142"/>
        <w:rPr>
          <w:b/>
          <w:bCs/>
          <w:sz w:val="22"/>
          <w:szCs w:val="22"/>
          <w:rtl/>
        </w:rPr>
      </w:pPr>
    </w:p>
    <w:p w:rsidR="00BB1B30" w:rsidRPr="00F3364D" w:rsidRDefault="00BB1B30" w:rsidP="00BB1B30">
      <w:pPr>
        <w:pBdr>
          <w:bottom w:val="single" w:sz="4" w:space="0" w:color="auto"/>
        </w:pBdr>
        <w:ind w:left="-143" w:right="-142"/>
        <w:rPr>
          <w:sz w:val="22"/>
          <w:szCs w:val="22"/>
          <w:rtl/>
        </w:rPr>
      </w:pPr>
      <w:r w:rsidRPr="00F3364D">
        <w:rPr>
          <w:rFonts w:hint="cs"/>
          <w:b/>
          <w:bCs/>
          <w:sz w:val="22"/>
          <w:szCs w:val="22"/>
          <w:rtl/>
        </w:rPr>
        <w:t xml:space="preserve">מצ"ב </w:t>
      </w:r>
      <w:r w:rsidRPr="00F3364D">
        <w:rPr>
          <w:b/>
          <w:bCs/>
          <w:sz w:val="22"/>
          <w:szCs w:val="22"/>
          <w:rtl/>
        </w:rPr>
        <w:t>העלון, שבו מסומנ</w:t>
      </w:r>
      <w:r w:rsidRPr="00F3364D">
        <w:rPr>
          <w:rFonts w:hint="cs"/>
          <w:b/>
          <w:bCs/>
          <w:sz w:val="22"/>
          <w:szCs w:val="22"/>
          <w:rtl/>
        </w:rPr>
        <w:t xml:space="preserve">ות </w:t>
      </w:r>
      <w:proofErr w:type="spellStart"/>
      <w:r w:rsidRPr="00F3364D">
        <w:rPr>
          <w:rFonts w:hint="cs"/>
          <w:b/>
          <w:bCs/>
          <w:sz w:val="22"/>
          <w:szCs w:val="22"/>
          <w:rtl/>
        </w:rPr>
        <w:t>ההחמרות</w:t>
      </w:r>
      <w:proofErr w:type="spellEnd"/>
      <w:r w:rsidRPr="00F3364D">
        <w:rPr>
          <w:rFonts w:hint="cs"/>
          <w:b/>
          <w:bCs/>
          <w:sz w:val="22"/>
          <w:szCs w:val="22"/>
          <w:rtl/>
        </w:rPr>
        <w:t xml:space="preserve"> המבוקשות  </w:t>
      </w:r>
      <w:r w:rsidRPr="00573F1C">
        <w:rPr>
          <w:rFonts w:hint="cs"/>
          <w:b/>
          <w:bCs/>
          <w:sz w:val="22"/>
          <w:szCs w:val="22"/>
          <w:highlight w:val="yellow"/>
          <w:rtl/>
        </w:rPr>
        <w:t>על רקע צהוב</w:t>
      </w:r>
      <w:r w:rsidRPr="00F3364D">
        <w:rPr>
          <w:rFonts w:hint="cs"/>
          <w:sz w:val="22"/>
          <w:szCs w:val="22"/>
          <w:rtl/>
        </w:rPr>
        <w:t xml:space="preserve">. </w:t>
      </w:r>
    </w:p>
    <w:p w:rsidR="00BB1B30" w:rsidRPr="004F72AC" w:rsidRDefault="00BB1B30" w:rsidP="00BB1B30">
      <w:pPr>
        <w:pBdr>
          <w:bottom w:val="single" w:sz="4" w:space="0" w:color="auto"/>
        </w:pBdr>
        <w:ind w:left="-143" w:right="-142"/>
        <w:rPr>
          <w:sz w:val="22"/>
          <w:szCs w:val="22"/>
          <w:rtl/>
        </w:rPr>
      </w:pPr>
      <w:r w:rsidRPr="004F72AC">
        <w:rPr>
          <w:rFonts w:hint="cs"/>
          <w:sz w:val="22"/>
          <w:szCs w:val="22"/>
          <w:rtl/>
        </w:rPr>
        <w:t xml:space="preserve">שינויים שאינם בגדר </w:t>
      </w:r>
      <w:proofErr w:type="spellStart"/>
      <w:r w:rsidRPr="004F72AC">
        <w:rPr>
          <w:rFonts w:hint="cs"/>
          <w:sz w:val="22"/>
          <w:szCs w:val="22"/>
          <w:rtl/>
        </w:rPr>
        <w:t>החמרות</w:t>
      </w:r>
      <w:proofErr w:type="spellEnd"/>
      <w:r w:rsidRPr="004F72AC">
        <w:rPr>
          <w:rFonts w:hint="cs"/>
          <w:sz w:val="22"/>
          <w:szCs w:val="22"/>
          <w:rtl/>
        </w:rPr>
        <w:t xml:space="preserve"> סומנו (</w:t>
      </w:r>
      <w:r w:rsidRPr="004F72AC">
        <w:rPr>
          <w:rFonts w:hint="cs"/>
          <w:sz w:val="22"/>
          <w:szCs w:val="22"/>
          <w:u w:val="single"/>
          <w:rtl/>
        </w:rPr>
        <w:t>בעלון</w:t>
      </w:r>
      <w:r w:rsidRPr="004F72AC">
        <w:rPr>
          <w:rFonts w:hint="cs"/>
          <w:sz w:val="22"/>
          <w:szCs w:val="22"/>
          <w:rtl/>
        </w:rPr>
        <w:t>) בצבע שונה. יש לסמן רק תוכן מהותי ולא שינויים במיקום הטקסט.</w:t>
      </w:r>
    </w:p>
    <w:p w:rsidR="00BB1B30" w:rsidRPr="00F3364D" w:rsidRDefault="00BB1B30" w:rsidP="00BB1B30">
      <w:pPr>
        <w:pBdr>
          <w:bottom w:val="single" w:sz="4" w:space="0" w:color="auto"/>
        </w:pBdr>
        <w:ind w:left="-143" w:right="-142"/>
        <w:rPr>
          <w:sz w:val="22"/>
          <w:szCs w:val="22"/>
          <w:rtl/>
        </w:rPr>
      </w:pPr>
    </w:p>
    <w:p w:rsidR="008F4A2D" w:rsidRDefault="008F4A2D" w:rsidP="00BB1B30">
      <w:pPr>
        <w:pBdr>
          <w:bottom w:val="dotted" w:sz="24" w:space="27" w:color="auto"/>
        </w:pBdr>
        <w:ind w:left="-143" w:right="-142" w:firstLine="863"/>
        <w:rPr>
          <w:rFonts w:cs="David Transparent"/>
          <w:b/>
          <w:bCs/>
          <w:szCs w:val="28"/>
          <w:rtl/>
        </w:rPr>
      </w:pPr>
    </w:p>
    <w:p w:rsidR="008F4A2D" w:rsidRDefault="008F4A2D" w:rsidP="00BB1B30">
      <w:pPr>
        <w:pBdr>
          <w:bottom w:val="dotted" w:sz="24" w:space="27" w:color="auto"/>
        </w:pBdr>
        <w:ind w:left="-143" w:right="-142" w:firstLine="863"/>
        <w:rPr>
          <w:rFonts w:cs="David Transparent"/>
          <w:b/>
          <w:bCs/>
          <w:szCs w:val="28"/>
          <w:rtl/>
        </w:rPr>
      </w:pPr>
    </w:p>
    <w:p w:rsidR="008F4A2D" w:rsidRDefault="008F4A2D" w:rsidP="00BB1B30">
      <w:pPr>
        <w:pBdr>
          <w:bottom w:val="dotted" w:sz="24" w:space="27" w:color="auto"/>
        </w:pBdr>
        <w:ind w:left="-143" w:right="-142" w:firstLine="863"/>
        <w:rPr>
          <w:rFonts w:cs="David Transparent"/>
          <w:b/>
          <w:bCs/>
          <w:szCs w:val="28"/>
          <w:rtl/>
        </w:rPr>
      </w:pPr>
    </w:p>
    <w:p w:rsidR="008F4A2D" w:rsidRDefault="008F4A2D" w:rsidP="00BB1B30">
      <w:pPr>
        <w:pBdr>
          <w:bottom w:val="dotted" w:sz="24" w:space="27" w:color="auto"/>
        </w:pBdr>
        <w:ind w:left="-143" w:right="-142" w:firstLine="863"/>
        <w:rPr>
          <w:rFonts w:cs="David Transparent"/>
          <w:b/>
          <w:bCs/>
          <w:szCs w:val="28"/>
          <w:rtl/>
        </w:rPr>
      </w:pPr>
    </w:p>
    <w:p w:rsidR="008F4A2D" w:rsidRDefault="008F4A2D" w:rsidP="00BB1B30">
      <w:pPr>
        <w:pBdr>
          <w:bottom w:val="dotted" w:sz="24" w:space="27" w:color="auto"/>
        </w:pBdr>
        <w:ind w:left="-143" w:right="-142" w:firstLine="863"/>
        <w:rPr>
          <w:rFonts w:cs="David Transparent"/>
          <w:b/>
          <w:bCs/>
          <w:szCs w:val="28"/>
          <w:rtl/>
        </w:rPr>
      </w:pPr>
    </w:p>
    <w:p w:rsidR="008F4A2D" w:rsidRDefault="008F4A2D" w:rsidP="00BB1B30">
      <w:pPr>
        <w:pBdr>
          <w:bottom w:val="dotted" w:sz="24" w:space="27" w:color="auto"/>
        </w:pBdr>
        <w:ind w:left="-143" w:right="-142" w:firstLine="863"/>
        <w:rPr>
          <w:rFonts w:cs="David Transparent"/>
          <w:b/>
          <w:bCs/>
          <w:szCs w:val="28"/>
          <w:rtl/>
        </w:rPr>
      </w:pPr>
    </w:p>
    <w:p w:rsidR="008F4A2D" w:rsidRDefault="008F4A2D" w:rsidP="00BB1B30">
      <w:pPr>
        <w:pBdr>
          <w:bottom w:val="dotted" w:sz="24" w:space="27" w:color="auto"/>
        </w:pBdr>
        <w:ind w:left="-143" w:right="-142" w:firstLine="863"/>
        <w:rPr>
          <w:rFonts w:cs="David Transparent"/>
          <w:b/>
          <w:bCs/>
          <w:szCs w:val="28"/>
          <w:rtl/>
        </w:rPr>
      </w:pPr>
    </w:p>
    <w:p w:rsidR="008F4A2D" w:rsidRDefault="008F4A2D" w:rsidP="00BB1B30">
      <w:pPr>
        <w:pBdr>
          <w:bottom w:val="dotted" w:sz="24" w:space="27" w:color="auto"/>
        </w:pBdr>
        <w:ind w:left="-143" w:right="-142" w:firstLine="863"/>
        <w:rPr>
          <w:rFonts w:cs="David Transparent"/>
          <w:b/>
          <w:bCs/>
          <w:szCs w:val="28"/>
          <w:rtl/>
        </w:rPr>
      </w:pPr>
    </w:p>
    <w:p w:rsidR="008F4A2D" w:rsidRDefault="008F4A2D" w:rsidP="00BB1B30">
      <w:pPr>
        <w:pBdr>
          <w:bottom w:val="dotted" w:sz="24" w:space="27" w:color="auto"/>
        </w:pBdr>
        <w:ind w:left="-143" w:right="-142" w:firstLine="863"/>
        <w:rPr>
          <w:rFonts w:cs="David Transparent"/>
          <w:b/>
          <w:bCs/>
          <w:szCs w:val="28"/>
          <w:rtl/>
        </w:rPr>
      </w:pPr>
    </w:p>
    <w:p w:rsidR="008F4A2D" w:rsidRDefault="008F4A2D" w:rsidP="00BB1B30">
      <w:pPr>
        <w:pBdr>
          <w:bottom w:val="dotted" w:sz="24" w:space="27" w:color="auto"/>
        </w:pBdr>
        <w:ind w:left="-143" w:right="-142" w:firstLine="863"/>
        <w:rPr>
          <w:rFonts w:cs="David Transparent"/>
          <w:b/>
          <w:bCs/>
          <w:szCs w:val="28"/>
          <w:rtl/>
        </w:rPr>
      </w:pPr>
    </w:p>
    <w:p w:rsidR="008F4A2D" w:rsidRDefault="008F4A2D" w:rsidP="00BB1B30">
      <w:pPr>
        <w:pBdr>
          <w:bottom w:val="dotted" w:sz="24" w:space="27" w:color="auto"/>
        </w:pBdr>
        <w:ind w:left="-143" w:right="-142" w:firstLine="863"/>
        <w:rPr>
          <w:rFonts w:cs="David Transparent"/>
          <w:b/>
          <w:bCs/>
          <w:szCs w:val="28"/>
          <w:rtl/>
        </w:rPr>
      </w:pPr>
    </w:p>
    <w:p w:rsidR="00654140" w:rsidRDefault="00654140" w:rsidP="00BB1B30">
      <w:pPr>
        <w:pBdr>
          <w:bottom w:val="dotted" w:sz="24" w:space="27" w:color="auto"/>
        </w:pBdr>
        <w:ind w:left="-143" w:right="-142" w:firstLine="863"/>
        <w:rPr>
          <w:rFonts w:cs="David Transparent"/>
          <w:b/>
          <w:bCs/>
          <w:szCs w:val="28"/>
          <w:rtl/>
        </w:rPr>
      </w:pPr>
    </w:p>
    <w:p w:rsidR="00654140" w:rsidRDefault="00654140" w:rsidP="00BB1B30">
      <w:pPr>
        <w:pBdr>
          <w:bottom w:val="dotted" w:sz="24" w:space="27" w:color="auto"/>
        </w:pBdr>
        <w:ind w:left="-143" w:right="-142" w:firstLine="863"/>
        <w:rPr>
          <w:rFonts w:cs="David Transparent"/>
          <w:b/>
          <w:bCs/>
          <w:szCs w:val="28"/>
          <w:rtl/>
        </w:rPr>
      </w:pPr>
    </w:p>
    <w:p w:rsidR="00654140" w:rsidRDefault="00654140" w:rsidP="00BB1B30">
      <w:pPr>
        <w:pBdr>
          <w:bottom w:val="dotted" w:sz="24" w:space="27" w:color="auto"/>
        </w:pBdr>
        <w:ind w:left="-143" w:right="-142" w:firstLine="863"/>
        <w:rPr>
          <w:rFonts w:cs="David Transparent"/>
          <w:b/>
          <w:bCs/>
          <w:szCs w:val="28"/>
          <w:rtl/>
        </w:rPr>
      </w:pPr>
    </w:p>
    <w:p w:rsidR="00654140" w:rsidRDefault="00654140" w:rsidP="00BB1B30">
      <w:pPr>
        <w:pBdr>
          <w:bottom w:val="dotted" w:sz="24" w:space="27" w:color="auto"/>
        </w:pBdr>
        <w:ind w:left="-143" w:right="-142" w:firstLine="863"/>
        <w:rPr>
          <w:rFonts w:cs="David Transparent"/>
          <w:b/>
          <w:bCs/>
          <w:szCs w:val="28"/>
          <w:rtl/>
        </w:rPr>
      </w:pPr>
    </w:p>
    <w:p w:rsidR="00654140" w:rsidRDefault="00654140" w:rsidP="00BB1B30">
      <w:pPr>
        <w:pBdr>
          <w:bottom w:val="dotted" w:sz="24" w:space="27" w:color="auto"/>
        </w:pBdr>
        <w:ind w:left="-143" w:right="-142" w:firstLine="863"/>
        <w:rPr>
          <w:rFonts w:cs="David Transparent"/>
          <w:b/>
          <w:bCs/>
          <w:szCs w:val="28"/>
          <w:rtl/>
        </w:rPr>
      </w:pPr>
    </w:p>
    <w:p w:rsidR="00654140" w:rsidRDefault="00654140" w:rsidP="00BB1B30">
      <w:pPr>
        <w:pBdr>
          <w:bottom w:val="dotted" w:sz="24" w:space="27" w:color="auto"/>
        </w:pBdr>
        <w:ind w:left="-143" w:right="-142" w:firstLine="863"/>
        <w:rPr>
          <w:rFonts w:cs="David Transparent"/>
          <w:b/>
          <w:bCs/>
          <w:szCs w:val="28"/>
          <w:rtl/>
        </w:rPr>
      </w:pPr>
    </w:p>
    <w:p w:rsidR="00654140" w:rsidRDefault="00654140" w:rsidP="00BB1B30">
      <w:pPr>
        <w:pBdr>
          <w:bottom w:val="dotted" w:sz="24" w:space="27" w:color="auto"/>
        </w:pBdr>
        <w:ind w:left="-143" w:right="-142" w:firstLine="863"/>
        <w:rPr>
          <w:rFonts w:cs="David Transparent"/>
          <w:b/>
          <w:bCs/>
          <w:szCs w:val="28"/>
          <w:rtl/>
        </w:rPr>
      </w:pPr>
    </w:p>
    <w:p w:rsidR="00654140" w:rsidRDefault="00654140" w:rsidP="00BB1B30">
      <w:pPr>
        <w:pBdr>
          <w:bottom w:val="dotted" w:sz="24" w:space="27" w:color="auto"/>
        </w:pBdr>
        <w:ind w:left="-143" w:right="-142" w:firstLine="863"/>
        <w:rPr>
          <w:rFonts w:cs="David Transparent"/>
          <w:b/>
          <w:bCs/>
          <w:szCs w:val="28"/>
          <w:rtl/>
        </w:rPr>
      </w:pPr>
    </w:p>
    <w:p w:rsidR="00654140" w:rsidRDefault="00654140" w:rsidP="00BB1B30">
      <w:pPr>
        <w:pBdr>
          <w:bottom w:val="dotted" w:sz="24" w:space="27" w:color="auto"/>
        </w:pBdr>
        <w:ind w:left="-143" w:right="-142" w:firstLine="863"/>
        <w:rPr>
          <w:rFonts w:cs="David Transparent"/>
          <w:b/>
          <w:bCs/>
          <w:szCs w:val="28"/>
          <w:rtl/>
        </w:rPr>
      </w:pPr>
    </w:p>
    <w:p w:rsidR="00654140" w:rsidRDefault="00654140" w:rsidP="00BB1B30">
      <w:pPr>
        <w:pBdr>
          <w:bottom w:val="dotted" w:sz="24" w:space="27" w:color="auto"/>
        </w:pBdr>
        <w:ind w:left="-143" w:right="-142" w:firstLine="863"/>
        <w:rPr>
          <w:rFonts w:cs="David Transparent"/>
          <w:b/>
          <w:bCs/>
          <w:szCs w:val="28"/>
          <w:rtl/>
        </w:rPr>
      </w:pPr>
    </w:p>
    <w:p w:rsidR="00654140" w:rsidRDefault="00654140" w:rsidP="00BB1B30">
      <w:pPr>
        <w:pBdr>
          <w:bottom w:val="dotted" w:sz="24" w:space="27" w:color="auto"/>
        </w:pBdr>
        <w:ind w:left="-143" w:right="-142" w:firstLine="863"/>
        <w:rPr>
          <w:rFonts w:cs="David Transparent"/>
          <w:b/>
          <w:bCs/>
          <w:szCs w:val="28"/>
          <w:rtl/>
        </w:rPr>
      </w:pPr>
    </w:p>
    <w:p w:rsidR="00654140" w:rsidRDefault="00654140" w:rsidP="00BB1B30">
      <w:pPr>
        <w:pBdr>
          <w:bottom w:val="dotted" w:sz="24" w:space="27" w:color="auto"/>
        </w:pBdr>
        <w:ind w:left="-143" w:right="-142" w:firstLine="863"/>
        <w:rPr>
          <w:rFonts w:cs="David Transparent"/>
          <w:b/>
          <w:bCs/>
          <w:szCs w:val="28"/>
          <w:rtl/>
        </w:rPr>
      </w:pPr>
    </w:p>
    <w:p w:rsidR="008F4A2D" w:rsidRDefault="008F4A2D" w:rsidP="00BB1B30">
      <w:pPr>
        <w:pBdr>
          <w:bottom w:val="dotted" w:sz="24" w:space="27" w:color="auto"/>
        </w:pBdr>
        <w:ind w:left="-143" w:right="-142" w:firstLine="863"/>
        <w:rPr>
          <w:rFonts w:cs="David Transparent"/>
          <w:b/>
          <w:bCs/>
          <w:szCs w:val="28"/>
          <w:rtl/>
        </w:rPr>
      </w:pPr>
    </w:p>
    <w:p w:rsidR="008F4A2D" w:rsidRDefault="008F4A2D" w:rsidP="00BB1B30">
      <w:pPr>
        <w:pBdr>
          <w:bottom w:val="dotted" w:sz="24" w:space="27" w:color="auto"/>
        </w:pBdr>
        <w:ind w:left="-143" w:right="-142" w:firstLine="863"/>
        <w:rPr>
          <w:rFonts w:cs="David Transparent"/>
          <w:b/>
          <w:bCs/>
          <w:szCs w:val="28"/>
          <w:rtl/>
        </w:rPr>
      </w:pPr>
    </w:p>
    <w:p w:rsidR="008F4A2D" w:rsidRDefault="008F4A2D" w:rsidP="00BB1B30">
      <w:pPr>
        <w:pBdr>
          <w:bottom w:val="dotted" w:sz="24" w:space="27" w:color="auto"/>
        </w:pBdr>
        <w:ind w:left="-143" w:right="-142" w:firstLine="863"/>
        <w:rPr>
          <w:rFonts w:cs="David Transparent"/>
          <w:b/>
          <w:bCs/>
          <w:szCs w:val="28"/>
          <w:rtl/>
        </w:rPr>
      </w:pPr>
    </w:p>
    <w:p w:rsidR="008F4A2D" w:rsidRDefault="008F4A2D" w:rsidP="00BB1B30">
      <w:pPr>
        <w:pBdr>
          <w:bottom w:val="dotted" w:sz="24" w:space="27" w:color="auto"/>
        </w:pBdr>
        <w:ind w:left="-143" w:right="-142" w:firstLine="863"/>
        <w:rPr>
          <w:rFonts w:cs="David Transparent"/>
          <w:b/>
          <w:bCs/>
          <w:szCs w:val="28"/>
          <w:rtl/>
        </w:rPr>
      </w:pPr>
    </w:p>
    <w:p w:rsidR="008F4A2D" w:rsidRPr="00B54B77" w:rsidRDefault="008F4A2D" w:rsidP="008F4A2D">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54B77">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B54B77">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B54B77">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B54B77">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בטיחות)  בעלון לצרכן </w:t>
      </w:r>
    </w:p>
    <w:p w:rsidR="008F4A2D" w:rsidRDefault="008F4A2D" w:rsidP="008F4A2D">
      <w:pPr>
        <w:pStyle w:val="1"/>
        <w:ind w:left="-285" w:right="-142" w:firstLine="285"/>
        <w:rPr>
          <w:rFonts w:cs="David Transparent"/>
          <w:b w:val="0"/>
          <w:bCs w:val="0"/>
          <w:color w:val="C0C0C0"/>
          <w:sz w:val="14"/>
          <w:szCs w:val="24"/>
          <w:u w:val="none"/>
          <w:shd w:val="clear" w:color="auto" w:fil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F4A2D" w:rsidRPr="00B54B77" w:rsidRDefault="008F4A2D" w:rsidP="008F4A2D">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54B77">
        <w:rPr>
          <w:rFonts w:cs="David Transparent" w:hint="cs"/>
          <w:b w:val="0"/>
          <w:bCs w:val="0"/>
          <w:color w:val="C0C0C0"/>
          <w:sz w:val="1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(מעודכן 05.2013</w:t>
      </w:r>
      <w:r w:rsidRPr="00B54B77">
        <w:rPr>
          <w:rFonts w:cs="David Transparent" w:hint="cs"/>
          <w:b w:val="0"/>
          <w:bCs w:val="0"/>
          <w:color w:val="C0C0C0"/>
          <w:sz w:val="2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B54B77">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8F4A2D" w:rsidRDefault="008F4A2D" w:rsidP="00F20AFC">
      <w:pPr>
        <w:spacing w:line="360" w:lineRule="auto"/>
        <w:rPr>
          <w:rFonts w:cs="David Transparent"/>
          <w:b/>
          <w:bCs/>
          <w:sz w:val="28"/>
          <w:szCs w:val="28"/>
        </w:rPr>
      </w:pPr>
      <w:r>
        <w:rPr>
          <w:rFonts w:cs="David Transparent" w:hint="cs"/>
          <w:b/>
          <w:bCs/>
          <w:sz w:val="28"/>
          <w:szCs w:val="28"/>
          <w:rtl/>
        </w:rPr>
        <w:t xml:space="preserve">תאריך </w:t>
      </w:r>
      <w:r>
        <w:rPr>
          <w:rFonts w:cs="David Transparent"/>
          <w:b/>
          <w:bCs/>
          <w:szCs w:val="28"/>
          <w:u w:val="single"/>
        </w:rPr>
        <w:t xml:space="preserve"> 0</w:t>
      </w:r>
      <w:r w:rsidR="00F20AFC">
        <w:rPr>
          <w:rFonts w:cs="David Transparent"/>
          <w:b/>
          <w:bCs/>
          <w:szCs w:val="28"/>
          <w:u w:val="single"/>
        </w:rPr>
        <w:t>9</w:t>
      </w:r>
      <w:r>
        <w:rPr>
          <w:rFonts w:cs="David Transparent"/>
          <w:b/>
          <w:bCs/>
          <w:szCs w:val="28"/>
          <w:u w:val="single"/>
        </w:rPr>
        <w:t>.02.14</w:t>
      </w:r>
    </w:p>
    <w:p w:rsidR="008F4A2D" w:rsidRDefault="008F4A2D" w:rsidP="008F4A2D">
      <w:pPr>
        <w:spacing w:line="360" w:lineRule="auto"/>
        <w:rPr>
          <w:rFonts w:cs="David Transparent"/>
          <w:b/>
          <w:bCs/>
          <w:szCs w:val="28"/>
          <w:u w:val="single"/>
        </w:rPr>
      </w:pPr>
      <w:r>
        <w:rPr>
          <w:rFonts w:cs="David Transparent" w:hint="cs"/>
          <w:b/>
          <w:bCs/>
          <w:szCs w:val="28"/>
          <w:rtl/>
        </w:rPr>
        <w:t>שם תכשיר באנגלית ומספר הרישום:</w:t>
      </w:r>
      <w:r>
        <w:rPr>
          <w:rFonts w:cs="David Transparent"/>
          <w:b/>
          <w:bCs/>
          <w:szCs w:val="28"/>
        </w:rPr>
        <w:t xml:space="preserve"> </w:t>
      </w:r>
      <w:r>
        <w:rPr>
          <w:rFonts w:cs="David Transparent" w:hint="cs"/>
          <w:b/>
          <w:bCs/>
          <w:szCs w:val="28"/>
          <w:rtl/>
        </w:rPr>
        <w:t xml:space="preserve">  </w:t>
      </w:r>
      <w:r>
        <w:rPr>
          <w:rFonts w:cs="David Transparent" w:hint="cs"/>
          <w:b/>
          <w:bCs/>
          <w:szCs w:val="28"/>
          <w:u w:val="single"/>
          <w:rtl/>
        </w:rPr>
        <w:t xml:space="preserve"> </w:t>
      </w:r>
      <w:r>
        <w:rPr>
          <w:rFonts w:cs="David Transparent"/>
          <w:szCs w:val="28"/>
          <w:u w:val="single"/>
        </w:rPr>
        <w:t xml:space="preserve"> </w:t>
      </w:r>
      <w:r>
        <w:rPr>
          <w:rFonts w:cs="David Transparent"/>
          <w:b/>
          <w:bCs/>
          <w:szCs w:val="28"/>
          <w:u w:val="single"/>
        </w:rPr>
        <w:t xml:space="preserve">1329431195      </w:t>
      </w:r>
      <w:r>
        <w:rPr>
          <w:rFonts w:cs="David Transparent" w:hint="cs"/>
          <w:b/>
          <w:bCs/>
          <w:szCs w:val="28"/>
          <w:u w:val="single"/>
          <w:rtl/>
        </w:rPr>
        <w:t>_</w:t>
      </w:r>
      <w:r>
        <w:rPr>
          <w:rFonts w:cs="David Transparent" w:hint="cs"/>
          <w:b/>
          <w:bCs/>
          <w:szCs w:val="28"/>
          <w:u w:val="single"/>
        </w:rPr>
        <w:t xml:space="preserve"> </w:t>
      </w:r>
      <w:proofErr w:type="spellStart"/>
      <w:r>
        <w:rPr>
          <w:rFonts w:cs="David Transparent"/>
          <w:b/>
          <w:bCs/>
          <w:szCs w:val="28"/>
          <w:u w:val="single"/>
        </w:rPr>
        <w:t>Apidra</w:t>
      </w:r>
      <w:proofErr w:type="spellEnd"/>
    </w:p>
    <w:p w:rsidR="008F4A2D" w:rsidRDefault="008F4A2D" w:rsidP="008F4A2D">
      <w:pPr>
        <w:spacing w:line="360" w:lineRule="auto"/>
        <w:rPr>
          <w:rFonts w:cs="David Transparent"/>
          <w:b/>
          <w:bCs/>
          <w:sz w:val="26"/>
          <w:szCs w:val="26"/>
          <w:u w:val="single"/>
          <w:rtl/>
        </w:rPr>
      </w:pPr>
      <w:r>
        <w:rPr>
          <w:rFonts w:cs="David Transparent" w:hint="cs"/>
          <w:b/>
          <w:bCs/>
          <w:sz w:val="26"/>
          <w:szCs w:val="26"/>
          <w:rtl/>
        </w:rPr>
        <w:t xml:space="preserve">שם בעל הרישום: </w:t>
      </w:r>
      <w:proofErr w:type="spellStart"/>
      <w:r>
        <w:rPr>
          <w:rFonts w:cs="David Transparent" w:hint="cs"/>
          <w:b/>
          <w:bCs/>
          <w:sz w:val="26"/>
          <w:szCs w:val="26"/>
          <w:u w:val="single"/>
          <w:rtl/>
        </w:rPr>
        <w:t>סאנופי-אוונטיס</w:t>
      </w:r>
      <w:proofErr w:type="spellEnd"/>
      <w:r>
        <w:rPr>
          <w:rFonts w:cs="David Transparent" w:hint="cs"/>
          <w:b/>
          <w:bCs/>
          <w:sz w:val="26"/>
          <w:szCs w:val="26"/>
          <w:u w:val="single"/>
          <w:rtl/>
        </w:rPr>
        <w:t xml:space="preserve"> ישראל בע"מ</w:t>
      </w:r>
    </w:p>
    <w:p w:rsidR="008F4A2D" w:rsidRDefault="008F4A2D" w:rsidP="008F4A2D">
      <w:pPr>
        <w:rPr>
          <w:b/>
          <w:bCs/>
          <w:rtl/>
        </w:rPr>
      </w:pPr>
    </w:p>
    <w:p w:rsidR="008F4A2D" w:rsidRDefault="008F4A2D" w:rsidP="008F4A2D">
      <w:pPr>
        <w:jc w:val="center"/>
        <w:rPr>
          <w:rFonts w:cs="David Transparent"/>
          <w:color w:val="FF0000"/>
          <w:szCs w:val="28"/>
          <w:rtl/>
        </w:rPr>
      </w:pPr>
      <w:r>
        <w:rPr>
          <w:rFonts w:cs="David Transparent" w:hint="cs"/>
          <w:color w:val="FF0000"/>
          <w:szCs w:val="28"/>
          <w:rtl/>
        </w:rPr>
        <w:t xml:space="preserve">טופס זה מיועד לפרוט </w:t>
      </w:r>
      <w:proofErr w:type="spellStart"/>
      <w:r>
        <w:rPr>
          <w:rFonts w:cs="David Transparent" w:hint="cs"/>
          <w:color w:val="FF0000"/>
          <w:szCs w:val="28"/>
          <w:rtl/>
        </w:rPr>
        <w:t>ה</w:t>
      </w:r>
      <w:r w:rsidRPr="00222562">
        <w:rPr>
          <w:rFonts w:cs="David Transparent" w:hint="cs"/>
          <w:color w:val="FF0000"/>
          <w:szCs w:val="28"/>
          <w:rtl/>
        </w:rPr>
        <w:t>החמרות</w:t>
      </w:r>
      <w:proofErr w:type="spellEnd"/>
      <w:r w:rsidRPr="00222562">
        <w:rPr>
          <w:rFonts w:cs="David Transparent" w:hint="cs"/>
          <w:color w:val="FF0000"/>
          <w:szCs w:val="28"/>
          <w:rtl/>
        </w:rPr>
        <w:t xml:space="preserve"> בלבד</w:t>
      </w:r>
      <w:r>
        <w:rPr>
          <w:rFonts w:cs="David Transparent" w:hint="cs"/>
          <w:color w:val="FF0000"/>
          <w:szCs w:val="28"/>
          <w:rtl/>
        </w:rPr>
        <w:t xml:space="preserve"> ! </w:t>
      </w:r>
    </w:p>
    <w:p w:rsidR="008F4A2D" w:rsidRPr="008F4A2D" w:rsidRDefault="008F4A2D" w:rsidP="008F4A2D">
      <w:pPr>
        <w:jc w:val="center"/>
        <w:rPr>
          <w:rFonts w:cs="David Transparent"/>
          <w:b/>
          <w:bCs/>
          <w:szCs w:val="28"/>
          <w:u w:val="single"/>
          <w:rtl/>
        </w:rPr>
      </w:pPr>
      <w:r w:rsidRPr="008F4A2D">
        <w:rPr>
          <w:rFonts w:cs="David Transparent" w:hint="cs"/>
          <w:b/>
          <w:bCs/>
          <w:szCs w:val="28"/>
          <w:highlight w:val="cyan"/>
          <w:u w:val="single"/>
          <w:rtl/>
        </w:rPr>
        <w:t xml:space="preserve">בעלון המיועד לאריזות  </w:t>
      </w:r>
      <w:r w:rsidRPr="008F4A2D">
        <w:rPr>
          <w:rFonts w:cs="David Transparent"/>
          <w:b/>
          <w:bCs/>
          <w:szCs w:val="28"/>
          <w:highlight w:val="cyan"/>
          <w:u w:val="single"/>
        </w:rPr>
        <w:t>SOLOSTAR</w:t>
      </w:r>
    </w:p>
    <w:p w:rsidR="008F4A2D" w:rsidRPr="00222562" w:rsidRDefault="008F4A2D" w:rsidP="008F4A2D">
      <w:pPr>
        <w:jc w:val="center"/>
        <w:rPr>
          <w:rFonts w:cs="David Transparent"/>
          <w:color w:val="FF0000"/>
          <w:szCs w:val="28"/>
          <w:rtl/>
        </w:rPr>
      </w:pPr>
    </w:p>
    <w:tbl>
      <w:tblPr>
        <w:bidiVisual/>
        <w:tblW w:w="90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851"/>
        <w:gridCol w:w="5245"/>
      </w:tblGrid>
      <w:tr w:rsidR="008F4A2D" w:rsidTr="009F5EF4">
        <w:trPr>
          <w:cantSplit/>
        </w:trPr>
        <w:tc>
          <w:tcPr>
            <w:tcW w:w="9072" w:type="dxa"/>
            <w:gridSpan w:val="3"/>
            <w:tcBorders>
              <w:bottom w:val="single" w:sz="24" w:space="0" w:color="auto"/>
              <w:right w:val="single" w:sz="4" w:space="0" w:color="auto"/>
            </w:tcBorders>
            <w:shd w:val="pct12" w:color="auto" w:fill="FFFFFF"/>
          </w:tcPr>
          <w:p w:rsidR="008F4A2D" w:rsidRDefault="008F4A2D" w:rsidP="009F5EF4">
            <w:pPr>
              <w:jc w:val="center"/>
              <w:rPr>
                <w:rFonts w:cs="David Transparent"/>
                <w:b/>
                <w:bCs/>
                <w:rtl/>
              </w:rPr>
            </w:pPr>
          </w:p>
          <w:p w:rsidR="008F4A2D" w:rsidRDefault="008F4A2D" w:rsidP="009F5EF4">
            <w:pPr>
              <w:jc w:val="center"/>
              <w:rPr>
                <w:rFonts w:cs="David Transparent"/>
                <w:b/>
                <w:bCs/>
                <w:rtl/>
              </w:rPr>
            </w:pPr>
            <w:proofErr w:type="spellStart"/>
            <w:r>
              <w:rPr>
                <w:rFonts w:cs="David Transparent" w:hint="cs"/>
                <w:b/>
                <w:bCs/>
                <w:rtl/>
              </w:rPr>
              <w:t>ההחמרות</w:t>
            </w:r>
            <w:proofErr w:type="spellEnd"/>
            <w:r>
              <w:rPr>
                <w:rFonts w:cs="David Transparent" w:hint="cs"/>
                <w:b/>
                <w:bCs/>
                <w:rtl/>
              </w:rPr>
              <w:t xml:space="preserve"> המבוקשות </w:t>
            </w:r>
          </w:p>
        </w:tc>
      </w:tr>
      <w:tr w:rsidR="008F4A2D" w:rsidTr="009F5EF4">
        <w:tc>
          <w:tcPr>
            <w:tcW w:w="2976" w:type="dxa"/>
            <w:tcBorders>
              <w:top w:val="nil"/>
            </w:tcBorders>
          </w:tcPr>
          <w:p w:rsidR="008F4A2D" w:rsidRDefault="008F4A2D" w:rsidP="009F5EF4">
            <w:pPr>
              <w:jc w:val="center"/>
              <w:rPr>
                <w:b/>
                <w:bCs/>
                <w:rtl/>
              </w:rPr>
            </w:pPr>
          </w:p>
          <w:p w:rsidR="008F4A2D" w:rsidRDefault="008F4A2D" w:rsidP="009F5EF4">
            <w:pPr>
              <w:jc w:val="center"/>
              <w:rPr>
                <w:b/>
                <w:bCs/>
                <w:rtl/>
              </w:rPr>
            </w:pPr>
            <w:r>
              <w:rPr>
                <w:b/>
                <w:bCs/>
                <w:rtl/>
              </w:rPr>
              <w:t>פרק בעלון</w:t>
            </w:r>
          </w:p>
          <w:p w:rsidR="008F4A2D" w:rsidRDefault="008F4A2D" w:rsidP="009F5EF4">
            <w:pPr>
              <w:jc w:val="center"/>
              <w:rPr>
                <w:b/>
                <w:bCs/>
                <w:rtl/>
              </w:rPr>
            </w:pPr>
          </w:p>
        </w:tc>
        <w:tc>
          <w:tcPr>
            <w:tcW w:w="851" w:type="dxa"/>
            <w:tcBorders>
              <w:top w:val="nil"/>
            </w:tcBorders>
          </w:tcPr>
          <w:p w:rsidR="008F4A2D" w:rsidRDefault="008F4A2D" w:rsidP="009F5EF4">
            <w:pPr>
              <w:jc w:val="center"/>
              <w:rPr>
                <w:b/>
                <w:bCs/>
                <w:rtl/>
              </w:rPr>
            </w:pPr>
          </w:p>
          <w:p w:rsidR="008F4A2D" w:rsidRDefault="008F4A2D" w:rsidP="009F5EF4">
            <w:pPr>
              <w:jc w:val="center"/>
              <w:rPr>
                <w:b/>
                <w:bCs/>
                <w:rtl/>
              </w:rPr>
            </w:pPr>
            <w:r>
              <w:rPr>
                <w:b/>
                <w:bCs/>
                <w:rtl/>
              </w:rPr>
              <w:t>טקסט נוכחי</w:t>
            </w:r>
          </w:p>
        </w:tc>
        <w:tc>
          <w:tcPr>
            <w:tcW w:w="5245" w:type="dxa"/>
            <w:tcBorders>
              <w:top w:val="nil"/>
              <w:right w:val="single" w:sz="4" w:space="0" w:color="auto"/>
            </w:tcBorders>
          </w:tcPr>
          <w:p w:rsidR="008F4A2D" w:rsidRDefault="008F4A2D" w:rsidP="009F5EF4">
            <w:pPr>
              <w:jc w:val="center"/>
              <w:rPr>
                <w:b/>
                <w:bCs/>
                <w:rtl/>
              </w:rPr>
            </w:pPr>
          </w:p>
          <w:p w:rsidR="008F4A2D" w:rsidRDefault="008F4A2D" w:rsidP="009F5EF4">
            <w:pPr>
              <w:jc w:val="center"/>
              <w:rPr>
                <w:b/>
                <w:bCs/>
                <w:rtl/>
              </w:rPr>
            </w:pPr>
            <w:r>
              <w:rPr>
                <w:b/>
                <w:bCs/>
                <w:rtl/>
              </w:rPr>
              <w:t>טקסט חדש</w:t>
            </w:r>
          </w:p>
        </w:tc>
      </w:tr>
      <w:tr w:rsidR="008F4A2D" w:rsidTr="009F5EF4">
        <w:trPr>
          <w:trHeight w:val="347"/>
        </w:trPr>
        <w:tc>
          <w:tcPr>
            <w:tcW w:w="2976" w:type="dxa"/>
          </w:tcPr>
          <w:p w:rsidR="008F4A2D" w:rsidRPr="00EA0E5C" w:rsidRDefault="008F4A2D" w:rsidP="009F5EF4">
            <w:pPr>
              <w:rPr>
                <w:rFonts w:ascii="Arial Narrow" w:hAnsi="Arial Narrow"/>
                <w:b/>
                <w:bCs/>
                <w:sz w:val="22"/>
                <w:szCs w:val="22"/>
                <w:rtl/>
              </w:rPr>
            </w:pPr>
            <w:r w:rsidRPr="00EA0E5C">
              <w:rPr>
                <w:rFonts w:ascii="Arial Narrow" w:hAnsi="Arial Narrow" w:hint="cs"/>
                <w:b/>
                <w:bCs/>
                <w:sz w:val="22"/>
                <w:szCs w:val="22"/>
                <w:rtl/>
              </w:rPr>
              <w:t>התוויות</w:t>
            </w:r>
          </w:p>
        </w:tc>
        <w:tc>
          <w:tcPr>
            <w:tcW w:w="851" w:type="dxa"/>
          </w:tcPr>
          <w:p w:rsidR="008F4A2D" w:rsidRDefault="008F4A2D" w:rsidP="009F5EF4">
            <w:pPr>
              <w:jc w:val="both"/>
            </w:pPr>
          </w:p>
        </w:tc>
        <w:tc>
          <w:tcPr>
            <w:tcW w:w="5245" w:type="dxa"/>
            <w:tcBorders>
              <w:right w:val="single" w:sz="4" w:space="0" w:color="auto"/>
            </w:tcBorders>
          </w:tcPr>
          <w:p w:rsidR="008F4A2D" w:rsidRDefault="008F4A2D" w:rsidP="009F5EF4">
            <w:pPr>
              <w:jc w:val="both"/>
              <w:rPr>
                <w:szCs w:val="28"/>
                <w:rtl/>
              </w:rPr>
            </w:pPr>
          </w:p>
          <w:p w:rsidR="008F4A2D" w:rsidRDefault="008F4A2D" w:rsidP="009F5EF4">
            <w:pPr>
              <w:jc w:val="both"/>
              <w:rPr>
                <w:szCs w:val="28"/>
                <w:rtl/>
              </w:rPr>
            </w:pPr>
          </w:p>
        </w:tc>
      </w:tr>
      <w:tr w:rsidR="008F4A2D" w:rsidTr="009F5EF4">
        <w:tc>
          <w:tcPr>
            <w:tcW w:w="2976" w:type="dxa"/>
          </w:tcPr>
          <w:p w:rsidR="008F4A2D" w:rsidRPr="00EA0E5C" w:rsidRDefault="008F4A2D" w:rsidP="009F5EF4">
            <w:pPr>
              <w:rPr>
                <w:rFonts w:ascii="Arial Narrow" w:hAnsi="Arial Narrow"/>
                <w:b/>
                <w:bCs/>
                <w:sz w:val="22"/>
                <w:szCs w:val="22"/>
                <w:rtl/>
              </w:rPr>
            </w:pPr>
            <w:r w:rsidRPr="00EA0E5C">
              <w:rPr>
                <w:rFonts w:ascii="Arial Narrow" w:hAnsi="Arial Narrow"/>
                <w:b/>
                <w:bCs/>
                <w:sz w:val="22"/>
                <w:szCs w:val="22"/>
                <w:rtl/>
              </w:rPr>
              <w:t>מתי אין להשתמש בתכשיר?</w:t>
            </w:r>
          </w:p>
        </w:tc>
        <w:tc>
          <w:tcPr>
            <w:tcW w:w="851" w:type="dxa"/>
          </w:tcPr>
          <w:p w:rsidR="008F4A2D" w:rsidRDefault="008F4A2D" w:rsidP="009F5EF4">
            <w:pPr>
              <w:rPr>
                <w:szCs w:val="28"/>
                <w:rtl/>
              </w:rPr>
            </w:pPr>
          </w:p>
        </w:tc>
        <w:tc>
          <w:tcPr>
            <w:tcW w:w="5245" w:type="dxa"/>
            <w:tcBorders>
              <w:right w:val="single" w:sz="4" w:space="0" w:color="auto"/>
            </w:tcBorders>
          </w:tcPr>
          <w:p w:rsidR="008F4A2D" w:rsidRDefault="008F4A2D" w:rsidP="009F5EF4">
            <w:pPr>
              <w:spacing w:line="240" w:lineRule="exact"/>
              <w:jc w:val="both"/>
              <w:rPr>
                <w:szCs w:val="28"/>
                <w:rtl/>
              </w:rPr>
            </w:pPr>
          </w:p>
        </w:tc>
      </w:tr>
      <w:tr w:rsidR="008F4A2D" w:rsidTr="009F5EF4">
        <w:tc>
          <w:tcPr>
            <w:tcW w:w="2976" w:type="dxa"/>
          </w:tcPr>
          <w:p w:rsidR="008F4A2D" w:rsidRPr="00EA0E5C" w:rsidRDefault="008F4A2D" w:rsidP="009F5EF4">
            <w:pPr>
              <w:rPr>
                <w:rFonts w:ascii="Arial Narrow" w:hAnsi="Arial Narrow"/>
                <w:b/>
                <w:bCs/>
                <w:sz w:val="22"/>
                <w:szCs w:val="22"/>
                <w:rtl/>
              </w:rPr>
            </w:pPr>
            <w:r w:rsidRPr="00EA0E5C">
              <w:rPr>
                <w:rFonts w:ascii="Arial Narrow" w:hAnsi="Arial Narrow" w:hint="cs"/>
                <w:b/>
                <w:bCs/>
                <w:sz w:val="22"/>
                <w:szCs w:val="22"/>
                <w:rtl/>
              </w:rPr>
              <w:t>אזהרות מיוחדות הנוגעות לשימוש בתרופה:</w:t>
            </w:r>
          </w:p>
        </w:tc>
        <w:tc>
          <w:tcPr>
            <w:tcW w:w="851" w:type="dxa"/>
          </w:tcPr>
          <w:p w:rsidR="008F4A2D" w:rsidRDefault="008F4A2D" w:rsidP="009F5EF4">
            <w:pPr>
              <w:pStyle w:val="Normal1"/>
              <w:rPr>
                <w:szCs w:val="28"/>
                <w:rtl/>
              </w:rPr>
            </w:pPr>
          </w:p>
        </w:tc>
        <w:tc>
          <w:tcPr>
            <w:tcW w:w="5245" w:type="dxa"/>
            <w:tcBorders>
              <w:right w:val="single" w:sz="4" w:space="0" w:color="auto"/>
            </w:tcBorders>
          </w:tcPr>
          <w:p w:rsidR="008F4A2D" w:rsidRPr="00EB500F" w:rsidRDefault="008F4A2D" w:rsidP="009F5EF4">
            <w:pPr>
              <w:rPr>
                <w:szCs w:val="28"/>
                <w:rtl/>
              </w:rPr>
            </w:pPr>
          </w:p>
        </w:tc>
      </w:tr>
      <w:tr w:rsidR="008F4A2D" w:rsidTr="009F5EF4">
        <w:tc>
          <w:tcPr>
            <w:tcW w:w="2976" w:type="dxa"/>
          </w:tcPr>
          <w:p w:rsidR="008F4A2D" w:rsidRPr="00EA0E5C" w:rsidRDefault="008F4A2D" w:rsidP="009F5EF4">
            <w:pPr>
              <w:rPr>
                <w:rFonts w:ascii="Arial Narrow" w:hAnsi="Arial Narrow"/>
                <w:b/>
                <w:bCs/>
                <w:sz w:val="22"/>
                <w:szCs w:val="22"/>
                <w:rtl/>
              </w:rPr>
            </w:pPr>
            <w:r w:rsidRPr="00EA0E5C">
              <w:rPr>
                <w:rFonts w:ascii="Arial Narrow" w:hAnsi="Arial Narrow"/>
                <w:b/>
                <w:bCs/>
                <w:sz w:val="22"/>
                <w:szCs w:val="22"/>
                <w:rtl/>
              </w:rPr>
              <w:t>אין להשתמש בתרופה מבלי להיוועץ ברופא לפני התחלת הטיפול:</w:t>
            </w:r>
          </w:p>
        </w:tc>
        <w:tc>
          <w:tcPr>
            <w:tcW w:w="851" w:type="dxa"/>
          </w:tcPr>
          <w:p w:rsidR="008F4A2D" w:rsidRDefault="008F4A2D" w:rsidP="009F5EF4">
            <w:pPr>
              <w:rPr>
                <w:szCs w:val="28"/>
                <w:rtl/>
              </w:rPr>
            </w:pPr>
          </w:p>
        </w:tc>
        <w:tc>
          <w:tcPr>
            <w:tcW w:w="5245" w:type="dxa"/>
            <w:tcBorders>
              <w:right w:val="single" w:sz="4" w:space="0" w:color="auto"/>
            </w:tcBorders>
          </w:tcPr>
          <w:p w:rsidR="008F4A2D" w:rsidRDefault="008F4A2D" w:rsidP="009F5EF4">
            <w:pPr>
              <w:rPr>
                <w:szCs w:val="28"/>
                <w:rtl/>
              </w:rPr>
            </w:pPr>
          </w:p>
        </w:tc>
      </w:tr>
      <w:tr w:rsidR="008F4A2D" w:rsidTr="009F5EF4">
        <w:trPr>
          <w:trHeight w:val="369"/>
        </w:trPr>
        <w:tc>
          <w:tcPr>
            <w:tcW w:w="2976" w:type="dxa"/>
          </w:tcPr>
          <w:p w:rsidR="008F4A2D" w:rsidRPr="00EA0E5C" w:rsidRDefault="008F4A2D" w:rsidP="009F5EF4">
            <w:pPr>
              <w:rPr>
                <w:rFonts w:ascii="Arial Narrow" w:hAnsi="Arial Narrow"/>
                <w:b/>
                <w:bCs/>
                <w:sz w:val="22"/>
                <w:szCs w:val="22"/>
                <w:rtl/>
              </w:rPr>
            </w:pPr>
            <w:r w:rsidRPr="00EA0E5C">
              <w:rPr>
                <w:rFonts w:ascii="Arial Narrow" w:hAnsi="Arial Narrow"/>
                <w:b/>
                <w:bCs/>
                <w:sz w:val="22"/>
                <w:szCs w:val="22"/>
                <w:rtl/>
              </w:rPr>
              <w:t xml:space="preserve">תגובות בין </w:t>
            </w:r>
            <w:proofErr w:type="spellStart"/>
            <w:r w:rsidRPr="00EA0E5C">
              <w:rPr>
                <w:rFonts w:ascii="Arial Narrow" w:hAnsi="Arial Narrow"/>
                <w:b/>
                <w:bCs/>
                <w:sz w:val="22"/>
                <w:szCs w:val="22"/>
                <w:rtl/>
              </w:rPr>
              <w:t>תרופותיות</w:t>
            </w:r>
            <w:proofErr w:type="spellEnd"/>
            <w:r w:rsidRPr="00EA0E5C">
              <w:rPr>
                <w:rFonts w:ascii="Arial Narrow" w:hAnsi="Arial Narrow"/>
                <w:b/>
                <w:bCs/>
                <w:sz w:val="22"/>
                <w:szCs w:val="22"/>
                <w:rtl/>
              </w:rPr>
              <w:t>:</w:t>
            </w:r>
          </w:p>
        </w:tc>
        <w:tc>
          <w:tcPr>
            <w:tcW w:w="851" w:type="dxa"/>
          </w:tcPr>
          <w:p w:rsidR="008F4A2D" w:rsidRPr="00536665" w:rsidRDefault="008F4A2D" w:rsidP="009F5EF4">
            <w:pPr>
              <w:jc w:val="both"/>
              <w:rPr>
                <w:rFonts w:ascii="Arial" w:hAnsi="Arial" w:cs="Arial"/>
                <w:b/>
                <w:bCs/>
                <w:color w:val="FF0000"/>
                <w:rtl/>
              </w:rPr>
            </w:pPr>
          </w:p>
        </w:tc>
        <w:tc>
          <w:tcPr>
            <w:tcW w:w="5245" w:type="dxa"/>
            <w:tcBorders>
              <w:right w:val="single" w:sz="4" w:space="0" w:color="auto"/>
            </w:tcBorders>
          </w:tcPr>
          <w:p w:rsidR="008F4A2D" w:rsidRDefault="008F4A2D" w:rsidP="009F5EF4">
            <w:pPr>
              <w:ind w:firstLine="720"/>
              <w:jc w:val="both"/>
              <w:rPr>
                <w:szCs w:val="28"/>
                <w:rtl/>
              </w:rPr>
            </w:pPr>
          </w:p>
        </w:tc>
      </w:tr>
      <w:tr w:rsidR="008F4A2D" w:rsidTr="009F5EF4">
        <w:trPr>
          <w:trHeight w:val="276"/>
        </w:trPr>
        <w:tc>
          <w:tcPr>
            <w:tcW w:w="2976" w:type="dxa"/>
          </w:tcPr>
          <w:p w:rsidR="008F4A2D" w:rsidRPr="00EA0E5C" w:rsidRDefault="008F4A2D" w:rsidP="009F5EF4">
            <w:pPr>
              <w:rPr>
                <w:rFonts w:ascii="Arial Narrow" w:hAnsi="Arial Narrow"/>
                <w:b/>
                <w:bCs/>
                <w:sz w:val="22"/>
                <w:szCs w:val="22"/>
                <w:rtl/>
              </w:rPr>
            </w:pPr>
            <w:r w:rsidRPr="00EA0E5C">
              <w:rPr>
                <w:rFonts w:ascii="Arial Narrow" w:hAnsi="Arial Narrow" w:hint="cs"/>
                <w:b/>
                <w:bCs/>
                <w:sz w:val="22"/>
                <w:szCs w:val="22"/>
                <w:rtl/>
              </w:rPr>
              <w:t>הריון והנקה:</w:t>
            </w:r>
          </w:p>
        </w:tc>
        <w:tc>
          <w:tcPr>
            <w:tcW w:w="851" w:type="dxa"/>
          </w:tcPr>
          <w:p w:rsidR="008F4A2D" w:rsidRPr="00847093" w:rsidRDefault="008F4A2D" w:rsidP="009F5EF4">
            <w:pPr>
              <w:jc w:val="both"/>
              <w:rPr>
                <w:rFonts w:ascii="Arial" w:hAnsi="Arial"/>
                <w:strike/>
                <w:rtl/>
              </w:rPr>
            </w:pPr>
          </w:p>
        </w:tc>
        <w:tc>
          <w:tcPr>
            <w:tcW w:w="5245" w:type="dxa"/>
            <w:tcBorders>
              <w:right w:val="single" w:sz="4" w:space="0" w:color="auto"/>
            </w:tcBorders>
          </w:tcPr>
          <w:p w:rsidR="008F4A2D" w:rsidRPr="00847093" w:rsidRDefault="008F4A2D" w:rsidP="009F5EF4">
            <w:pPr>
              <w:jc w:val="both"/>
              <w:rPr>
                <w:rFonts w:ascii="Arial" w:hAnsi="Arial"/>
                <w:color w:val="FF0000"/>
                <w:u w:val="single"/>
                <w:rtl/>
              </w:rPr>
            </w:pPr>
          </w:p>
        </w:tc>
      </w:tr>
      <w:tr w:rsidR="008F4A2D" w:rsidTr="009F5EF4">
        <w:trPr>
          <w:trHeight w:val="279"/>
        </w:trPr>
        <w:tc>
          <w:tcPr>
            <w:tcW w:w="2976" w:type="dxa"/>
          </w:tcPr>
          <w:p w:rsidR="008F4A2D" w:rsidRPr="00EA0E5C" w:rsidRDefault="008F4A2D" w:rsidP="009F5EF4">
            <w:pPr>
              <w:rPr>
                <w:rFonts w:ascii="Arial Narrow" w:hAnsi="Arial Narrow"/>
                <w:b/>
                <w:bCs/>
                <w:sz w:val="22"/>
                <w:szCs w:val="22"/>
                <w:rtl/>
              </w:rPr>
            </w:pPr>
            <w:r w:rsidRPr="00EA0E5C">
              <w:rPr>
                <w:rFonts w:ascii="Arial Narrow" w:hAnsi="Arial Narrow" w:hint="cs"/>
                <w:b/>
                <w:bCs/>
                <w:sz w:val="22"/>
                <w:szCs w:val="22"/>
                <w:rtl/>
              </w:rPr>
              <w:t>כיצד תשתמש בתרופה:</w:t>
            </w:r>
          </w:p>
        </w:tc>
        <w:tc>
          <w:tcPr>
            <w:tcW w:w="851" w:type="dxa"/>
          </w:tcPr>
          <w:p w:rsidR="008F4A2D" w:rsidRDefault="008F4A2D" w:rsidP="009F5EF4">
            <w:pPr>
              <w:ind w:hanging="1"/>
              <w:rPr>
                <w:szCs w:val="28"/>
                <w:rtl/>
              </w:rPr>
            </w:pPr>
          </w:p>
        </w:tc>
        <w:tc>
          <w:tcPr>
            <w:tcW w:w="5245" w:type="dxa"/>
            <w:tcBorders>
              <w:right w:val="single" w:sz="4" w:space="0" w:color="auto"/>
            </w:tcBorders>
          </w:tcPr>
          <w:p w:rsidR="008F4A2D" w:rsidRPr="00847093" w:rsidRDefault="008F4A2D" w:rsidP="00654140">
            <w:pPr>
              <w:spacing w:line="240" w:lineRule="exact"/>
              <w:rPr>
                <w:szCs w:val="28"/>
                <w:rtl/>
              </w:rPr>
            </w:pPr>
          </w:p>
        </w:tc>
      </w:tr>
      <w:tr w:rsidR="008F4A2D" w:rsidTr="009F5EF4">
        <w:trPr>
          <w:trHeight w:val="403"/>
        </w:trPr>
        <w:tc>
          <w:tcPr>
            <w:tcW w:w="2976" w:type="dxa"/>
          </w:tcPr>
          <w:p w:rsidR="008F4A2D" w:rsidRPr="00EA0E5C" w:rsidRDefault="008F4A2D" w:rsidP="009F5EF4">
            <w:pPr>
              <w:rPr>
                <w:rFonts w:ascii="Arial Narrow" w:hAnsi="Arial Narrow"/>
                <w:b/>
                <w:bCs/>
                <w:sz w:val="22"/>
                <w:szCs w:val="22"/>
                <w:rtl/>
              </w:rPr>
            </w:pPr>
            <w:r w:rsidRPr="00EA0E5C">
              <w:rPr>
                <w:rFonts w:ascii="Arial Narrow" w:hAnsi="Arial Narrow" w:hint="cs"/>
                <w:b/>
                <w:bCs/>
                <w:sz w:val="22"/>
                <w:szCs w:val="22"/>
                <w:rtl/>
              </w:rPr>
              <w:t>תופעות לוואי:</w:t>
            </w:r>
          </w:p>
        </w:tc>
        <w:tc>
          <w:tcPr>
            <w:tcW w:w="851" w:type="dxa"/>
          </w:tcPr>
          <w:p w:rsidR="008F4A2D" w:rsidRDefault="008F4A2D" w:rsidP="009F5EF4">
            <w:pPr>
              <w:spacing w:line="240" w:lineRule="exact"/>
              <w:jc w:val="both"/>
              <w:rPr>
                <w:szCs w:val="28"/>
                <w:rtl/>
              </w:rPr>
            </w:pPr>
          </w:p>
        </w:tc>
        <w:tc>
          <w:tcPr>
            <w:tcW w:w="5245" w:type="dxa"/>
            <w:tcBorders>
              <w:right w:val="single" w:sz="4" w:space="0" w:color="auto"/>
            </w:tcBorders>
          </w:tcPr>
          <w:p w:rsidR="00F20AFC" w:rsidRPr="00482DD0" w:rsidRDefault="00F20AFC" w:rsidP="00F20AFC">
            <w:pPr>
              <w:rPr>
                <w:rFonts w:ascii="Tahoma" w:hAnsi="Tahoma" w:cs="Tahoma"/>
                <w:sz w:val="16"/>
                <w:szCs w:val="16"/>
                <w:highlight w:val="yellow"/>
                <w:rtl/>
              </w:rPr>
            </w:pPr>
            <w:r w:rsidRPr="00482DD0">
              <w:rPr>
                <w:rFonts w:ascii="Tahoma" w:hAnsi="Tahoma" w:cs="Tahoma" w:hint="cs"/>
                <w:sz w:val="16"/>
                <w:szCs w:val="16"/>
                <w:rtl/>
              </w:rPr>
              <w:t>////////////////////////</w:t>
            </w:r>
          </w:p>
          <w:p w:rsidR="00F20AFC" w:rsidRDefault="00F20AFC" w:rsidP="00654140">
            <w:pPr>
              <w:spacing w:after="200"/>
              <w:ind w:right="-567"/>
              <w:rPr>
                <w:rFonts w:ascii="Tahoma" w:eastAsia="Calibri" w:hAnsi="Tahoma" w:cs="Tahoma"/>
                <w:b/>
                <w:bCs/>
                <w:sz w:val="16"/>
                <w:szCs w:val="16"/>
                <w:highlight w:val="green"/>
                <w:lang w:eastAsia="en-US"/>
              </w:rPr>
            </w:pPr>
          </w:p>
          <w:p w:rsidR="00654140" w:rsidRPr="00654140" w:rsidRDefault="00654140" w:rsidP="00654140">
            <w:pPr>
              <w:spacing w:after="200"/>
              <w:ind w:right="-567"/>
              <w:rPr>
                <w:rFonts w:ascii="Tahoma" w:eastAsia="Calibri" w:hAnsi="Tahoma" w:cs="Tahoma"/>
                <w:b/>
                <w:bCs/>
                <w:sz w:val="16"/>
                <w:szCs w:val="16"/>
                <w:rtl/>
                <w:lang w:eastAsia="en-US"/>
              </w:rPr>
            </w:pPr>
            <w:r w:rsidRPr="00654140">
              <w:rPr>
                <w:rFonts w:ascii="Tahoma" w:eastAsia="Calibri" w:hAnsi="Tahoma" w:cs="Tahoma" w:hint="cs"/>
                <w:b/>
                <w:bCs/>
                <w:sz w:val="16"/>
                <w:szCs w:val="16"/>
                <w:highlight w:val="green"/>
                <w:rtl/>
                <w:lang w:eastAsia="en-US"/>
              </w:rPr>
              <w:t>תופעות לוואי חמורות</w:t>
            </w:r>
          </w:p>
          <w:p w:rsidR="00654140" w:rsidRPr="00654140" w:rsidRDefault="00654140" w:rsidP="00654140">
            <w:pPr>
              <w:rPr>
                <w:rFonts w:ascii="Tahoma" w:hAnsi="Tahoma" w:cs="Tahoma"/>
                <w:color w:val="000000"/>
                <w:sz w:val="16"/>
                <w:szCs w:val="16"/>
                <w:rtl/>
              </w:rPr>
            </w:pPr>
            <w:r w:rsidRPr="00654140">
              <w:rPr>
                <w:rFonts w:ascii="Tahoma" w:hAnsi="Tahoma" w:cs="Tahoma"/>
                <w:b/>
                <w:bCs/>
                <w:color w:val="000000"/>
                <w:sz w:val="16"/>
                <w:szCs w:val="16"/>
                <w:rtl/>
              </w:rPr>
              <w:t>היפוגליקמיה (רמת סוכר נמוכה בדם) יכולה להיות מאוד חמורה</w:t>
            </w:r>
            <w:r w:rsidRPr="00654140">
              <w:rPr>
                <w:rFonts w:ascii="Tahoma" w:hAnsi="Tahoma" w:cs="Tahoma"/>
                <w:color w:val="000000"/>
                <w:sz w:val="16"/>
                <w:szCs w:val="16"/>
                <w:rtl/>
              </w:rPr>
              <w:t xml:space="preserve">. </w:t>
            </w:r>
            <w:r w:rsidRPr="00654140">
              <w:rPr>
                <w:rFonts w:ascii="Tahoma" w:hAnsi="Tahoma" w:cs="Tahoma" w:hint="cs"/>
                <w:color w:val="000000"/>
                <w:sz w:val="16"/>
                <w:szCs w:val="16"/>
                <w:highlight w:val="yellow"/>
                <w:rtl/>
              </w:rPr>
              <w:t xml:space="preserve">זו תופעה המדווחת בשכיחות מאוד נפוצה </w:t>
            </w:r>
            <w:r w:rsidRPr="00654140">
              <w:rPr>
                <w:rFonts w:ascii="Tahoma" w:hAnsi="Tahoma" w:cs="Tahoma" w:hint="cs"/>
                <w:b/>
                <w:bCs/>
                <w:color w:val="000000"/>
                <w:sz w:val="16"/>
                <w:szCs w:val="16"/>
                <w:highlight w:val="yellow"/>
                <w:rtl/>
              </w:rPr>
              <w:t>(</w:t>
            </w:r>
            <w:r w:rsidRPr="00654140">
              <w:rPr>
                <w:rFonts w:ascii="Tahoma" w:hAnsi="Tahoma" w:cs="Tahoma"/>
                <w:b/>
                <w:bCs/>
                <w:color w:val="000000"/>
                <w:sz w:val="16"/>
                <w:szCs w:val="16"/>
                <w:highlight w:val="yellow"/>
                <w:rtl/>
              </w:rPr>
              <w:t>משפיע</w:t>
            </w:r>
            <w:r w:rsidRPr="00654140">
              <w:rPr>
                <w:rFonts w:ascii="Tahoma" w:hAnsi="Tahoma" w:cs="Tahoma" w:hint="cs"/>
                <w:b/>
                <w:bCs/>
                <w:color w:val="000000"/>
                <w:sz w:val="16"/>
                <w:szCs w:val="16"/>
                <w:highlight w:val="yellow"/>
                <w:rtl/>
              </w:rPr>
              <w:t>ה</w:t>
            </w:r>
            <w:r w:rsidRPr="00654140">
              <w:rPr>
                <w:rFonts w:ascii="Tahoma" w:hAnsi="Tahoma" w:cs="Tahoma"/>
                <w:b/>
                <w:bCs/>
                <w:color w:val="000000"/>
                <w:sz w:val="16"/>
                <w:szCs w:val="16"/>
                <w:highlight w:val="yellow"/>
                <w:rtl/>
              </w:rPr>
              <w:t xml:space="preserve"> על  יותר ממשתמש 1 מתוך 10)</w:t>
            </w:r>
            <w:r w:rsidRPr="00654140">
              <w:rPr>
                <w:rFonts w:ascii="Tahoma" w:hAnsi="Tahoma" w:cs="Tahoma" w:hint="cs"/>
                <w:b/>
                <w:bCs/>
                <w:color w:val="000000"/>
                <w:sz w:val="16"/>
                <w:szCs w:val="16"/>
                <w:rtl/>
              </w:rPr>
              <w:t>.</w:t>
            </w:r>
            <w:r w:rsidRPr="00654140">
              <w:rPr>
                <w:rFonts w:ascii="Tahoma" w:hAnsi="Tahoma" w:cs="Tahoma" w:hint="cs"/>
                <w:color w:val="000000"/>
                <w:sz w:val="16"/>
                <w:szCs w:val="16"/>
                <w:rtl/>
              </w:rPr>
              <w:t xml:space="preserve"> </w:t>
            </w:r>
          </w:p>
          <w:p w:rsidR="00654140" w:rsidRPr="00654140" w:rsidRDefault="00654140" w:rsidP="00654140">
            <w:pPr>
              <w:rPr>
                <w:rFonts w:ascii="Tahoma" w:hAnsi="Tahoma" w:cs="Tahoma"/>
                <w:color w:val="000000"/>
                <w:sz w:val="16"/>
                <w:szCs w:val="16"/>
                <w:rtl/>
              </w:rPr>
            </w:pPr>
            <w:r w:rsidRPr="00654140">
              <w:rPr>
                <w:rFonts w:ascii="Tahoma" w:hAnsi="Tahoma" w:cs="Tahoma"/>
                <w:color w:val="000000"/>
                <w:sz w:val="16"/>
                <w:szCs w:val="16"/>
                <w:rtl/>
              </w:rPr>
              <w:t xml:space="preserve">אם רמת הסוכר בדמך  יורדת יותר מדי אתה עלול </w:t>
            </w:r>
            <w:r w:rsidRPr="00654140">
              <w:rPr>
                <w:rFonts w:ascii="Tahoma" w:hAnsi="Tahoma" w:cs="Tahoma"/>
                <w:strike/>
                <w:color w:val="FF0000"/>
                <w:sz w:val="16"/>
                <w:szCs w:val="16"/>
                <w:rtl/>
              </w:rPr>
              <w:t>להגיע למצב של חוסר</w:t>
            </w:r>
            <w:r w:rsidRPr="00654140">
              <w:rPr>
                <w:rFonts w:ascii="Tahoma" w:hAnsi="Tahoma" w:cs="Tahoma" w:hint="cs"/>
                <w:color w:val="FF0000"/>
                <w:sz w:val="16"/>
                <w:szCs w:val="16"/>
                <w:rtl/>
              </w:rPr>
              <w:t xml:space="preserve"> </w:t>
            </w:r>
            <w:r w:rsidRPr="00654140">
              <w:rPr>
                <w:rFonts w:ascii="Tahoma" w:hAnsi="Tahoma" w:cs="Tahoma" w:hint="cs"/>
                <w:color w:val="000000"/>
                <w:sz w:val="16"/>
                <w:szCs w:val="16"/>
                <w:highlight w:val="green"/>
                <w:rtl/>
              </w:rPr>
              <w:t>לאבד את ה</w:t>
            </w:r>
            <w:r w:rsidRPr="00654140">
              <w:rPr>
                <w:rFonts w:ascii="Tahoma" w:hAnsi="Tahoma" w:cs="Tahoma"/>
                <w:color w:val="000000"/>
                <w:sz w:val="16"/>
                <w:szCs w:val="16"/>
                <w:rtl/>
              </w:rPr>
              <w:t xml:space="preserve">הכרה. היפוגליקמיה חמורה עלולה לגרום לנזק מוחי ועלולה להיות מסכנת חיים. אם יש לך תסמינים של רמת סוכר נמוכה בדם, עליך לנקוט פעולות להעלאת רמת הסוכר בדמך </w:t>
            </w:r>
            <w:r w:rsidRPr="00654140">
              <w:rPr>
                <w:rFonts w:ascii="Tahoma" w:hAnsi="Tahoma" w:cs="Tahoma"/>
                <w:b/>
                <w:bCs/>
                <w:color w:val="000000"/>
                <w:sz w:val="16"/>
                <w:szCs w:val="16"/>
                <w:rtl/>
              </w:rPr>
              <w:t xml:space="preserve">באופן </w:t>
            </w:r>
            <w:proofErr w:type="spellStart"/>
            <w:r w:rsidRPr="00654140">
              <w:rPr>
                <w:rFonts w:ascii="Tahoma" w:hAnsi="Tahoma" w:cs="Tahoma" w:hint="cs"/>
                <w:b/>
                <w:bCs/>
                <w:color w:val="000000"/>
                <w:sz w:val="16"/>
                <w:szCs w:val="16"/>
                <w:rtl/>
              </w:rPr>
              <w:t>מיידי</w:t>
            </w:r>
            <w:proofErr w:type="spellEnd"/>
            <w:r w:rsidRPr="00654140">
              <w:rPr>
                <w:rFonts w:ascii="Tahoma" w:hAnsi="Tahoma" w:cs="Tahoma"/>
                <w:color w:val="000000"/>
                <w:sz w:val="16"/>
                <w:szCs w:val="16"/>
                <w:rtl/>
              </w:rPr>
              <w:t>.</w:t>
            </w:r>
            <w:r w:rsidRPr="00654140">
              <w:rPr>
                <w:rFonts w:ascii="Tahoma" w:hAnsi="Tahoma" w:cs="Tahoma" w:hint="cs"/>
                <w:color w:val="000000"/>
                <w:sz w:val="16"/>
                <w:szCs w:val="16"/>
                <w:rtl/>
              </w:rPr>
              <w:t xml:space="preserve"> </w:t>
            </w:r>
            <w:r w:rsidRPr="00654140">
              <w:rPr>
                <w:rFonts w:ascii="Tahoma" w:hAnsi="Tahoma" w:cs="Tahoma"/>
                <w:color w:val="000000"/>
                <w:sz w:val="16"/>
                <w:szCs w:val="16"/>
                <w:highlight w:val="green"/>
                <w:rtl/>
              </w:rPr>
              <w:t>ראה</w:t>
            </w:r>
            <w:r w:rsidRPr="00654140">
              <w:rPr>
                <w:rFonts w:ascii="Tahoma" w:hAnsi="Tahoma" w:cs="Tahoma" w:hint="cs"/>
                <w:color w:val="000000"/>
                <w:sz w:val="16"/>
                <w:szCs w:val="16"/>
                <w:highlight w:val="green"/>
                <w:rtl/>
              </w:rPr>
              <w:t xml:space="preserve"> מידע נוסף על היפוגליקמיה והטיפול בה</w:t>
            </w:r>
            <w:r w:rsidRPr="00654140">
              <w:rPr>
                <w:rFonts w:ascii="Tahoma" w:hAnsi="Tahoma" w:cs="Tahoma" w:hint="cs"/>
                <w:sz w:val="16"/>
                <w:szCs w:val="16"/>
                <w:highlight w:val="green"/>
                <w:rtl/>
              </w:rPr>
              <w:t xml:space="preserve"> בסוף העלון</w:t>
            </w:r>
            <w:r w:rsidRPr="00654140">
              <w:rPr>
                <w:rFonts w:ascii="Tahoma" w:hAnsi="Tahoma" w:cs="Tahoma"/>
                <w:color w:val="000000"/>
                <w:sz w:val="16"/>
                <w:szCs w:val="16"/>
                <w:highlight w:val="green"/>
                <w:rtl/>
              </w:rPr>
              <w:t>.</w:t>
            </w:r>
          </w:p>
          <w:p w:rsidR="00654140" w:rsidRPr="00654140" w:rsidRDefault="00654140" w:rsidP="00654140">
            <w:pPr>
              <w:rPr>
                <w:rFonts w:ascii="Tahoma" w:hAnsi="Tahoma" w:cs="Tahoma"/>
                <w:b/>
                <w:bCs/>
                <w:sz w:val="16"/>
                <w:szCs w:val="16"/>
                <w:rtl/>
              </w:rPr>
            </w:pPr>
            <w:r w:rsidRPr="00654140">
              <w:rPr>
                <w:rFonts w:ascii="Tahoma" w:hAnsi="Tahoma" w:cs="Tahoma"/>
                <w:sz w:val="16"/>
                <w:szCs w:val="16"/>
                <w:rtl/>
              </w:rPr>
              <w:br/>
            </w:r>
            <w:r w:rsidRPr="00654140">
              <w:rPr>
                <w:rFonts w:ascii="Tahoma" w:hAnsi="Tahoma" w:cs="Tahoma"/>
                <w:b/>
                <w:bCs/>
                <w:sz w:val="16"/>
                <w:szCs w:val="16"/>
                <w:rtl/>
              </w:rPr>
              <w:t>אם אתה מרגיש אחת מהתופעות הבאות, פנה לרופא מיד:</w:t>
            </w:r>
          </w:p>
          <w:p w:rsidR="00654140" w:rsidRPr="00654140" w:rsidRDefault="00654140" w:rsidP="00654140">
            <w:pPr>
              <w:rPr>
                <w:rFonts w:ascii="Tahoma" w:hAnsi="Tahoma" w:cs="Tahoma"/>
                <w:b/>
                <w:bCs/>
                <w:color w:val="000000"/>
                <w:sz w:val="16"/>
                <w:szCs w:val="16"/>
                <w:rtl/>
              </w:rPr>
            </w:pPr>
          </w:p>
          <w:p w:rsidR="00654140" w:rsidRPr="00654140" w:rsidRDefault="00654140" w:rsidP="00654140">
            <w:pPr>
              <w:rPr>
                <w:rFonts w:ascii="Tahoma" w:hAnsi="Tahoma" w:cs="Tahoma"/>
                <w:color w:val="000000"/>
                <w:sz w:val="16"/>
                <w:szCs w:val="16"/>
                <w:highlight w:val="yellow"/>
              </w:rPr>
            </w:pPr>
            <w:r w:rsidRPr="00654140">
              <w:rPr>
                <w:rFonts w:ascii="Tahoma" w:hAnsi="Tahoma" w:cs="Tahoma" w:hint="cs"/>
                <w:b/>
                <w:bCs/>
                <w:color w:val="000000"/>
                <w:sz w:val="16"/>
                <w:szCs w:val="16"/>
                <w:highlight w:val="yellow"/>
                <w:rtl/>
              </w:rPr>
              <w:t xml:space="preserve">תופעות אלרגיות כלליות </w:t>
            </w:r>
            <w:r w:rsidRPr="00654140">
              <w:rPr>
                <w:rFonts w:ascii="Tahoma" w:hAnsi="Tahoma" w:cs="Tahoma" w:hint="cs"/>
                <w:color w:val="000000"/>
                <w:sz w:val="16"/>
                <w:szCs w:val="16"/>
                <w:highlight w:val="yellow"/>
                <w:rtl/>
              </w:rPr>
              <w:t>הן תופעות המדווחות בשכיחות לא נפוצה (</w:t>
            </w:r>
            <w:r w:rsidRPr="00654140">
              <w:rPr>
                <w:rFonts w:ascii="Tahoma" w:hAnsi="Tahoma" w:cs="Tahoma"/>
                <w:color w:val="000000"/>
                <w:sz w:val="16"/>
                <w:szCs w:val="16"/>
                <w:highlight w:val="yellow"/>
                <w:rtl/>
              </w:rPr>
              <w:t>משפיע</w:t>
            </w:r>
            <w:r w:rsidRPr="00654140">
              <w:rPr>
                <w:rFonts w:ascii="Tahoma" w:hAnsi="Tahoma" w:cs="Tahoma" w:hint="cs"/>
                <w:color w:val="000000"/>
                <w:sz w:val="16"/>
                <w:szCs w:val="16"/>
                <w:highlight w:val="yellow"/>
                <w:rtl/>
              </w:rPr>
              <w:t xml:space="preserve">ות </w:t>
            </w:r>
            <w:r w:rsidRPr="00654140">
              <w:rPr>
                <w:rFonts w:ascii="Tahoma" w:hAnsi="Tahoma" w:cs="Tahoma"/>
                <w:color w:val="000000"/>
                <w:sz w:val="16"/>
                <w:szCs w:val="16"/>
                <w:highlight w:val="yellow"/>
                <w:rtl/>
              </w:rPr>
              <w:t xml:space="preserve">על </w:t>
            </w:r>
            <w:r w:rsidRPr="00654140">
              <w:rPr>
                <w:rFonts w:ascii="Tahoma" w:hAnsi="Tahoma" w:cs="Tahoma" w:hint="cs"/>
                <w:color w:val="000000"/>
                <w:sz w:val="16"/>
                <w:szCs w:val="16"/>
                <w:highlight w:val="yellow"/>
                <w:rtl/>
              </w:rPr>
              <w:t xml:space="preserve">עד </w:t>
            </w:r>
            <w:r w:rsidRPr="00654140">
              <w:rPr>
                <w:rFonts w:ascii="Tahoma" w:hAnsi="Tahoma" w:cs="Tahoma"/>
                <w:color w:val="000000"/>
                <w:sz w:val="16"/>
                <w:szCs w:val="16"/>
                <w:highlight w:val="yellow"/>
                <w:rtl/>
              </w:rPr>
              <w:t>משתמש 1 מתוך 10</w:t>
            </w:r>
            <w:r w:rsidRPr="00654140">
              <w:rPr>
                <w:rFonts w:ascii="Tahoma" w:hAnsi="Tahoma" w:cs="Tahoma" w:hint="cs"/>
                <w:color w:val="000000"/>
                <w:sz w:val="16"/>
                <w:szCs w:val="16"/>
                <w:highlight w:val="yellow"/>
                <w:rtl/>
              </w:rPr>
              <w:t>0</w:t>
            </w:r>
            <w:r w:rsidRPr="00654140">
              <w:rPr>
                <w:rFonts w:ascii="Tahoma" w:hAnsi="Tahoma" w:cs="Tahoma"/>
                <w:color w:val="000000"/>
                <w:sz w:val="16"/>
                <w:szCs w:val="16"/>
                <w:highlight w:val="yellow"/>
                <w:rtl/>
              </w:rPr>
              <w:t>)</w:t>
            </w:r>
            <w:r w:rsidRPr="00654140">
              <w:rPr>
                <w:rFonts w:ascii="Tahoma" w:hAnsi="Tahoma" w:cs="Tahoma" w:hint="cs"/>
                <w:color w:val="000000"/>
                <w:sz w:val="16"/>
                <w:szCs w:val="16"/>
                <w:highlight w:val="yellow"/>
                <w:rtl/>
              </w:rPr>
              <w:t>.</w:t>
            </w:r>
          </w:p>
          <w:p w:rsidR="00654140" w:rsidRPr="00654140" w:rsidRDefault="00654140" w:rsidP="00654140">
            <w:pPr>
              <w:rPr>
                <w:rFonts w:ascii="Tahoma" w:hAnsi="Tahoma" w:cs="Tahoma"/>
                <w:color w:val="000000"/>
                <w:sz w:val="16"/>
                <w:szCs w:val="16"/>
                <w:highlight w:val="yellow"/>
                <w:rtl/>
              </w:rPr>
            </w:pPr>
            <w:r w:rsidRPr="00654140">
              <w:rPr>
                <w:rFonts w:ascii="Tahoma" w:hAnsi="Tahoma" w:cs="Tahoma" w:hint="cs"/>
                <w:b/>
                <w:bCs/>
                <w:color w:val="000000"/>
                <w:sz w:val="16"/>
                <w:szCs w:val="16"/>
                <w:highlight w:val="green"/>
                <w:rtl/>
              </w:rPr>
              <w:t>אלרגיה כללית לאינסולין</w:t>
            </w:r>
            <w:r w:rsidRPr="00654140">
              <w:rPr>
                <w:rFonts w:ascii="Tahoma" w:hAnsi="Tahoma" w:cs="Tahoma" w:hint="cs"/>
                <w:color w:val="000000"/>
                <w:sz w:val="16"/>
                <w:szCs w:val="16"/>
                <w:highlight w:val="green"/>
                <w:rtl/>
              </w:rPr>
              <w:t xml:space="preserve"> יכולה להתבטא ב</w:t>
            </w:r>
            <w:r w:rsidRPr="00654140">
              <w:rPr>
                <w:rFonts w:ascii="Tahoma" w:hAnsi="Tahoma" w:cs="Tahoma"/>
                <w:color w:val="000000"/>
                <w:sz w:val="16"/>
                <w:szCs w:val="16"/>
                <w:rtl/>
              </w:rPr>
              <w:t xml:space="preserve">תגובות </w:t>
            </w:r>
            <w:r w:rsidRPr="00654140">
              <w:rPr>
                <w:rFonts w:ascii="Tahoma" w:hAnsi="Tahoma" w:cs="Tahoma" w:hint="cs"/>
                <w:color w:val="000000"/>
                <w:sz w:val="16"/>
                <w:szCs w:val="16"/>
                <w:rtl/>
              </w:rPr>
              <w:t xml:space="preserve">על </w:t>
            </w:r>
            <w:r w:rsidRPr="00654140">
              <w:rPr>
                <w:rFonts w:ascii="Tahoma" w:hAnsi="Tahoma" w:cs="Tahoma" w:hint="cs"/>
                <w:color w:val="000000"/>
                <w:sz w:val="16"/>
                <w:szCs w:val="16"/>
                <w:highlight w:val="green"/>
                <w:rtl/>
              </w:rPr>
              <w:t>אזורים נרחבים</w:t>
            </w:r>
            <w:r w:rsidRPr="00654140">
              <w:rPr>
                <w:rFonts w:ascii="Tahoma" w:hAnsi="Tahoma" w:cs="Tahoma" w:hint="cs"/>
                <w:color w:val="000000"/>
                <w:sz w:val="16"/>
                <w:szCs w:val="16"/>
                <w:rtl/>
              </w:rPr>
              <w:t xml:space="preserve"> </w:t>
            </w:r>
            <w:r w:rsidRPr="00654140">
              <w:rPr>
                <w:rFonts w:ascii="Tahoma" w:hAnsi="Tahoma" w:cs="Tahoma"/>
                <w:strike/>
                <w:color w:val="FF0000"/>
                <w:sz w:val="16"/>
                <w:szCs w:val="16"/>
                <w:rtl/>
              </w:rPr>
              <w:t>משמעותיות</w:t>
            </w:r>
            <w:r w:rsidRPr="00654140">
              <w:rPr>
                <w:rFonts w:ascii="Tahoma" w:hAnsi="Tahoma" w:cs="Tahoma"/>
                <w:color w:val="000000"/>
                <w:sz w:val="16"/>
                <w:szCs w:val="16"/>
                <w:rtl/>
              </w:rPr>
              <w:t xml:space="preserve"> בעור (פריחה וגרד בכל הגוף), נפיחות חמורה של העור או הממברנות הריריות, קוצר נשימה, ירידה </w:t>
            </w:r>
            <w:r w:rsidRPr="00654140">
              <w:rPr>
                <w:rFonts w:ascii="Tahoma" w:hAnsi="Tahoma" w:cs="Tahoma"/>
                <w:strike/>
                <w:color w:val="FF0000"/>
                <w:sz w:val="16"/>
                <w:szCs w:val="16"/>
                <w:rtl/>
              </w:rPr>
              <w:t>חדה</w:t>
            </w:r>
            <w:r w:rsidRPr="00654140">
              <w:rPr>
                <w:rFonts w:ascii="Tahoma" w:hAnsi="Tahoma" w:cs="Tahoma"/>
                <w:color w:val="000000"/>
                <w:sz w:val="16"/>
                <w:szCs w:val="16"/>
                <w:rtl/>
              </w:rPr>
              <w:t xml:space="preserve"> בלחץ הדם עם קצב פעימות לב מהיר והזעה. כל אלו עלולים להיות תסמינים </w:t>
            </w:r>
            <w:r w:rsidRPr="00654140">
              <w:rPr>
                <w:rFonts w:ascii="Tahoma" w:hAnsi="Tahoma" w:cs="Tahoma"/>
                <w:color w:val="000000"/>
                <w:sz w:val="16"/>
                <w:szCs w:val="16"/>
                <w:highlight w:val="green"/>
                <w:rtl/>
              </w:rPr>
              <w:t>של</w:t>
            </w:r>
            <w:r w:rsidRPr="00654140">
              <w:rPr>
                <w:rFonts w:ascii="Tahoma" w:hAnsi="Tahoma" w:cs="Tahoma" w:hint="cs"/>
                <w:color w:val="000000"/>
                <w:sz w:val="16"/>
                <w:szCs w:val="16"/>
                <w:highlight w:val="green"/>
                <w:rtl/>
              </w:rPr>
              <w:t xml:space="preserve"> מקרים חמורים</w:t>
            </w:r>
            <w:r w:rsidRPr="00654140">
              <w:rPr>
                <w:rFonts w:ascii="Tahoma" w:hAnsi="Tahoma" w:cs="Tahoma" w:hint="cs"/>
                <w:color w:val="000000"/>
                <w:sz w:val="16"/>
                <w:szCs w:val="16"/>
                <w:rtl/>
              </w:rPr>
              <w:t xml:space="preserve"> של</w:t>
            </w:r>
            <w:r w:rsidRPr="00654140">
              <w:rPr>
                <w:rFonts w:ascii="Tahoma" w:hAnsi="Tahoma" w:cs="Tahoma"/>
                <w:color w:val="000000"/>
                <w:sz w:val="16"/>
                <w:szCs w:val="16"/>
                <w:rtl/>
              </w:rPr>
              <w:t xml:space="preserve"> </w:t>
            </w:r>
            <w:r w:rsidRPr="00654140">
              <w:rPr>
                <w:rFonts w:ascii="Tahoma" w:hAnsi="Tahoma" w:cs="Tahoma"/>
                <w:b/>
                <w:bCs/>
                <w:color w:val="000000"/>
                <w:sz w:val="16"/>
                <w:szCs w:val="16"/>
                <w:rtl/>
              </w:rPr>
              <w:t xml:space="preserve">תגובה אלרגית </w:t>
            </w:r>
            <w:r w:rsidRPr="00654140">
              <w:rPr>
                <w:rFonts w:ascii="Tahoma" w:hAnsi="Tahoma" w:cs="Tahoma"/>
                <w:b/>
                <w:bCs/>
                <w:strike/>
                <w:color w:val="FF0000"/>
                <w:sz w:val="16"/>
                <w:szCs w:val="16"/>
                <w:rtl/>
              </w:rPr>
              <w:t>חמורה</w:t>
            </w:r>
            <w:r w:rsidRPr="00654140">
              <w:rPr>
                <w:rFonts w:ascii="Tahoma" w:hAnsi="Tahoma" w:cs="Tahoma"/>
                <w:b/>
                <w:bCs/>
                <w:color w:val="000000"/>
                <w:sz w:val="16"/>
                <w:szCs w:val="16"/>
                <w:rtl/>
              </w:rPr>
              <w:t xml:space="preserve"> </w:t>
            </w:r>
            <w:proofErr w:type="spellStart"/>
            <w:r w:rsidRPr="00654140">
              <w:rPr>
                <w:rFonts w:ascii="Tahoma" w:hAnsi="Tahoma" w:cs="Tahoma"/>
                <w:b/>
                <w:bCs/>
                <w:color w:val="000000"/>
                <w:sz w:val="16"/>
                <w:szCs w:val="16"/>
                <w:rtl/>
              </w:rPr>
              <w:t>לאינסולי</w:t>
            </w:r>
            <w:r w:rsidRPr="00654140">
              <w:rPr>
                <w:rFonts w:ascii="Tahoma" w:hAnsi="Tahoma" w:cs="Tahoma" w:hint="cs"/>
                <w:b/>
                <w:bCs/>
                <w:color w:val="000000"/>
                <w:sz w:val="16"/>
                <w:szCs w:val="16"/>
                <w:highlight w:val="green"/>
                <w:rtl/>
              </w:rPr>
              <w:t>ן</w:t>
            </w:r>
            <w:r w:rsidRPr="00654140">
              <w:rPr>
                <w:rFonts w:ascii="Tahoma" w:hAnsi="Tahoma" w:cs="Tahoma"/>
                <w:b/>
                <w:bCs/>
                <w:strike/>
                <w:color w:val="FF0000"/>
                <w:sz w:val="16"/>
                <w:szCs w:val="16"/>
                <w:rtl/>
              </w:rPr>
              <w:t>נים</w:t>
            </w:r>
            <w:proofErr w:type="spellEnd"/>
            <w:r w:rsidRPr="00654140">
              <w:rPr>
                <w:rFonts w:ascii="Tahoma" w:hAnsi="Tahoma" w:cs="Tahoma" w:hint="cs"/>
                <w:b/>
                <w:bCs/>
                <w:sz w:val="16"/>
                <w:szCs w:val="16"/>
                <w:highlight w:val="green"/>
                <w:rtl/>
              </w:rPr>
              <w:t>,</w:t>
            </w:r>
            <w:r w:rsidRPr="00654140">
              <w:rPr>
                <w:rFonts w:ascii="Tahoma" w:hAnsi="Tahoma" w:cs="Tahoma" w:hint="cs"/>
                <w:b/>
                <w:bCs/>
                <w:sz w:val="16"/>
                <w:szCs w:val="16"/>
                <w:rtl/>
              </w:rPr>
              <w:t xml:space="preserve"> </w:t>
            </w:r>
            <w:r w:rsidRPr="00654140">
              <w:rPr>
                <w:rFonts w:ascii="Tahoma" w:hAnsi="Tahoma" w:cs="Tahoma" w:hint="cs"/>
                <w:color w:val="000000"/>
                <w:sz w:val="16"/>
                <w:szCs w:val="16"/>
                <w:highlight w:val="yellow"/>
                <w:rtl/>
              </w:rPr>
              <w:t xml:space="preserve">כולל </w:t>
            </w:r>
            <w:r w:rsidRPr="00654140">
              <w:rPr>
                <w:rFonts w:ascii="Tahoma" w:hAnsi="Tahoma" w:cs="Tahoma" w:hint="cs"/>
                <w:color w:val="000000"/>
                <w:sz w:val="16"/>
                <w:szCs w:val="16"/>
                <w:highlight w:val="yellow"/>
                <w:rtl/>
              </w:rPr>
              <w:lastRenderedPageBreak/>
              <w:t>תגובה אנפילקטית</w:t>
            </w:r>
            <w:r w:rsidRPr="00654140">
              <w:rPr>
                <w:rFonts w:ascii="Tahoma" w:hAnsi="Tahoma" w:cs="Tahoma" w:hint="cs"/>
                <w:color w:val="000000"/>
                <w:sz w:val="16"/>
                <w:szCs w:val="16"/>
                <w:rtl/>
              </w:rPr>
              <w:t xml:space="preserve"> </w:t>
            </w:r>
            <w:r w:rsidRPr="00654140">
              <w:rPr>
                <w:rFonts w:ascii="Tahoma" w:hAnsi="Tahoma" w:cs="Tahoma"/>
                <w:b/>
                <w:bCs/>
                <w:color w:val="000000"/>
                <w:sz w:val="16"/>
                <w:szCs w:val="16"/>
                <w:rtl/>
              </w:rPr>
              <w:t>ועלולים לסכן חיים.</w:t>
            </w:r>
            <w:r w:rsidRPr="00654140">
              <w:rPr>
                <w:rFonts w:ascii="Tahoma" w:hAnsi="Tahoma" w:cs="Tahoma"/>
                <w:b/>
                <w:bCs/>
                <w:color w:val="000000"/>
                <w:sz w:val="16"/>
                <w:szCs w:val="16"/>
                <w:rtl/>
              </w:rPr>
              <w:br/>
            </w:r>
          </w:p>
          <w:p w:rsidR="00654140" w:rsidRPr="00654140" w:rsidRDefault="00654140" w:rsidP="00654140">
            <w:pPr>
              <w:rPr>
                <w:rFonts w:ascii="Tahoma" w:hAnsi="Tahoma" w:cs="Tahoma"/>
                <w:strike/>
                <w:color w:val="FF0000"/>
                <w:sz w:val="16"/>
                <w:szCs w:val="16"/>
                <w:highlight w:val="yellow"/>
                <w:rtl/>
              </w:rPr>
            </w:pPr>
            <w:r w:rsidRPr="00654140">
              <w:rPr>
                <w:rFonts w:ascii="Tahoma" w:hAnsi="Tahoma" w:cs="Tahoma"/>
                <w:b/>
                <w:bCs/>
                <w:color w:val="000000"/>
                <w:sz w:val="16"/>
                <w:szCs w:val="16"/>
                <w:highlight w:val="green"/>
                <w:rtl/>
              </w:rPr>
              <w:t>היפ</w:t>
            </w:r>
            <w:r w:rsidRPr="00654140">
              <w:rPr>
                <w:rFonts w:ascii="Tahoma" w:hAnsi="Tahoma" w:cs="Tahoma" w:hint="cs"/>
                <w:b/>
                <w:bCs/>
                <w:color w:val="000000"/>
                <w:sz w:val="16"/>
                <w:szCs w:val="16"/>
                <w:highlight w:val="green"/>
                <w:rtl/>
              </w:rPr>
              <w:t>ר</w:t>
            </w:r>
            <w:r w:rsidRPr="00654140">
              <w:rPr>
                <w:rFonts w:ascii="Tahoma" w:hAnsi="Tahoma" w:cs="Tahoma"/>
                <w:b/>
                <w:bCs/>
                <w:color w:val="000000"/>
                <w:sz w:val="16"/>
                <w:szCs w:val="16"/>
                <w:highlight w:val="green"/>
                <w:rtl/>
              </w:rPr>
              <w:t xml:space="preserve">גליקמיה (רמת סוכר </w:t>
            </w:r>
            <w:r w:rsidRPr="00654140">
              <w:rPr>
                <w:rFonts w:ascii="Tahoma" w:hAnsi="Tahoma" w:cs="Tahoma" w:hint="cs"/>
                <w:b/>
                <w:bCs/>
                <w:color w:val="000000"/>
                <w:sz w:val="16"/>
                <w:szCs w:val="16"/>
                <w:highlight w:val="green"/>
                <w:rtl/>
              </w:rPr>
              <w:t>גבוה</w:t>
            </w:r>
            <w:r w:rsidRPr="00654140">
              <w:rPr>
                <w:rFonts w:ascii="Tahoma" w:hAnsi="Tahoma" w:cs="Tahoma"/>
                <w:b/>
                <w:bCs/>
                <w:color w:val="000000"/>
                <w:sz w:val="16"/>
                <w:szCs w:val="16"/>
                <w:highlight w:val="green"/>
                <w:rtl/>
              </w:rPr>
              <w:t>ה בדם)</w:t>
            </w:r>
            <w:r w:rsidRPr="00654140">
              <w:rPr>
                <w:rFonts w:ascii="Tahoma" w:hAnsi="Tahoma" w:cs="Tahoma" w:hint="cs"/>
                <w:b/>
                <w:bCs/>
                <w:color w:val="000000"/>
                <w:sz w:val="16"/>
                <w:szCs w:val="16"/>
                <w:highlight w:val="green"/>
                <w:rtl/>
              </w:rPr>
              <w:t xml:space="preserve"> </w:t>
            </w:r>
            <w:r w:rsidRPr="00654140">
              <w:rPr>
                <w:rFonts w:ascii="Tahoma" w:hAnsi="Tahoma" w:cs="Tahoma" w:hint="cs"/>
                <w:color w:val="000000"/>
                <w:sz w:val="16"/>
                <w:szCs w:val="16"/>
                <w:highlight w:val="yellow"/>
                <w:rtl/>
              </w:rPr>
              <w:t>מופיעה בשכיחות לא ידועה.</w:t>
            </w:r>
          </w:p>
          <w:p w:rsidR="00654140" w:rsidRPr="00654140" w:rsidRDefault="00654140" w:rsidP="00654140">
            <w:pPr>
              <w:rPr>
                <w:rFonts w:ascii="Tahoma" w:hAnsi="Tahoma" w:cs="Tahoma"/>
                <w:color w:val="000000"/>
                <w:sz w:val="16"/>
                <w:szCs w:val="16"/>
                <w:highlight w:val="green"/>
                <w:rtl/>
              </w:rPr>
            </w:pPr>
            <w:r w:rsidRPr="00654140">
              <w:rPr>
                <w:rFonts w:ascii="Tahoma" w:hAnsi="Tahoma" w:cs="Tahoma"/>
                <w:color w:val="000000"/>
                <w:sz w:val="16"/>
                <w:szCs w:val="16"/>
                <w:highlight w:val="green"/>
                <w:rtl/>
              </w:rPr>
              <w:t>אם רמ</w:t>
            </w:r>
            <w:r w:rsidRPr="00654140">
              <w:rPr>
                <w:rFonts w:ascii="Tahoma" w:hAnsi="Tahoma" w:cs="Tahoma" w:hint="cs"/>
                <w:strike/>
                <w:color w:val="FF0000"/>
                <w:sz w:val="16"/>
                <w:szCs w:val="16"/>
                <w:rtl/>
              </w:rPr>
              <w:t>ו</w:t>
            </w:r>
            <w:r w:rsidRPr="00654140">
              <w:rPr>
                <w:rFonts w:ascii="Tahoma" w:hAnsi="Tahoma" w:cs="Tahoma"/>
                <w:color w:val="000000"/>
                <w:sz w:val="16"/>
                <w:szCs w:val="16"/>
                <w:highlight w:val="green"/>
                <w:rtl/>
              </w:rPr>
              <w:t xml:space="preserve">ת הסוכר בדמך </w:t>
            </w:r>
            <w:r w:rsidRPr="00654140">
              <w:rPr>
                <w:rFonts w:ascii="Tahoma" w:hAnsi="Tahoma" w:cs="Tahoma" w:hint="cs"/>
                <w:strike/>
                <w:color w:val="FF0000"/>
                <w:sz w:val="16"/>
                <w:szCs w:val="16"/>
                <w:rtl/>
              </w:rPr>
              <w:t>יותר</w:t>
            </w:r>
            <w:r w:rsidRPr="00654140">
              <w:rPr>
                <w:rFonts w:ascii="Tahoma" w:hAnsi="Tahoma" w:cs="Tahoma" w:hint="cs"/>
                <w:color w:val="000000"/>
                <w:sz w:val="16"/>
                <w:szCs w:val="16"/>
                <w:highlight w:val="green"/>
                <w:rtl/>
              </w:rPr>
              <w:t xml:space="preserve"> </w:t>
            </w:r>
            <w:proofErr w:type="spellStart"/>
            <w:r w:rsidRPr="00654140">
              <w:rPr>
                <w:rFonts w:ascii="Tahoma" w:hAnsi="Tahoma" w:cs="Tahoma"/>
                <w:color w:val="000000"/>
                <w:sz w:val="16"/>
                <w:szCs w:val="16"/>
                <w:highlight w:val="green"/>
                <w:rtl/>
              </w:rPr>
              <w:t>גבוה</w:t>
            </w:r>
            <w:r w:rsidRPr="00654140">
              <w:rPr>
                <w:rFonts w:ascii="Tahoma" w:hAnsi="Tahoma" w:cs="Tahoma" w:hint="cs"/>
                <w:color w:val="000000"/>
                <w:sz w:val="16"/>
                <w:szCs w:val="16"/>
                <w:highlight w:val="green"/>
                <w:rtl/>
              </w:rPr>
              <w:t>ה</w:t>
            </w:r>
            <w:r w:rsidRPr="00654140">
              <w:rPr>
                <w:rFonts w:ascii="Tahoma" w:hAnsi="Tahoma" w:cs="Tahoma" w:hint="cs"/>
                <w:strike/>
                <w:color w:val="FF0000"/>
                <w:sz w:val="16"/>
                <w:szCs w:val="16"/>
                <w:rtl/>
              </w:rPr>
              <w:t>ות</w:t>
            </w:r>
            <w:proofErr w:type="spellEnd"/>
            <w:r w:rsidRPr="00654140">
              <w:rPr>
                <w:rFonts w:ascii="Tahoma" w:hAnsi="Tahoma" w:cs="Tahoma" w:hint="cs"/>
                <w:color w:val="000000"/>
                <w:sz w:val="16"/>
                <w:szCs w:val="16"/>
                <w:highlight w:val="green"/>
                <w:rtl/>
              </w:rPr>
              <w:t xml:space="preserve"> מדי,</w:t>
            </w:r>
            <w:r w:rsidRPr="00654140">
              <w:rPr>
                <w:rFonts w:ascii="Tahoma" w:hAnsi="Tahoma" w:cs="Tahoma"/>
                <w:color w:val="000000"/>
                <w:sz w:val="16"/>
                <w:szCs w:val="16"/>
                <w:highlight w:val="green"/>
                <w:rtl/>
              </w:rPr>
              <w:t xml:space="preserve"> ייתכן והנך זקוק ליותר אינסולין ממה</w:t>
            </w:r>
            <w:r w:rsidRPr="00654140">
              <w:rPr>
                <w:rFonts w:ascii="Tahoma" w:hAnsi="Tahoma" w:cs="Tahoma" w:hint="cs"/>
                <w:color w:val="000000"/>
                <w:sz w:val="16"/>
                <w:szCs w:val="16"/>
                <w:highlight w:val="green"/>
                <w:rtl/>
              </w:rPr>
              <w:t xml:space="preserve"> </w:t>
            </w:r>
            <w:r w:rsidRPr="00654140">
              <w:rPr>
                <w:rFonts w:ascii="Tahoma" w:hAnsi="Tahoma" w:cs="Tahoma"/>
                <w:color w:val="000000"/>
                <w:sz w:val="16"/>
                <w:szCs w:val="16"/>
                <w:highlight w:val="green"/>
                <w:rtl/>
              </w:rPr>
              <w:t xml:space="preserve">שהזרקת. </w:t>
            </w:r>
          </w:p>
          <w:p w:rsidR="00654140" w:rsidRPr="00654140" w:rsidRDefault="00654140" w:rsidP="00654140">
            <w:pPr>
              <w:rPr>
                <w:rFonts w:ascii="Tahoma" w:hAnsi="Tahoma" w:cs="Tahoma"/>
                <w:color w:val="000000"/>
                <w:sz w:val="16"/>
                <w:szCs w:val="16"/>
                <w:highlight w:val="green"/>
                <w:rtl/>
              </w:rPr>
            </w:pPr>
            <w:r w:rsidRPr="00654140">
              <w:rPr>
                <w:rFonts w:ascii="Tahoma" w:hAnsi="Tahoma" w:cs="Tahoma" w:hint="cs"/>
                <w:color w:val="000000"/>
                <w:sz w:val="16"/>
                <w:szCs w:val="16"/>
                <w:highlight w:val="green"/>
                <w:rtl/>
              </w:rPr>
              <w:t>רמת סוכר גבוהה מאוד בדם עלולה להוביל למצב חמור.</w:t>
            </w:r>
          </w:p>
          <w:p w:rsidR="00654140" w:rsidRPr="00654140" w:rsidRDefault="00654140" w:rsidP="00654140">
            <w:pPr>
              <w:rPr>
                <w:rFonts w:ascii="Tahoma" w:hAnsi="Tahoma" w:cs="Tahoma"/>
                <w:color w:val="000000"/>
                <w:sz w:val="16"/>
                <w:szCs w:val="16"/>
                <w:rtl/>
              </w:rPr>
            </w:pPr>
            <w:r w:rsidRPr="00654140">
              <w:rPr>
                <w:rFonts w:ascii="Tahoma" w:hAnsi="Tahoma" w:cs="Tahoma" w:hint="cs"/>
                <w:sz w:val="16"/>
                <w:szCs w:val="16"/>
                <w:highlight w:val="green"/>
                <w:rtl/>
              </w:rPr>
              <w:t>ראה מידע נוסף על סימנים ותסמינים ש</w:t>
            </w:r>
            <w:r w:rsidRPr="00654140">
              <w:rPr>
                <w:rFonts w:ascii="Tahoma" w:hAnsi="Tahoma" w:cs="Tahoma" w:hint="cs"/>
                <w:color w:val="000000"/>
                <w:sz w:val="16"/>
                <w:szCs w:val="16"/>
                <w:highlight w:val="green"/>
                <w:rtl/>
              </w:rPr>
              <w:t>ל היפרגליקמיה</w:t>
            </w:r>
            <w:r w:rsidRPr="00654140">
              <w:rPr>
                <w:rFonts w:ascii="Tahoma" w:hAnsi="Tahoma" w:cs="Tahoma" w:hint="cs"/>
                <w:sz w:val="16"/>
                <w:szCs w:val="16"/>
                <w:highlight w:val="green"/>
                <w:rtl/>
              </w:rPr>
              <w:t xml:space="preserve"> בסוף העלון</w:t>
            </w:r>
            <w:r w:rsidRPr="00654140">
              <w:rPr>
                <w:rFonts w:ascii="Tahoma" w:hAnsi="Tahoma" w:cs="Tahoma"/>
                <w:color w:val="000000"/>
                <w:sz w:val="16"/>
                <w:szCs w:val="16"/>
                <w:highlight w:val="green"/>
                <w:rtl/>
              </w:rPr>
              <w:t>.</w:t>
            </w:r>
          </w:p>
          <w:p w:rsidR="00654140" w:rsidRPr="00654140" w:rsidRDefault="00654140" w:rsidP="00654140">
            <w:pPr>
              <w:ind w:left="720"/>
              <w:contextualSpacing/>
              <w:rPr>
                <w:rFonts w:ascii="Tahoma" w:hAnsi="Tahoma" w:cs="Tahoma"/>
                <w:color w:val="000000"/>
                <w:sz w:val="16"/>
                <w:szCs w:val="16"/>
                <w:highlight w:val="yellow"/>
                <w:rtl/>
              </w:rPr>
            </w:pPr>
          </w:p>
          <w:p w:rsidR="00654140" w:rsidRPr="00654140" w:rsidRDefault="00654140" w:rsidP="00654140">
            <w:pPr>
              <w:spacing w:after="200"/>
              <w:ind w:right="-567"/>
              <w:rPr>
                <w:rFonts w:ascii="Tahoma" w:hAnsi="Tahoma" w:cs="Tahoma"/>
                <w:b/>
                <w:bCs/>
                <w:strike/>
                <w:color w:val="FF0000"/>
                <w:sz w:val="16"/>
                <w:szCs w:val="16"/>
                <w:rtl/>
              </w:rPr>
            </w:pPr>
            <w:r w:rsidRPr="00654140">
              <w:rPr>
                <w:rFonts w:ascii="Tahoma" w:hAnsi="Tahoma" w:cs="Tahoma"/>
                <w:b/>
                <w:bCs/>
                <w:strike/>
                <w:color w:val="FF0000"/>
                <w:sz w:val="16"/>
                <w:szCs w:val="16"/>
                <w:rtl/>
              </w:rPr>
              <w:t>התופעות הבאות מתוארות על פי שכיחות הופעתן:</w:t>
            </w:r>
          </w:p>
          <w:p w:rsidR="00654140" w:rsidRPr="00654140" w:rsidRDefault="00654140" w:rsidP="00654140">
            <w:pPr>
              <w:textAlignment w:val="top"/>
              <w:rPr>
                <w:rFonts w:ascii="Tahoma" w:hAnsi="Tahoma" w:cs="Tahoma"/>
                <w:strike/>
                <w:color w:val="FF0000"/>
                <w:sz w:val="16"/>
                <w:szCs w:val="16"/>
              </w:rPr>
            </w:pPr>
            <w:r w:rsidRPr="00654140">
              <w:rPr>
                <w:rFonts w:ascii="Tahoma" w:hAnsi="Tahoma" w:cs="Tahoma"/>
                <w:b/>
                <w:bCs/>
                <w:strike/>
                <w:color w:val="FF0000"/>
                <w:sz w:val="16"/>
                <w:szCs w:val="16"/>
                <w:rtl/>
              </w:rPr>
              <w:t>תופעות לוואי נפוצות מאד שדווחו (משפיעות על  יותר ממשתמש 1 מתוך 10)</w:t>
            </w:r>
            <w:r w:rsidRPr="00654140">
              <w:rPr>
                <w:rFonts w:ascii="Tahoma" w:hAnsi="Tahoma" w:cs="Tahoma"/>
                <w:b/>
                <w:bCs/>
                <w:strike/>
                <w:color w:val="FF0000"/>
                <w:sz w:val="16"/>
                <w:szCs w:val="16"/>
                <w:rtl/>
              </w:rPr>
              <w:br/>
            </w:r>
            <w:r w:rsidRPr="00654140">
              <w:rPr>
                <w:rFonts w:ascii="Tahoma" w:hAnsi="Tahoma" w:cs="Tahoma"/>
                <w:strike/>
                <w:color w:val="FF0000"/>
                <w:sz w:val="16"/>
                <w:szCs w:val="16"/>
                <w:rtl/>
              </w:rPr>
              <w:t xml:space="preserve">• </w:t>
            </w:r>
            <w:r w:rsidRPr="00654140">
              <w:rPr>
                <w:rFonts w:ascii="Tahoma" w:hAnsi="Tahoma" w:cs="Tahoma"/>
                <w:b/>
                <w:bCs/>
                <w:strike/>
                <w:color w:val="FF0000"/>
                <w:sz w:val="16"/>
                <w:szCs w:val="16"/>
                <w:rtl/>
              </w:rPr>
              <w:t>היפוגליקמיה</w:t>
            </w:r>
            <w:r w:rsidRPr="00654140">
              <w:rPr>
                <w:rFonts w:ascii="Tahoma" w:hAnsi="Tahoma" w:cs="Tahoma"/>
                <w:strike/>
                <w:color w:val="FF0000"/>
                <w:sz w:val="16"/>
                <w:szCs w:val="16"/>
                <w:rtl/>
              </w:rPr>
              <w:br/>
              <w:t xml:space="preserve">כמו עם כל טיפול באינסולין, תופעת הלוואי השכיחה ביותר היא היפוגליקמיה (רמת סוכר נמוכה בדם) - ראה </w:t>
            </w:r>
            <w:r w:rsidRPr="00654140">
              <w:rPr>
                <w:rFonts w:ascii="Tahoma" w:hAnsi="Tahoma" w:cs="Tahoma" w:hint="cs"/>
                <w:strike/>
                <w:color w:val="FF0000"/>
                <w:sz w:val="16"/>
                <w:szCs w:val="16"/>
                <w:rtl/>
              </w:rPr>
              <w:t>הנחיות בסוף העלון</w:t>
            </w:r>
            <w:r w:rsidRPr="00654140">
              <w:rPr>
                <w:rFonts w:ascii="Tahoma" w:hAnsi="Tahoma" w:cs="Tahoma"/>
                <w:strike/>
                <w:color w:val="FF0000"/>
                <w:sz w:val="16"/>
                <w:szCs w:val="16"/>
                <w:rtl/>
              </w:rPr>
              <w:t>.</w:t>
            </w:r>
          </w:p>
          <w:p w:rsidR="00654140" w:rsidRDefault="00654140" w:rsidP="00654140">
            <w:pPr>
              <w:textAlignment w:val="top"/>
              <w:rPr>
                <w:rFonts w:ascii="Tahoma" w:hAnsi="Tahoma" w:cs="Tahoma"/>
                <w:strike/>
                <w:color w:val="FF0000"/>
                <w:sz w:val="16"/>
                <w:szCs w:val="16"/>
                <w:rtl/>
              </w:rPr>
            </w:pPr>
          </w:p>
          <w:p w:rsidR="00654140" w:rsidRDefault="00654140" w:rsidP="00654140">
            <w:pPr>
              <w:textAlignment w:val="top"/>
              <w:rPr>
                <w:rFonts w:ascii="Tahoma" w:hAnsi="Tahoma" w:cs="Tahoma"/>
                <w:strike/>
                <w:color w:val="FF0000"/>
                <w:sz w:val="16"/>
                <w:szCs w:val="16"/>
                <w:rtl/>
              </w:rPr>
            </w:pPr>
          </w:p>
          <w:p w:rsidR="00654140" w:rsidRPr="00654140" w:rsidRDefault="00654140" w:rsidP="00654140">
            <w:pPr>
              <w:textAlignment w:val="top"/>
              <w:rPr>
                <w:rFonts w:ascii="Tahoma" w:hAnsi="Tahoma" w:cs="Tahoma"/>
                <w:strike/>
                <w:color w:val="FF0000"/>
                <w:sz w:val="16"/>
                <w:szCs w:val="16"/>
              </w:rPr>
            </w:pPr>
          </w:p>
          <w:p w:rsidR="00654140" w:rsidRPr="00654140" w:rsidRDefault="00654140" w:rsidP="00654140">
            <w:pPr>
              <w:spacing w:after="200"/>
              <w:ind w:right="-567"/>
              <w:rPr>
                <w:rFonts w:ascii="Tahoma" w:eastAsia="Calibri" w:hAnsi="Tahoma" w:cs="Tahoma"/>
                <w:b/>
                <w:bCs/>
                <w:sz w:val="16"/>
                <w:szCs w:val="16"/>
                <w:rtl/>
                <w:lang w:eastAsia="en-US"/>
              </w:rPr>
            </w:pPr>
            <w:r w:rsidRPr="00654140">
              <w:rPr>
                <w:rFonts w:ascii="Tahoma" w:eastAsia="Calibri" w:hAnsi="Tahoma" w:cs="Tahoma" w:hint="cs"/>
                <w:b/>
                <w:bCs/>
                <w:sz w:val="16"/>
                <w:szCs w:val="16"/>
                <w:highlight w:val="green"/>
                <w:rtl/>
                <w:lang w:eastAsia="en-US"/>
              </w:rPr>
              <w:t>תופעות לוואי אחרות</w:t>
            </w:r>
          </w:p>
          <w:p w:rsidR="00654140" w:rsidRPr="00654140" w:rsidRDefault="00654140" w:rsidP="00654140">
            <w:pPr>
              <w:textAlignment w:val="top"/>
              <w:rPr>
                <w:rFonts w:ascii="Tahoma" w:hAnsi="Tahoma" w:cs="Tahoma"/>
                <w:color w:val="000000"/>
                <w:sz w:val="16"/>
                <w:szCs w:val="16"/>
                <w:rtl/>
              </w:rPr>
            </w:pPr>
            <w:r w:rsidRPr="00654140">
              <w:rPr>
                <w:rFonts w:ascii="Tahoma" w:hAnsi="Tahoma" w:cs="Tahoma"/>
                <w:b/>
                <w:bCs/>
                <w:color w:val="000000"/>
                <w:sz w:val="16"/>
                <w:szCs w:val="16"/>
                <w:rtl/>
              </w:rPr>
              <w:t>תופעות לוואי נפוצות שדווחו (</w:t>
            </w:r>
            <w:r w:rsidRPr="00654140">
              <w:rPr>
                <w:rFonts w:ascii="Tahoma" w:hAnsi="Tahoma" w:cs="Tahoma"/>
                <w:b/>
                <w:bCs/>
                <w:sz w:val="16"/>
                <w:szCs w:val="16"/>
                <w:rtl/>
              </w:rPr>
              <w:t>משפיעות על</w:t>
            </w:r>
            <w:r w:rsidRPr="00654140">
              <w:rPr>
                <w:rFonts w:ascii="Tahoma" w:hAnsi="Tahoma" w:cs="Tahoma" w:hint="cs"/>
                <w:b/>
                <w:bCs/>
                <w:strike/>
                <w:sz w:val="16"/>
                <w:szCs w:val="16"/>
                <w:rtl/>
              </w:rPr>
              <w:t xml:space="preserve"> </w:t>
            </w:r>
            <w:r w:rsidRPr="00654140">
              <w:rPr>
                <w:rFonts w:ascii="Tahoma" w:hAnsi="Tahoma" w:cs="Tahoma" w:hint="cs"/>
                <w:b/>
                <w:bCs/>
                <w:strike/>
                <w:color w:val="FF0000"/>
                <w:sz w:val="16"/>
                <w:szCs w:val="16"/>
                <w:rtl/>
              </w:rPr>
              <w:t>יותר ממשתמש 1 מתוך 100</w:t>
            </w:r>
            <w:r w:rsidRPr="00654140">
              <w:rPr>
                <w:rFonts w:ascii="Tahoma" w:hAnsi="Tahoma" w:cs="Tahoma"/>
                <w:b/>
                <w:bCs/>
                <w:color w:val="FF0000"/>
                <w:sz w:val="16"/>
                <w:szCs w:val="16"/>
                <w:rtl/>
              </w:rPr>
              <w:t xml:space="preserve"> </w:t>
            </w:r>
            <w:r w:rsidRPr="00654140">
              <w:rPr>
                <w:rFonts w:ascii="Tahoma" w:hAnsi="Tahoma" w:cs="Tahoma" w:hint="cs"/>
                <w:b/>
                <w:bCs/>
                <w:color w:val="000000"/>
                <w:sz w:val="16"/>
                <w:szCs w:val="16"/>
                <w:highlight w:val="yellow"/>
                <w:rtl/>
              </w:rPr>
              <w:t xml:space="preserve">עד </w:t>
            </w:r>
            <w:r w:rsidRPr="00654140">
              <w:rPr>
                <w:rFonts w:ascii="Tahoma" w:hAnsi="Tahoma" w:cs="Tahoma"/>
                <w:b/>
                <w:bCs/>
                <w:color w:val="000000"/>
                <w:sz w:val="16"/>
                <w:szCs w:val="16"/>
                <w:highlight w:val="yellow"/>
                <w:rtl/>
              </w:rPr>
              <w:t>משתמש 1 מתוך 10</w:t>
            </w:r>
            <w:r w:rsidRPr="00654140">
              <w:rPr>
                <w:rFonts w:ascii="Tahoma" w:hAnsi="Tahoma" w:cs="Tahoma"/>
                <w:b/>
                <w:bCs/>
                <w:color w:val="000000"/>
                <w:sz w:val="16"/>
                <w:szCs w:val="16"/>
                <w:rtl/>
              </w:rPr>
              <w:t>)</w:t>
            </w:r>
            <w:r w:rsidRPr="00654140">
              <w:rPr>
                <w:rFonts w:ascii="Tahoma" w:hAnsi="Tahoma" w:cs="Tahoma"/>
                <w:b/>
                <w:bCs/>
                <w:color w:val="000000"/>
                <w:sz w:val="16"/>
                <w:szCs w:val="16"/>
                <w:rtl/>
              </w:rPr>
              <w:br/>
            </w:r>
            <w:r w:rsidRPr="00654140">
              <w:rPr>
                <w:rFonts w:ascii="Tahoma" w:hAnsi="Tahoma" w:cs="Tahoma"/>
                <w:color w:val="000000"/>
                <w:sz w:val="16"/>
                <w:szCs w:val="16"/>
                <w:rtl/>
              </w:rPr>
              <w:br/>
              <w:t xml:space="preserve">• </w:t>
            </w:r>
            <w:r w:rsidRPr="00654140">
              <w:rPr>
                <w:rFonts w:ascii="Tahoma" w:hAnsi="Tahoma" w:cs="Tahoma"/>
                <w:b/>
                <w:bCs/>
                <w:color w:val="000000"/>
                <w:sz w:val="16"/>
                <w:szCs w:val="16"/>
                <w:rtl/>
              </w:rPr>
              <w:t>עור ותגובות אלרגיות</w:t>
            </w:r>
            <w:r w:rsidRPr="00654140">
              <w:rPr>
                <w:rFonts w:ascii="Tahoma" w:hAnsi="Tahoma" w:cs="Tahoma" w:hint="cs"/>
                <w:b/>
                <w:bCs/>
                <w:color w:val="000000"/>
                <w:sz w:val="16"/>
                <w:szCs w:val="16"/>
                <w:rtl/>
              </w:rPr>
              <w:t xml:space="preserve"> </w:t>
            </w:r>
            <w:r w:rsidRPr="00654140">
              <w:rPr>
                <w:rFonts w:ascii="Tahoma" w:hAnsi="Tahoma" w:cs="Tahoma" w:hint="cs"/>
                <w:b/>
                <w:bCs/>
                <w:color w:val="000000"/>
                <w:sz w:val="16"/>
                <w:szCs w:val="16"/>
                <w:highlight w:val="green"/>
                <w:rtl/>
              </w:rPr>
              <w:t>באזור ההזרקה</w:t>
            </w:r>
            <w:r w:rsidRPr="00654140">
              <w:rPr>
                <w:rFonts w:ascii="Tahoma" w:hAnsi="Tahoma" w:cs="Tahoma"/>
                <w:color w:val="000000"/>
                <w:sz w:val="16"/>
                <w:szCs w:val="16"/>
                <w:rtl/>
              </w:rPr>
              <w:br/>
              <w:t xml:space="preserve"> עלולות להיות תגובות באזור ההזרקה (כגון אדמומיות, כאב עז במיוחד בהזרקה, גרד, פריחה, נפיחות או דלקת). הן עלולות גם להתפשט מסביב לאזור ההזרקה. רוב התגובות הקלות </w:t>
            </w:r>
            <w:proofErr w:type="spellStart"/>
            <w:r w:rsidRPr="00654140">
              <w:rPr>
                <w:rFonts w:ascii="Tahoma" w:hAnsi="Tahoma" w:cs="Tahoma"/>
                <w:color w:val="000000"/>
                <w:sz w:val="16"/>
                <w:szCs w:val="16"/>
                <w:rtl/>
              </w:rPr>
              <w:t>לאינסולינים</w:t>
            </w:r>
            <w:proofErr w:type="spellEnd"/>
            <w:r w:rsidRPr="00654140">
              <w:rPr>
                <w:rFonts w:ascii="Tahoma" w:hAnsi="Tahoma" w:cs="Tahoma"/>
                <w:color w:val="000000"/>
                <w:sz w:val="16"/>
                <w:szCs w:val="16"/>
                <w:rtl/>
              </w:rPr>
              <w:t xml:space="preserve"> בדרך כלל חולפות תוך מספר ימים עד מספר שבועות. </w:t>
            </w:r>
          </w:p>
          <w:p w:rsidR="00654140" w:rsidRPr="00654140" w:rsidRDefault="00654140" w:rsidP="00654140">
            <w:pPr>
              <w:textAlignment w:val="top"/>
              <w:rPr>
                <w:rFonts w:ascii="Tahoma" w:hAnsi="Tahoma" w:cs="Tahoma"/>
                <w:color w:val="000000"/>
                <w:sz w:val="16"/>
                <w:szCs w:val="16"/>
                <w:rtl/>
              </w:rPr>
            </w:pPr>
          </w:p>
          <w:p w:rsidR="00654140" w:rsidRPr="00654140" w:rsidRDefault="00654140" w:rsidP="00654140">
            <w:pPr>
              <w:textAlignment w:val="top"/>
              <w:rPr>
                <w:rFonts w:ascii="Tahoma" w:hAnsi="Tahoma" w:cs="Tahoma"/>
                <w:strike/>
                <w:color w:val="FF0000"/>
                <w:sz w:val="16"/>
                <w:szCs w:val="16"/>
                <w:rtl/>
              </w:rPr>
            </w:pPr>
            <w:r w:rsidRPr="00654140">
              <w:rPr>
                <w:rFonts w:ascii="Tahoma" w:hAnsi="Tahoma" w:cs="Tahoma"/>
                <w:b/>
                <w:bCs/>
                <w:strike/>
                <w:color w:val="FF0000"/>
                <w:sz w:val="16"/>
                <w:szCs w:val="16"/>
                <w:rtl/>
              </w:rPr>
              <w:t xml:space="preserve">תופעות לוואי לא נפוצות שדווחו (משפיעות על  1 עד 10 משתמשים  מתוך </w:t>
            </w:r>
            <w:r w:rsidRPr="00654140">
              <w:rPr>
                <w:rFonts w:ascii="Tahoma" w:hAnsi="Tahoma" w:cs="Tahoma"/>
                <w:b/>
                <w:bCs/>
                <w:strike/>
                <w:color w:val="FF0000"/>
                <w:sz w:val="16"/>
                <w:szCs w:val="16"/>
              </w:rPr>
              <w:t>00</w:t>
            </w:r>
            <w:r w:rsidRPr="00654140">
              <w:rPr>
                <w:rFonts w:ascii="Tahoma" w:hAnsi="Tahoma" w:cs="Tahoma"/>
                <w:b/>
                <w:bCs/>
                <w:strike/>
                <w:color w:val="FF0000"/>
                <w:sz w:val="16"/>
                <w:szCs w:val="16"/>
                <w:rtl/>
              </w:rPr>
              <w:t>1,0)</w:t>
            </w:r>
            <w:r w:rsidRPr="00654140">
              <w:rPr>
                <w:rFonts w:ascii="Tahoma" w:hAnsi="Tahoma" w:cs="Tahoma"/>
                <w:b/>
                <w:bCs/>
                <w:strike/>
                <w:color w:val="FF0000"/>
                <w:sz w:val="16"/>
                <w:szCs w:val="16"/>
                <w:rtl/>
              </w:rPr>
              <w:br/>
            </w:r>
            <w:r w:rsidRPr="00654140">
              <w:rPr>
                <w:rFonts w:ascii="Tahoma" w:hAnsi="Tahoma" w:cs="Tahoma"/>
                <w:strike/>
                <w:color w:val="FF0000"/>
                <w:sz w:val="16"/>
                <w:szCs w:val="16"/>
                <w:rtl/>
              </w:rPr>
              <w:br/>
              <w:t xml:space="preserve">• </w:t>
            </w:r>
            <w:r w:rsidRPr="00654140">
              <w:rPr>
                <w:rFonts w:ascii="Tahoma" w:hAnsi="Tahoma" w:cs="Tahoma"/>
                <w:b/>
                <w:bCs/>
                <w:strike/>
                <w:color w:val="FF0000"/>
                <w:sz w:val="16"/>
                <w:szCs w:val="16"/>
                <w:rtl/>
              </w:rPr>
              <w:t xml:space="preserve">תגובות אלרגיות חמורות </w:t>
            </w:r>
            <w:proofErr w:type="spellStart"/>
            <w:r w:rsidRPr="00654140">
              <w:rPr>
                <w:rFonts w:ascii="Tahoma" w:hAnsi="Tahoma" w:cs="Tahoma"/>
                <w:b/>
                <w:bCs/>
                <w:strike/>
                <w:color w:val="FF0000"/>
                <w:sz w:val="16"/>
                <w:szCs w:val="16"/>
                <w:rtl/>
              </w:rPr>
              <w:t>לאינסולינים</w:t>
            </w:r>
            <w:proofErr w:type="spellEnd"/>
            <w:r w:rsidRPr="00654140">
              <w:rPr>
                <w:rFonts w:ascii="Tahoma" w:hAnsi="Tahoma" w:cs="Tahoma"/>
                <w:b/>
                <w:bCs/>
                <w:strike/>
                <w:color w:val="FF0000"/>
                <w:sz w:val="16"/>
                <w:szCs w:val="16"/>
                <w:rtl/>
              </w:rPr>
              <w:br/>
            </w:r>
            <w:r w:rsidRPr="00654140">
              <w:rPr>
                <w:rFonts w:ascii="Tahoma" w:hAnsi="Tahoma" w:cs="Tahoma"/>
                <w:strike/>
                <w:color w:val="FF0000"/>
                <w:sz w:val="16"/>
                <w:szCs w:val="16"/>
                <w:rtl/>
              </w:rPr>
              <w:t>התסמינים עשויים לכלול תגובות בעור בקנה מידה גדול (פריחה וגרד בכל הגוף), נפיחות חמורה של העור או הממברנות הריריות (</w:t>
            </w:r>
            <w:proofErr w:type="spellStart"/>
            <w:r w:rsidRPr="00654140">
              <w:rPr>
                <w:rFonts w:ascii="Tahoma" w:hAnsi="Tahoma" w:cs="Tahoma"/>
                <w:strike/>
                <w:color w:val="FF0000"/>
                <w:sz w:val="16"/>
                <w:szCs w:val="16"/>
              </w:rPr>
              <w:t>angiooedema</w:t>
            </w:r>
            <w:proofErr w:type="spellEnd"/>
            <w:r w:rsidRPr="00654140">
              <w:rPr>
                <w:rFonts w:ascii="Tahoma" w:hAnsi="Tahoma" w:cs="Tahoma"/>
                <w:strike/>
                <w:color w:val="FF0000"/>
                <w:sz w:val="16"/>
                <w:szCs w:val="16"/>
                <w:rtl/>
              </w:rPr>
              <w:t xml:space="preserve">), קוצר נשימה, ירידה בלחץ הדם עם קצב פעימות לב מהיר והזעה. כל אלו יכולים להיות תסמינים של </w:t>
            </w:r>
            <w:r w:rsidRPr="00654140">
              <w:rPr>
                <w:rFonts w:ascii="Tahoma" w:hAnsi="Tahoma" w:cs="Tahoma"/>
                <w:b/>
                <w:bCs/>
                <w:strike/>
                <w:color w:val="FF0000"/>
                <w:sz w:val="16"/>
                <w:szCs w:val="16"/>
                <w:rtl/>
              </w:rPr>
              <w:t xml:space="preserve">תגובה אלרגית חמורה </w:t>
            </w:r>
            <w:proofErr w:type="spellStart"/>
            <w:r w:rsidRPr="00654140">
              <w:rPr>
                <w:rFonts w:ascii="Tahoma" w:hAnsi="Tahoma" w:cs="Tahoma"/>
                <w:b/>
                <w:bCs/>
                <w:strike/>
                <w:color w:val="FF0000"/>
                <w:sz w:val="16"/>
                <w:szCs w:val="16"/>
                <w:rtl/>
              </w:rPr>
              <w:t>לאינסולינים</w:t>
            </w:r>
            <w:proofErr w:type="spellEnd"/>
            <w:r w:rsidRPr="00654140">
              <w:rPr>
                <w:rFonts w:ascii="Tahoma" w:hAnsi="Tahoma" w:cs="Tahoma"/>
                <w:b/>
                <w:bCs/>
                <w:strike/>
                <w:color w:val="FF0000"/>
                <w:sz w:val="16"/>
                <w:szCs w:val="16"/>
                <w:rtl/>
              </w:rPr>
              <w:t xml:space="preserve"> ועלולים לסכן חיים.</w:t>
            </w:r>
            <w:r w:rsidRPr="00654140">
              <w:rPr>
                <w:rFonts w:ascii="Tahoma" w:hAnsi="Tahoma" w:cs="Tahoma"/>
                <w:b/>
                <w:bCs/>
                <w:strike/>
                <w:color w:val="FF0000"/>
                <w:sz w:val="16"/>
                <w:szCs w:val="16"/>
                <w:rtl/>
              </w:rPr>
              <w:br/>
            </w:r>
          </w:p>
          <w:p w:rsidR="00654140" w:rsidRPr="00654140" w:rsidRDefault="00654140" w:rsidP="00654140">
            <w:pPr>
              <w:textAlignment w:val="top"/>
              <w:rPr>
                <w:rFonts w:ascii="Tahoma" w:hAnsi="Tahoma" w:cs="Tahoma"/>
                <w:b/>
                <w:bCs/>
                <w:color w:val="000000"/>
                <w:sz w:val="16"/>
                <w:szCs w:val="16"/>
              </w:rPr>
            </w:pPr>
            <w:r w:rsidRPr="00654140">
              <w:rPr>
                <w:rFonts w:ascii="Tahoma" w:hAnsi="Tahoma" w:cs="Tahoma"/>
                <w:b/>
                <w:bCs/>
                <w:color w:val="000000"/>
                <w:sz w:val="16"/>
                <w:szCs w:val="16"/>
                <w:rtl/>
              </w:rPr>
              <w:t>תופעות לוואי נדירות שדווחו (משפיעות על</w:t>
            </w:r>
            <w:r w:rsidRPr="00654140">
              <w:rPr>
                <w:rFonts w:ascii="Tahoma" w:hAnsi="Tahoma" w:cs="Tahoma" w:hint="cs"/>
                <w:b/>
                <w:bCs/>
                <w:color w:val="000000"/>
                <w:sz w:val="16"/>
                <w:szCs w:val="16"/>
                <w:rtl/>
              </w:rPr>
              <w:t xml:space="preserve"> </w:t>
            </w:r>
            <w:r w:rsidRPr="00654140">
              <w:rPr>
                <w:rFonts w:ascii="Tahoma" w:hAnsi="Tahoma" w:cs="Tahoma" w:hint="cs"/>
                <w:b/>
                <w:bCs/>
                <w:strike/>
                <w:color w:val="FF0000"/>
                <w:sz w:val="16"/>
                <w:szCs w:val="16"/>
                <w:rtl/>
              </w:rPr>
              <w:t>1 עד 10 משתמשים מתוך 10,000</w:t>
            </w:r>
            <w:r w:rsidRPr="00654140">
              <w:rPr>
                <w:rFonts w:ascii="Tahoma" w:hAnsi="Tahoma" w:cs="Tahoma" w:hint="cs"/>
                <w:b/>
                <w:bCs/>
                <w:color w:val="000000"/>
                <w:sz w:val="16"/>
                <w:szCs w:val="16"/>
                <w:rtl/>
              </w:rPr>
              <w:t xml:space="preserve"> </w:t>
            </w:r>
            <w:r w:rsidRPr="00654140">
              <w:rPr>
                <w:rFonts w:ascii="Tahoma" w:hAnsi="Tahoma" w:cs="Tahoma" w:hint="cs"/>
                <w:b/>
                <w:bCs/>
                <w:color w:val="000000"/>
                <w:sz w:val="16"/>
                <w:szCs w:val="16"/>
                <w:highlight w:val="yellow"/>
                <w:rtl/>
              </w:rPr>
              <w:t xml:space="preserve">עד משתמש </w:t>
            </w:r>
            <w:r w:rsidRPr="00654140">
              <w:rPr>
                <w:rFonts w:ascii="Tahoma" w:hAnsi="Tahoma" w:cs="Tahoma"/>
                <w:b/>
                <w:bCs/>
                <w:color w:val="000000"/>
                <w:sz w:val="16"/>
                <w:szCs w:val="16"/>
                <w:highlight w:val="yellow"/>
                <w:rtl/>
              </w:rPr>
              <w:t xml:space="preserve"> 1 מתוך 0</w:t>
            </w:r>
            <w:r w:rsidRPr="00654140">
              <w:rPr>
                <w:rFonts w:ascii="Tahoma" w:hAnsi="Tahoma" w:cs="Tahoma"/>
                <w:b/>
                <w:bCs/>
                <w:color w:val="000000"/>
                <w:sz w:val="16"/>
                <w:szCs w:val="16"/>
                <w:highlight w:val="yellow"/>
              </w:rPr>
              <w:t>0</w:t>
            </w:r>
            <w:r w:rsidRPr="00654140">
              <w:rPr>
                <w:rFonts w:ascii="Tahoma" w:hAnsi="Tahoma" w:cs="Tahoma"/>
                <w:b/>
                <w:bCs/>
                <w:color w:val="000000"/>
                <w:sz w:val="16"/>
                <w:szCs w:val="16"/>
                <w:highlight w:val="yellow"/>
                <w:rtl/>
              </w:rPr>
              <w:t>10)</w:t>
            </w:r>
            <w:r w:rsidRPr="00654140">
              <w:rPr>
                <w:rFonts w:ascii="Tahoma" w:hAnsi="Tahoma" w:cs="Tahoma"/>
                <w:b/>
                <w:bCs/>
                <w:color w:val="000000"/>
                <w:sz w:val="16"/>
                <w:szCs w:val="16"/>
                <w:rtl/>
              </w:rPr>
              <w:br/>
            </w:r>
          </w:p>
          <w:p w:rsidR="00654140" w:rsidRPr="00654140" w:rsidRDefault="00654140" w:rsidP="00654140">
            <w:pPr>
              <w:textAlignment w:val="top"/>
              <w:rPr>
                <w:rFonts w:ascii="Tahoma" w:hAnsi="Tahoma" w:cs="Tahoma"/>
                <w:color w:val="000000"/>
                <w:sz w:val="16"/>
                <w:szCs w:val="16"/>
                <w:rtl/>
              </w:rPr>
            </w:pPr>
            <w:r w:rsidRPr="00654140">
              <w:rPr>
                <w:rFonts w:ascii="Tahoma" w:hAnsi="Tahoma" w:cs="Tahoma"/>
                <w:color w:val="000000"/>
                <w:sz w:val="16"/>
                <w:szCs w:val="16"/>
                <w:rtl/>
              </w:rPr>
              <w:t xml:space="preserve">• </w:t>
            </w:r>
            <w:r w:rsidRPr="00654140">
              <w:rPr>
                <w:rFonts w:ascii="Tahoma" w:hAnsi="Tahoma" w:cs="Tahoma"/>
                <w:b/>
                <w:bCs/>
                <w:color w:val="000000"/>
                <w:sz w:val="16"/>
                <w:szCs w:val="16"/>
                <w:rtl/>
              </w:rPr>
              <w:t>שינויים בעור באזור ההזרקה</w:t>
            </w:r>
            <w:r w:rsidRPr="00654140">
              <w:rPr>
                <w:rFonts w:ascii="Tahoma" w:hAnsi="Tahoma" w:cs="Tahoma" w:hint="cs"/>
                <w:b/>
                <w:bCs/>
                <w:color w:val="000000"/>
                <w:sz w:val="16"/>
                <w:szCs w:val="16"/>
                <w:rtl/>
              </w:rPr>
              <w:t xml:space="preserve"> </w:t>
            </w:r>
            <w:r w:rsidRPr="00654140">
              <w:rPr>
                <w:rFonts w:ascii="Tahoma" w:hAnsi="Tahoma" w:cs="Tahoma"/>
                <w:color w:val="000000"/>
                <w:sz w:val="16"/>
                <w:szCs w:val="16"/>
                <w:highlight w:val="green"/>
                <w:rtl/>
              </w:rPr>
              <w:t>(</w:t>
            </w:r>
            <w:proofErr w:type="spellStart"/>
            <w:r w:rsidRPr="00654140">
              <w:rPr>
                <w:rFonts w:ascii="Tahoma" w:hAnsi="Tahoma" w:cs="Tahoma"/>
                <w:color w:val="000000"/>
                <w:sz w:val="16"/>
                <w:szCs w:val="16"/>
                <w:highlight w:val="green"/>
              </w:rPr>
              <w:t>lipodystrophy</w:t>
            </w:r>
            <w:proofErr w:type="spellEnd"/>
            <w:r w:rsidRPr="00654140">
              <w:rPr>
                <w:rFonts w:ascii="Tahoma" w:hAnsi="Tahoma" w:cs="Tahoma"/>
                <w:color w:val="000000"/>
                <w:sz w:val="16"/>
                <w:szCs w:val="16"/>
                <w:highlight w:val="green"/>
                <w:rtl/>
              </w:rPr>
              <w:t>)</w:t>
            </w:r>
            <w:r w:rsidRPr="00654140">
              <w:rPr>
                <w:rFonts w:ascii="Tahoma" w:hAnsi="Tahoma" w:cs="Tahoma"/>
                <w:color w:val="000000"/>
                <w:sz w:val="16"/>
                <w:szCs w:val="16"/>
                <w:rtl/>
              </w:rPr>
              <w:br/>
              <w:t xml:space="preserve">אם הנך מזריק אינסולין לעתים קרובות מדי  באותו אזור הזרקה , רקמה שומנית מתחת לעור באזור זה עלולה </w:t>
            </w:r>
            <w:r w:rsidRPr="00654140">
              <w:rPr>
                <w:rFonts w:ascii="Tahoma" w:hAnsi="Tahoma" w:cs="Tahoma"/>
                <w:strike/>
                <w:color w:val="FF0000"/>
                <w:sz w:val="16"/>
                <w:szCs w:val="16"/>
                <w:rtl/>
              </w:rPr>
              <w:t>או</w:t>
            </w:r>
            <w:r w:rsidRPr="00654140">
              <w:rPr>
                <w:rFonts w:ascii="Tahoma" w:hAnsi="Tahoma" w:cs="Tahoma"/>
                <w:color w:val="000000"/>
                <w:sz w:val="16"/>
                <w:szCs w:val="16"/>
                <w:rtl/>
              </w:rPr>
              <w:t xml:space="preserve"> להתכווץ</w:t>
            </w:r>
            <w:r w:rsidRPr="00654140">
              <w:rPr>
                <w:rFonts w:ascii="Tahoma" w:hAnsi="Tahoma" w:cs="Tahoma"/>
                <w:strike/>
                <w:color w:val="FF0000"/>
                <w:sz w:val="16"/>
                <w:szCs w:val="16"/>
                <w:rtl/>
              </w:rPr>
              <w:t xml:space="preserve"> (</w:t>
            </w:r>
            <w:proofErr w:type="spellStart"/>
            <w:r w:rsidRPr="00654140">
              <w:rPr>
                <w:rFonts w:ascii="Tahoma" w:hAnsi="Tahoma" w:cs="Tahoma"/>
                <w:strike/>
                <w:color w:val="FF0000"/>
                <w:sz w:val="16"/>
                <w:szCs w:val="16"/>
              </w:rPr>
              <w:t>lipoatrophy</w:t>
            </w:r>
            <w:proofErr w:type="spellEnd"/>
            <w:r w:rsidRPr="00654140">
              <w:rPr>
                <w:rFonts w:ascii="Tahoma" w:hAnsi="Tahoma" w:cs="Tahoma"/>
                <w:strike/>
                <w:color w:val="FF0000"/>
                <w:sz w:val="16"/>
                <w:szCs w:val="16"/>
                <w:rtl/>
              </w:rPr>
              <w:t>)</w:t>
            </w:r>
            <w:r w:rsidRPr="00654140">
              <w:rPr>
                <w:rFonts w:ascii="Tahoma" w:hAnsi="Tahoma" w:cs="Tahoma"/>
                <w:color w:val="000000"/>
                <w:sz w:val="16"/>
                <w:szCs w:val="16"/>
                <w:rtl/>
              </w:rPr>
              <w:t xml:space="preserve"> או להתעבות </w:t>
            </w:r>
            <w:r w:rsidRPr="00654140">
              <w:rPr>
                <w:rFonts w:ascii="Tahoma" w:hAnsi="Tahoma" w:cs="Tahoma"/>
                <w:strike/>
                <w:color w:val="FF0000"/>
                <w:sz w:val="16"/>
                <w:szCs w:val="16"/>
                <w:rtl/>
              </w:rPr>
              <w:t>(</w:t>
            </w:r>
            <w:proofErr w:type="spellStart"/>
            <w:r w:rsidRPr="00654140">
              <w:rPr>
                <w:rFonts w:ascii="Tahoma" w:hAnsi="Tahoma" w:cs="Tahoma"/>
                <w:strike/>
                <w:color w:val="FF0000"/>
                <w:sz w:val="16"/>
                <w:szCs w:val="16"/>
              </w:rPr>
              <w:t>lipohypertrophy</w:t>
            </w:r>
            <w:proofErr w:type="spellEnd"/>
            <w:r w:rsidRPr="00654140">
              <w:rPr>
                <w:rFonts w:ascii="Tahoma" w:hAnsi="Tahoma" w:cs="Tahoma"/>
                <w:strike/>
                <w:color w:val="FF0000"/>
                <w:sz w:val="16"/>
                <w:szCs w:val="16"/>
                <w:rtl/>
              </w:rPr>
              <w:t>)</w:t>
            </w:r>
            <w:r w:rsidRPr="00654140">
              <w:rPr>
                <w:rFonts w:ascii="Tahoma" w:hAnsi="Tahoma" w:cs="Tahoma"/>
                <w:color w:val="000000"/>
                <w:sz w:val="16"/>
                <w:szCs w:val="16"/>
                <w:rtl/>
              </w:rPr>
              <w:t xml:space="preserve">. </w:t>
            </w:r>
            <w:r w:rsidRPr="00654140">
              <w:rPr>
                <w:rFonts w:ascii="Tahoma" w:hAnsi="Tahoma" w:cs="Tahoma"/>
                <w:strike/>
                <w:color w:val="FF0000"/>
                <w:sz w:val="16"/>
                <w:szCs w:val="16"/>
                <w:rtl/>
              </w:rPr>
              <w:t xml:space="preserve">עיבוי רקמת השומן עלול להתרחש ב  </w:t>
            </w:r>
            <w:r w:rsidRPr="00654140">
              <w:rPr>
                <w:rFonts w:ascii="Tahoma" w:hAnsi="Tahoma" w:cs="Tahoma"/>
                <w:strike/>
                <w:color w:val="FF0000"/>
                <w:sz w:val="16"/>
                <w:szCs w:val="16"/>
              </w:rPr>
              <w:t>1-2%</w:t>
            </w:r>
            <w:r w:rsidRPr="00654140">
              <w:rPr>
                <w:rFonts w:ascii="Tahoma" w:hAnsi="Tahoma" w:cs="Tahoma"/>
                <w:strike/>
                <w:color w:val="FF0000"/>
                <w:sz w:val="16"/>
                <w:szCs w:val="16"/>
                <w:rtl/>
              </w:rPr>
              <w:t xml:space="preserve"> </w:t>
            </w:r>
            <w:r w:rsidRPr="00654140">
              <w:rPr>
                <w:rFonts w:ascii="Tahoma" w:hAnsi="Tahoma" w:cs="Tahoma" w:hint="cs"/>
                <w:strike/>
                <w:color w:val="FF0000"/>
                <w:sz w:val="16"/>
                <w:szCs w:val="16"/>
                <w:rtl/>
              </w:rPr>
              <w:t>מ</w:t>
            </w:r>
            <w:r w:rsidRPr="00654140">
              <w:rPr>
                <w:rFonts w:ascii="Tahoma" w:hAnsi="Tahoma" w:cs="Tahoma"/>
                <w:strike/>
                <w:color w:val="FF0000"/>
                <w:sz w:val="16"/>
                <w:szCs w:val="16"/>
                <w:rtl/>
              </w:rPr>
              <w:t>המטופלים בעוד שכיווץ עלול להתרחש במידה</w:t>
            </w:r>
            <w:r w:rsidRPr="00654140">
              <w:rPr>
                <w:rFonts w:ascii="Tahoma" w:hAnsi="Tahoma" w:cs="Tahoma" w:hint="cs"/>
                <w:strike/>
                <w:color w:val="FF0000"/>
                <w:sz w:val="16"/>
                <w:szCs w:val="16"/>
                <w:rtl/>
              </w:rPr>
              <w:t xml:space="preserve"> לא</w:t>
            </w:r>
            <w:r w:rsidRPr="00654140">
              <w:rPr>
                <w:rFonts w:ascii="Tahoma" w:hAnsi="Tahoma" w:cs="Tahoma"/>
                <w:strike/>
                <w:color w:val="FF0000"/>
                <w:sz w:val="16"/>
                <w:szCs w:val="16"/>
                <w:rtl/>
              </w:rPr>
              <w:t xml:space="preserve"> נפוצה</w:t>
            </w:r>
            <w:r w:rsidRPr="00654140">
              <w:rPr>
                <w:rFonts w:ascii="Tahoma" w:hAnsi="Tahoma" w:cs="Tahoma"/>
                <w:color w:val="000000"/>
                <w:sz w:val="16"/>
                <w:szCs w:val="16"/>
                <w:rtl/>
              </w:rPr>
              <w:t>. ייתכן והאינסולין שאתה מזריק באזור זה לא יעבוד טוב. שינוי באזור ההזרקה בכל הזרקת אינסולין עשוי  למנוע שינויים אלו בעור.</w:t>
            </w:r>
          </w:p>
          <w:p w:rsidR="00654140" w:rsidRPr="00654140" w:rsidRDefault="00654140" w:rsidP="00654140">
            <w:pPr>
              <w:textAlignment w:val="top"/>
              <w:rPr>
                <w:rFonts w:ascii="Tahoma" w:hAnsi="Tahoma" w:cs="Tahoma"/>
                <w:color w:val="000000"/>
                <w:sz w:val="16"/>
                <w:szCs w:val="16"/>
              </w:rPr>
            </w:pPr>
          </w:p>
          <w:p w:rsidR="00654140" w:rsidRPr="00654140" w:rsidRDefault="00654140" w:rsidP="00654140">
            <w:pPr>
              <w:textAlignment w:val="top"/>
              <w:rPr>
                <w:rFonts w:ascii="Tahoma" w:hAnsi="Tahoma" w:cs="Tahoma"/>
                <w:b/>
                <w:bCs/>
                <w:color w:val="000000"/>
                <w:sz w:val="16"/>
                <w:szCs w:val="16"/>
                <w:rtl/>
              </w:rPr>
            </w:pPr>
            <w:r w:rsidRPr="00654140">
              <w:rPr>
                <w:rFonts w:ascii="Tahoma" w:hAnsi="Tahoma" w:cs="Tahoma"/>
                <w:b/>
                <w:bCs/>
                <w:color w:val="000000"/>
                <w:sz w:val="16"/>
                <w:szCs w:val="16"/>
                <w:rtl/>
              </w:rPr>
              <w:t xml:space="preserve">תופעות לוואי </w:t>
            </w:r>
            <w:r w:rsidRPr="00654140">
              <w:rPr>
                <w:rFonts w:ascii="Tahoma" w:hAnsi="Tahoma" w:cs="Tahoma"/>
                <w:b/>
                <w:bCs/>
                <w:strike/>
                <w:color w:val="FF0000"/>
                <w:sz w:val="16"/>
                <w:szCs w:val="16"/>
                <w:rtl/>
              </w:rPr>
              <w:t>אחרות</w:t>
            </w:r>
            <w:r w:rsidRPr="00654140">
              <w:rPr>
                <w:rFonts w:ascii="Tahoma" w:hAnsi="Tahoma" w:cs="Tahoma"/>
                <w:b/>
                <w:bCs/>
                <w:color w:val="000000"/>
                <w:sz w:val="16"/>
                <w:szCs w:val="16"/>
                <w:rtl/>
              </w:rPr>
              <w:t xml:space="preserve"> עם שכיחות </w:t>
            </w:r>
            <w:r w:rsidRPr="00654140">
              <w:rPr>
                <w:rFonts w:ascii="Tahoma" w:hAnsi="Tahoma" w:cs="Tahoma"/>
                <w:b/>
                <w:bCs/>
                <w:strike/>
                <w:color w:val="FF0000"/>
                <w:sz w:val="16"/>
                <w:szCs w:val="16"/>
                <w:rtl/>
              </w:rPr>
              <w:t>לא ידועה (</w:t>
            </w:r>
            <w:r w:rsidRPr="00654140">
              <w:rPr>
                <w:rFonts w:ascii="Tahoma" w:hAnsi="Tahoma" w:cs="Tahoma" w:hint="cs"/>
                <w:b/>
                <w:bCs/>
                <w:color w:val="000000"/>
                <w:sz w:val="16"/>
                <w:szCs w:val="16"/>
                <w:highlight w:val="green"/>
                <w:rtl/>
              </w:rPr>
              <w:t>ש</w:t>
            </w:r>
            <w:r w:rsidRPr="00654140">
              <w:rPr>
                <w:rFonts w:ascii="Tahoma" w:hAnsi="Tahoma" w:cs="Tahoma"/>
                <w:b/>
                <w:bCs/>
                <w:color w:val="000000"/>
                <w:sz w:val="16"/>
                <w:szCs w:val="16"/>
                <w:rtl/>
              </w:rPr>
              <w:t xml:space="preserve">לא ניתן </w:t>
            </w:r>
            <w:proofErr w:type="spellStart"/>
            <w:r w:rsidRPr="00654140">
              <w:rPr>
                <w:rFonts w:ascii="Tahoma" w:hAnsi="Tahoma" w:cs="Tahoma"/>
                <w:b/>
                <w:bCs/>
                <w:color w:val="000000"/>
                <w:sz w:val="16"/>
                <w:szCs w:val="16"/>
                <w:rtl/>
              </w:rPr>
              <w:t>להערי</w:t>
            </w:r>
            <w:r w:rsidRPr="00654140">
              <w:rPr>
                <w:rFonts w:ascii="Tahoma" w:hAnsi="Tahoma" w:cs="Tahoma" w:hint="cs"/>
                <w:b/>
                <w:bCs/>
                <w:color w:val="000000"/>
                <w:sz w:val="16"/>
                <w:szCs w:val="16"/>
                <w:highlight w:val="green"/>
                <w:rtl/>
              </w:rPr>
              <w:t>כה</w:t>
            </w:r>
            <w:r w:rsidRPr="00654140">
              <w:rPr>
                <w:rFonts w:ascii="Tahoma" w:hAnsi="Tahoma" w:cs="Tahoma"/>
                <w:b/>
                <w:bCs/>
                <w:strike/>
                <w:color w:val="FF0000"/>
                <w:sz w:val="16"/>
                <w:szCs w:val="16"/>
                <w:rtl/>
              </w:rPr>
              <w:t>ך</w:t>
            </w:r>
            <w:proofErr w:type="spellEnd"/>
            <w:r w:rsidRPr="00654140">
              <w:rPr>
                <w:rFonts w:ascii="Tahoma" w:hAnsi="Tahoma" w:cs="Tahoma"/>
                <w:b/>
                <w:bCs/>
                <w:color w:val="000000"/>
                <w:sz w:val="16"/>
                <w:szCs w:val="16"/>
                <w:rtl/>
              </w:rPr>
              <w:t xml:space="preserve"> </w:t>
            </w:r>
            <w:r w:rsidRPr="00654140">
              <w:rPr>
                <w:rFonts w:ascii="Tahoma" w:hAnsi="Tahoma" w:cs="Tahoma"/>
                <w:b/>
                <w:bCs/>
                <w:strike/>
                <w:color w:val="FF0000"/>
                <w:sz w:val="16"/>
                <w:szCs w:val="16"/>
                <w:rtl/>
              </w:rPr>
              <w:t>את השכיחות</w:t>
            </w:r>
            <w:r w:rsidRPr="00654140">
              <w:rPr>
                <w:rFonts w:ascii="Tahoma" w:hAnsi="Tahoma" w:cs="Tahoma"/>
                <w:b/>
                <w:bCs/>
                <w:color w:val="FF0000"/>
                <w:sz w:val="16"/>
                <w:szCs w:val="16"/>
                <w:rtl/>
              </w:rPr>
              <w:t xml:space="preserve"> </w:t>
            </w:r>
            <w:r w:rsidRPr="00654140">
              <w:rPr>
                <w:rFonts w:ascii="Tahoma" w:hAnsi="Tahoma" w:cs="Tahoma"/>
                <w:b/>
                <w:bCs/>
                <w:color w:val="000000"/>
                <w:sz w:val="16"/>
                <w:szCs w:val="16"/>
                <w:rtl/>
              </w:rPr>
              <w:t>מהנתונים הקיימים)</w:t>
            </w:r>
            <w:r w:rsidRPr="00654140">
              <w:rPr>
                <w:rFonts w:ascii="Tahoma" w:hAnsi="Tahoma" w:cs="Tahoma"/>
                <w:b/>
                <w:bCs/>
                <w:color w:val="000000"/>
                <w:sz w:val="16"/>
                <w:szCs w:val="16"/>
                <w:rtl/>
              </w:rPr>
              <w:br/>
            </w:r>
          </w:p>
          <w:p w:rsidR="00654140" w:rsidRPr="00654140" w:rsidRDefault="00654140" w:rsidP="00654140">
            <w:pPr>
              <w:rPr>
                <w:rFonts w:ascii="Tahoma" w:hAnsi="Tahoma" w:cs="Tahoma"/>
                <w:strike/>
                <w:color w:val="FF0000"/>
                <w:sz w:val="16"/>
                <w:szCs w:val="16"/>
                <w:rtl/>
              </w:rPr>
            </w:pPr>
            <w:r w:rsidRPr="00654140">
              <w:rPr>
                <w:rFonts w:ascii="Tahoma" w:hAnsi="Tahoma" w:cs="Tahoma"/>
                <w:strike/>
                <w:color w:val="FF0000"/>
                <w:sz w:val="16"/>
                <w:szCs w:val="16"/>
                <w:rtl/>
              </w:rPr>
              <w:t xml:space="preserve">• </w:t>
            </w:r>
            <w:r w:rsidRPr="00654140">
              <w:rPr>
                <w:rFonts w:ascii="Tahoma" w:hAnsi="Tahoma" w:cs="Tahoma"/>
                <w:b/>
                <w:bCs/>
                <w:strike/>
                <w:color w:val="FF0000"/>
                <w:sz w:val="16"/>
                <w:szCs w:val="16"/>
                <w:rtl/>
              </w:rPr>
              <w:t xml:space="preserve">היפרגליקמיה </w:t>
            </w:r>
            <w:r w:rsidRPr="00654140">
              <w:rPr>
                <w:rFonts w:ascii="Tahoma" w:hAnsi="Tahoma" w:cs="Tahoma"/>
                <w:strike/>
                <w:color w:val="FF0000"/>
                <w:sz w:val="16"/>
                <w:szCs w:val="16"/>
                <w:rtl/>
              </w:rPr>
              <w:t>(רמת סוכר גבוהה בדם)</w:t>
            </w:r>
            <w:r w:rsidRPr="00654140">
              <w:rPr>
                <w:rFonts w:ascii="Tahoma" w:hAnsi="Tahoma" w:cs="Tahoma"/>
                <w:strike/>
                <w:color w:val="FF0000"/>
                <w:sz w:val="16"/>
                <w:szCs w:val="16"/>
                <w:rtl/>
              </w:rPr>
              <w:br/>
            </w:r>
            <w:r w:rsidRPr="00654140">
              <w:rPr>
                <w:rFonts w:ascii="Tahoma" w:hAnsi="Tahoma" w:cs="Tahoma" w:hint="cs"/>
                <w:strike/>
                <w:color w:val="FF0000"/>
                <w:sz w:val="16"/>
                <w:szCs w:val="16"/>
                <w:rtl/>
              </w:rPr>
              <w:t xml:space="preserve"> </w:t>
            </w:r>
            <w:r w:rsidRPr="00654140">
              <w:rPr>
                <w:rFonts w:ascii="Tahoma" w:hAnsi="Tahoma" w:cs="Tahoma"/>
                <w:strike/>
                <w:color w:val="FF0000"/>
                <w:sz w:val="16"/>
                <w:szCs w:val="16"/>
                <w:rtl/>
              </w:rPr>
              <w:t xml:space="preserve"> אם רמות הסוכר בדמך יותר מדי גבוהות ייתכן והנך זקוק ליותר אינסולין ממה שהזרקת. </w:t>
            </w:r>
            <w:r w:rsidRPr="00654140">
              <w:rPr>
                <w:rFonts w:ascii="Tahoma" w:hAnsi="Tahoma" w:cs="Tahoma" w:hint="cs"/>
                <w:strike/>
                <w:color w:val="FF0000"/>
                <w:sz w:val="16"/>
                <w:szCs w:val="16"/>
                <w:rtl/>
              </w:rPr>
              <w:t xml:space="preserve">    </w:t>
            </w:r>
            <w:r w:rsidRPr="00654140">
              <w:rPr>
                <w:rFonts w:ascii="Tahoma" w:hAnsi="Tahoma" w:cs="Tahoma"/>
                <w:strike/>
                <w:color w:val="FF0000"/>
                <w:sz w:val="16"/>
                <w:szCs w:val="16"/>
                <w:rtl/>
              </w:rPr>
              <w:t>ראה</w:t>
            </w:r>
            <w:r w:rsidRPr="00654140">
              <w:rPr>
                <w:rFonts w:ascii="Tahoma" w:hAnsi="Tahoma" w:cs="Tahoma" w:hint="cs"/>
                <w:strike/>
                <w:color w:val="FF0000"/>
                <w:sz w:val="16"/>
                <w:szCs w:val="16"/>
                <w:rtl/>
              </w:rPr>
              <w:t xml:space="preserve"> הנחיות בסוף העלון</w:t>
            </w:r>
            <w:r w:rsidRPr="00654140">
              <w:rPr>
                <w:rFonts w:ascii="Tahoma" w:hAnsi="Tahoma" w:cs="Tahoma"/>
                <w:strike/>
                <w:color w:val="FF0000"/>
                <w:sz w:val="16"/>
                <w:szCs w:val="16"/>
                <w:rtl/>
              </w:rPr>
              <w:t>.</w:t>
            </w:r>
          </w:p>
          <w:p w:rsidR="008F4A2D" w:rsidRPr="00654140" w:rsidRDefault="00654140" w:rsidP="009F5EF4">
            <w:pPr>
              <w:spacing w:after="200"/>
              <w:ind w:right="-567"/>
              <w:rPr>
                <w:rFonts w:ascii="Tahoma" w:hAnsi="Tahoma" w:cs="Tahoma"/>
                <w:sz w:val="16"/>
                <w:szCs w:val="16"/>
                <w:rtl/>
              </w:rPr>
            </w:pPr>
            <w:r w:rsidRPr="00654140">
              <w:rPr>
                <w:rFonts w:ascii="Tahoma" w:hAnsi="Tahoma" w:cs="Tahoma"/>
                <w:sz w:val="16"/>
                <w:szCs w:val="16"/>
                <w:rtl/>
              </w:rPr>
              <w:t>/////////////////////</w:t>
            </w:r>
          </w:p>
        </w:tc>
      </w:tr>
    </w:tbl>
    <w:p w:rsidR="008F4A2D" w:rsidRPr="00E5036B" w:rsidRDefault="008F4A2D" w:rsidP="008F4A2D">
      <w:pPr>
        <w:ind w:left="-143" w:right="-142"/>
        <w:rPr>
          <w:b/>
          <w:bCs/>
          <w:sz w:val="22"/>
          <w:szCs w:val="22"/>
          <w:rtl/>
        </w:rPr>
      </w:pPr>
    </w:p>
    <w:p w:rsidR="008F4A2D" w:rsidRPr="00F3364D" w:rsidRDefault="008F4A2D" w:rsidP="008F4A2D">
      <w:pPr>
        <w:pBdr>
          <w:bottom w:val="single" w:sz="4" w:space="0" w:color="auto"/>
        </w:pBdr>
        <w:ind w:left="-143" w:right="-142"/>
        <w:rPr>
          <w:sz w:val="22"/>
          <w:szCs w:val="22"/>
          <w:rtl/>
        </w:rPr>
      </w:pPr>
      <w:r w:rsidRPr="00F3364D">
        <w:rPr>
          <w:rFonts w:hint="cs"/>
          <w:b/>
          <w:bCs/>
          <w:sz w:val="22"/>
          <w:szCs w:val="22"/>
          <w:rtl/>
        </w:rPr>
        <w:t xml:space="preserve">מצ"ב </w:t>
      </w:r>
      <w:r w:rsidRPr="00F3364D">
        <w:rPr>
          <w:b/>
          <w:bCs/>
          <w:sz w:val="22"/>
          <w:szCs w:val="22"/>
          <w:rtl/>
        </w:rPr>
        <w:t>העלון, שבו מסומנ</w:t>
      </w:r>
      <w:r w:rsidRPr="00F3364D">
        <w:rPr>
          <w:rFonts w:hint="cs"/>
          <w:b/>
          <w:bCs/>
          <w:sz w:val="22"/>
          <w:szCs w:val="22"/>
          <w:rtl/>
        </w:rPr>
        <w:t xml:space="preserve">ות </w:t>
      </w:r>
      <w:proofErr w:type="spellStart"/>
      <w:r w:rsidRPr="00F3364D">
        <w:rPr>
          <w:rFonts w:hint="cs"/>
          <w:b/>
          <w:bCs/>
          <w:sz w:val="22"/>
          <w:szCs w:val="22"/>
          <w:rtl/>
        </w:rPr>
        <w:t>ההחמרות</w:t>
      </w:r>
      <w:proofErr w:type="spellEnd"/>
      <w:r w:rsidRPr="00F3364D">
        <w:rPr>
          <w:rFonts w:hint="cs"/>
          <w:b/>
          <w:bCs/>
          <w:sz w:val="22"/>
          <w:szCs w:val="22"/>
          <w:rtl/>
        </w:rPr>
        <w:t xml:space="preserve"> המבוקשות  </w:t>
      </w:r>
      <w:r w:rsidRPr="00573F1C">
        <w:rPr>
          <w:rFonts w:hint="cs"/>
          <w:b/>
          <w:bCs/>
          <w:sz w:val="22"/>
          <w:szCs w:val="22"/>
          <w:highlight w:val="yellow"/>
          <w:rtl/>
        </w:rPr>
        <w:t>על רקע צהוב</w:t>
      </w:r>
      <w:r w:rsidRPr="00F3364D">
        <w:rPr>
          <w:rFonts w:hint="cs"/>
          <w:sz w:val="22"/>
          <w:szCs w:val="22"/>
          <w:rtl/>
        </w:rPr>
        <w:t xml:space="preserve">. </w:t>
      </w:r>
    </w:p>
    <w:p w:rsidR="008F4A2D" w:rsidRPr="004F72AC" w:rsidRDefault="008F4A2D" w:rsidP="008F4A2D">
      <w:pPr>
        <w:pBdr>
          <w:bottom w:val="single" w:sz="4" w:space="0" w:color="auto"/>
        </w:pBdr>
        <w:ind w:left="-143" w:right="-142"/>
        <w:rPr>
          <w:sz w:val="22"/>
          <w:szCs w:val="22"/>
          <w:rtl/>
        </w:rPr>
      </w:pPr>
      <w:r w:rsidRPr="004F72AC">
        <w:rPr>
          <w:rFonts w:hint="cs"/>
          <w:sz w:val="22"/>
          <w:szCs w:val="22"/>
          <w:rtl/>
        </w:rPr>
        <w:t xml:space="preserve">שינויים שאינם בגדר </w:t>
      </w:r>
      <w:proofErr w:type="spellStart"/>
      <w:r w:rsidRPr="004F72AC">
        <w:rPr>
          <w:rFonts w:hint="cs"/>
          <w:sz w:val="22"/>
          <w:szCs w:val="22"/>
          <w:rtl/>
        </w:rPr>
        <w:t>החמרות</w:t>
      </w:r>
      <w:proofErr w:type="spellEnd"/>
      <w:r w:rsidRPr="004F72AC">
        <w:rPr>
          <w:rFonts w:hint="cs"/>
          <w:sz w:val="22"/>
          <w:szCs w:val="22"/>
          <w:rtl/>
        </w:rPr>
        <w:t xml:space="preserve"> סומנו (</w:t>
      </w:r>
      <w:r w:rsidRPr="004F72AC">
        <w:rPr>
          <w:rFonts w:hint="cs"/>
          <w:sz w:val="22"/>
          <w:szCs w:val="22"/>
          <w:u w:val="single"/>
          <w:rtl/>
        </w:rPr>
        <w:t>בעלון</w:t>
      </w:r>
      <w:r w:rsidRPr="004F72AC">
        <w:rPr>
          <w:rFonts w:hint="cs"/>
          <w:sz w:val="22"/>
          <w:szCs w:val="22"/>
          <w:rtl/>
        </w:rPr>
        <w:t>) בצבע שונה. יש לסמן רק תוכן מהותי ולא שינויים במיקום הטקסט.</w:t>
      </w:r>
    </w:p>
    <w:p w:rsidR="00BB1B30" w:rsidRDefault="00BB1B30" w:rsidP="00BB1B30">
      <w:pPr>
        <w:pBdr>
          <w:bottom w:val="dotted" w:sz="24" w:space="27" w:color="auto"/>
        </w:pBdr>
        <w:ind w:left="-143" w:right="-142" w:firstLine="863"/>
        <w:rPr>
          <w:sz w:val="22"/>
          <w:szCs w:val="22"/>
          <w:rtl/>
        </w:rPr>
      </w:pPr>
      <w:bookmarkStart w:id="0" w:name="_GoBack"/>
      <w:bookmarkEnd w:id="0"/>
      <w:r>
        <w:rPr>
          <w:rFonts w:cs="David Transparent" w:hint="cs"/>
          <w:b/>
          <w:bCs/>
          <w:szCs w:val="28"/>
          <w:rtl/>
        </w:rPr>
        <w:t xml:space="preserve">                        </w:t>
      </w:r>
    </w:p>
    <w:sectPr w:rsidR="00BB1B30" w:rsidSect="00DA1744">
      <w:pgSz w:w="11906" w:h="16838"/>
      <w:pgMar w:top="851" w:right="1800" w:bottom="851" w:left="1800"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David Transparent">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B7CAD"/>
    <w:multiLevelType w:val="hybridMultilevel"/>
    <w:tmpl w:val="948A1798"/>
    <w:lvl w:ilvl="0" w:tplc="534E47D6">
      <w:start w:val="1"/>
      <w:numFmt w:val="bullet"/>
      <w:lvlText w:val=""/>
      <w:lvlJc w:val="left"/>
      <w:pPr>
        <w:ind w:left="927" w:hanging="360"/>
      </w:pPr>
      <w:rPr>
        <w:rFonts w:ascii="Wingdings" w:hAnsi="Wingding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E6B7782"/>
    <w:multiLevelType w:val="hybridMultilevel"/>
    <w:tmpl w:val="45A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18337D"/>
    <w:multiLevelType w:val="hybridMultilevel"/>
    <w:tmpl w:val="35707226"/>
    <w:lvl w:ilvl="0" w:tplc="1E6EDA32">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3C35F0"/>
    <w:multiLevelType w:val="hybridMultilevel"/>
    <w:tmpl w:val="80B0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B5"/>
    <w:rsid w:val="00007EC8"/>
    <w:rsid w:val="00015456"/>
    <w:rsid w:val="000356F8"/>
    <w:rsid w:val="00044066"/>
    <w:rsid w:val="000A730C"/>
    <w:rsid w:val="000F4FA5"/>
    <w:rsid w:val="00112F2C"/>
    <w:rsid w:val="001543B4"/>
    <w:rsid w:val="001A1E54"/>
    <w:rsid w:val="001B32D7"/>
    <w:rsid w:val="001F48BE"/>
    <w:rsid w:val="001F7182"/>
    <w:rsid w:val="00202288"/>
    <w:rsid w:val="002025D3"/>
    <w:rsid w:val="00205C07"/>
    <w:rsid w:val="00236AB9"/>
    <w:rsid w:val="00260355"/>
    <w:rsid w:val="002A053A"/>
    <w:rsid w:val="002F1213"/>
    <w:rsid w:val="002F3ABE"/>
    <w:rsid w:val="00300616"/>
    <w:rsid w:val="0035189E"/>
    <w:rsid w:val="00352380"/>
    <w:rsid w:val="003651B4"/>
    <w:rsid w:val="00380A93"/>
    <w:rsid w:val="00383654"/>
    <w:rsid w:val="003B4551"/>
    <w:rsid w:val="003C0D6B"/>
    <w:rsid w:val="003C1B4C"/>
    <w:rsid w:val="00410789"/>
    <w:rsid w:val="0041490B"/>
    <w:rsid w:val="0046465A"/>
    <w:rsid w:val="00482DD0"/>
    <w:rsid w:val="004A1700"/>
    <w:rsid w:val="004B2BAA"/>
    <w:rsid w:val="004E3DBF"/>
    <w:rsid w:val="0054750E"/>
    <w:rsid w:val="00553975"/>
    <w:rsid w:val="00573F1C"/>
    <w:rsid w:val="005C484E"/>
    <w:rsid w:val="005D6B6C"/>
    <w:rsid w:val="0062779F"/>
    <w:rsid w:val="00633A86"/>
    <w:rsid w:val="00654140"/>
    <w:rsid w:val="00717E56"/>
    <w:rsid w:val="00734708"/>
    <w:rsid w:val="0076240F"/>
    <w:rsid w:val="00766CB5"/>
    <w:rsid w:val="00785B2E"/>
    <w:rsid w:val="007B0112"/>
    <w:rsid w:val="007B3181"/>
    <w:rsid w:val="007C72A1"/>
    <w:rsid w:val="007D1C16"/>
    <w:rsid w:val="00812962"/>
    <w:rsid w:val="00847093"/>
    <w:rsid w:val="00862524"/>
    <w:rsid w:val="00865D86"/>
    <w:rsid w:val="00873AEB"/>
    <w:rsid w:val="008B4191"/>
    <w:rsid w:val="008B47CE"/>
    <w:rsid w:val="008B54DA"/>
    <w:rsid w:val="008C34BA"/>
    <w:rsid w:val="008F4A2D"/>
    <w:rsid w:val="00916BE2"/>
    <w:rsid w:val="00955F40"/>
    <w:rsid w:val="00964A41"/>
    <w:rsid w:val="00973F87"/>
    <w:rsid w:val="00990E51"/>
    <w:rsid w:val="009C4FA9"/>
    <w:rsid w:val="009C5BBE"/>
    <w:rsid w:val="009D7361"/>
    <w:rsid w:val="00A46AAB"/>
    <w:rsid w:val="00A74A24"/>
    <w:rsid w:val="00A801D5"/>
    <w:rsid w:val="00A875C0"/>
    <w:rsid w:val="00A9463E"/>
    <w:rsid w:val="00A955E8"/>
    <w:rsid w:val="00AA273E"/>
    <w:rsid w:val="00AC6E3B"/>
    <w:rsid w:val="00AE49D2"/>
    <w:rsid w:val="00B0658C"/>
    <w:rsid w:val="00B269F8"/>
    <w:rsid w:val="00B26AD9"/>
    <w:rsid w:val="00B5004E"/>
    <w:rsid w:val="00B63C52"/>
    <w:rsid w:val="00B7544B"/>
    <w:rsid w:val="00BB1B30"/>
    <w:rsid w:val="00BF1DCE"/>
    <w:rsid w:val="00C02735"/>
    <w:rsid w:val="00C071FA"/>
    <w:rsid w:val="00C253B8"/>
    <w:rsid w:val="00C6124B"/>
    <w:rsid w:val="00C702AA"/>
    <w:rsid w:val="00C9374C"/>
    <w:rsid w:val="00CA59B7"/>
    <w:rsid w:val="00CB75A3"/>
    <w:rsid w:val="00CC2F2F"/>
    <w:rsid w:val="00CE161E"/>
    <w:rsid w:val="00CE2209"/>
    <w:rsid w:val="00CE3D7E"/>
    <w:rsid w:val="00CE58E7"/>
    <w:rsid w:val="00CF0FBB"/>
    <w:rsid w:val="00CF369B"/>
    <w:rsid w:val="00D07EA1"/>
    <w:rsid w:val="00D13EC9"/>
    <w:rsid w:val="00D20441"/>
    <w:rsid w:val="00D613B5"/>
    <w:rsid w:val="00DA1744"/>
    <w:rsid w:val="00DD036A"/>
    <w:rsid w:val="00DE5743"/>
    <w:rsid w:val="00E13D2C"/>
    <w:rsid w:val="00E31070"/>
    <w:rsid w:val="00E41CF3"/>
    <w:rsid w:val="00EA6E38"/>
    <w:rsid w:val="00EB1F52"/>
    <w:rsid w:val="00EE7B87"/>
    <w:rsid w:val="00EF09EC"/>
    <w:rsid w:val="00F043DF"/>
    <w:rsid w:val="00F20AFC"/>
    <w:rsid w:val="00F34D0F"/>
    <w:rsid w:val="00F44230"/>
    <w:rsid w:val="00F82F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3E"/>
    <w:pPr>
      <w:bidi/>
    </w:pPr>
    <w:rPr>
      <w:rFonts w:cs="David"/>
      <w:sz w:val="24"/>
      <w:szCs w:val="24"/>
      <w:lang w:eastAsia="he-IL"/>
    </w:rPr>
  </w:style>
  <w:style w:type="paragraph" w:styleId="1">
    <w:name w:val="heading 1"/>
    <w:basedOn w:val="a"/>
    <w:next w:val="a"/>
    <w:link w:val="10"/>
    <w:qFormat/>
    <w:rsid w:val="00A9463E"/>
    <w:pPr>
      <w:keepNext/>
      <w:jc w:val="center"/>
      <w:outlineLvl w:val="0"/>
    </w:pPr>
    <w:rPr>
      <w:rFonts w:cs="Courier New"/>
      <w:b/>
      <w:bCs/>
      <w:sz w:val="20"/>
      <w:szCs w:val="36"/>
      <w:u w:val="single"/>
      <w:lang w:eastAsia="en-US"/>
    </w:rPr>
  </w:style>
  <w:style w:type="paragraph" w:styleId="3">
    <w:name w:val="heading 3"/>
    <w:basedOn w:val="a"/>
    <w:next w:val="a"/>
    <w:qFormat/>
    <w:rsid w:val="00A9463E"/>
    <w:pPr>
      <w:keepNext/>
      <w:ind w:right="-993"/>
      <w:jc w:val="center"/>
      <w:outlineLvl w:val="2"/>
    </w:pPr>
    <w:rPr>
      <w:rFonts w:cs="Tahoma"/>
      <w:b/>
      <w:bC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F2C"/>
    <w:rPr>
      <w:rFonts w:ascii="Tahoma" w:hAnsi="Tahoma" w:cs="Times New Roman"/>
      <w:sz w:val="16"/>
      <w:szCs w:val="16"/>
      <w:lang w:val="x-none"/>
    </w:rPr>
  </w:style>
  <w:style w:type="character" w:customStyle="1" w:styleId="a4">
    <w:name w:val="טקסט בלונים תו"/>
    <w:link w:val="a3"/>
    <w:uiPriority w:val="99"/>
    <w:semiHidden/>
    <w:rsid w:val="00112F2C"/>
    <w:rPr>
      <w:rFonts w:ascii="Tahoma" w:hAnsi="Tahoma" w:cs="Tahoma"/>
      <w:sz w:val="16"/>
      <w:szCs w:val="16"/>
      <w:lang w:eastAsia="he-IL"/>
    </w:rPr>
  </w:style>
  <w:style w:type="paragraph" w:customStyle="1" w:styleId="Normal1">
    <w:name w:val="Normal1"/>
    <w:basedOn w:val="a"/>
    <w:rsid w:val="00EB1F52"/>
    <w:pPr>
      <w:jc w:val="both"/>
    </w:pPr>
    <w:rPr>
      <w:rFonts w:cs="Miriam"/>
      <w:sz w:val="26"/>
      <w:szCs w:val="26"/>
    </w:rPr>
  </w:style>
  <w:style w:type="paragraph" w:customStyle="1" w:styleId="TblTextCenter">
    <w:name w:val="Tbl Text Center"/>
    <w:basedOn w:val="a"/>
    <w:rsid w:val="00EE7B87"/>
    <w:pPr>
      <w:bidi w:val="0"/>
      <w:spacing w:before="60" w:after="60"/>
      <w:jc w:val="center"/>
    </w:pPr>
    <w:rPr>
      <w:rFonts w:ascii="Arial Narrow" w:hAnsi="Arial Narrow" w:cs="Times New Roman"/>
      <w:sz w:val="20"/>
      <w:szCs w:val="20"/>
      <w:lang w:eastAsia="en-US" w:bidi="ar-SA"/>
    </w:rPr>
  </w:style>
  <w:style w:type="character" w:customStyle="1" w:styleId="10">
    <w:name w:val="כותרת 1 תו"/>
    <w:link w:val="1"/>
    <w:rsid w:val="00BB1B30"/>
    <w:rPr>
      <w:rFonts w:cs="Courier New"/>
      <w:b/>
      <w:bCs/>
      <w:szCs w:val="36"/>
      <w:u w:val="single"/>
    </w:rPr>
  </w:style>
  <w:style w:type="table" w:styleId="a5">
    <w:name w:val="Table Grid"/>
    <w:basedOn w:val="a1"/>
    <w:uiPriority w:val="59"/>
    <w:rsid w:val="00BB1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3E"/>
    <w:pPr>
      <w:bidi/>
    </w:pPr>
    <w:rPr>
      <w:rFonts w:cs="David"/>
      <w:sz w:val="24"/>
      <w:szCs w:val="24"/>
      <w:lang w:eastAsia="he-IL"/>
    </w:rPr>
  </w:style>
  <w:style w:type="paragraph" w:styleId="1">
    <w:name w:val="heading 1"/>
    <w:basedOn w:val="a"/>
    <w:next w:val="a"/>
    <w:link w:val="10"/>
    <w:qFormat/>
    <w:rsid w:val="00A9463E"/>
    <w:pPr>
      <w:keepNext/>
      <w:jc w:val="center"/>
      <w:outlineLvl w:val="0"/>
    </w:pPr>
    <w:rPr>
      <w:rFonts w:cs="Courier New"/>
      <w:b/>
      <w:bCs/>
      <w:sz w:val="20"/>
      <w:szCs w:val="36"/>
      <w:u w:val="single"/>
      <w:lang w:eastAsia="en-US"/>
    </w:rPr>
  </w:style>
  <w:style w:type="paragraph" w:styleId="3">
    <w:name w:val="heading 3"/>
    <w:basedOn w:val="a"/>
    <w:next w:val="a"/>
    <w:qFormat/>
    <w:rsid w:val="00A9463E"/>
    <w:pPr>
      <w:keepNext/>
      <w:ind w:right="-993"/>
      <w:jc w:val="center"/>
      <w:outlineLvl w:val="2"/>
    </w:pPr>
    <w:rPr>
      <w:rFonts w:cs="Tahoma"/>
      <w:b/>
      <w:bC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F2C"/>
    <w:rPr>
      <w:rFonts w:ascii="Tahoma" w:hAnsi="Tahoma" w:cs="Times New Roman"/>
      <w:sz w:val="16"/>
      <w:szCs w:val="16"/>
      <w:lang w:val="x-none"/>
    </w:rPr>
  </w:style>
  <w:style w:type="character" w:customStyle="1" w:styleId="a4">
    <w:name w:val="טקסט בלונים תו"/>
    <w:link w:val="a3"/>
    <w:uiPriority w:val="99"/>
    <w:semiHidden/>
    <w:rsid w:val="00112F2C"/>
    <w:rPr>
      <w:rFonts w:ascii="Tahoma" w:hAnsi="Tahoma" w:cs="Tahoma"/>
      <w:sz w:val="16"/>
      <w:szCs w:val="16"/>
      <w:lang w:eastAsia="he-IL"/>
    </w:rPr>
  </w:style>
  <w:style w:type="paragraph" w:customStyle="1" w:styleId="Normal1">
    <w:name w:val="Normal1"/>
    <w:basedOn w:val="a"/>
    <w:rsid w:val="00EB1F52"/>
    <w:pPr>
      <w:jc w:val="both"/>
    </w:pPr>
    <w:rPr>
      <w:rFonts w:cs="Miriam"/>
      <w:sz w:val="26"/>
      <w:szCs w:val="26"/>
    </w:rPr>
  </w:style>
  <w:style w:type="paragraph" w:customStyle="1" w:styleId="TblTextCenter">
    <w:name w:val="Tbl Text Center"/>
    <w:basedOn w:val="a"/>
    <w:rsid w:val="00EE7B87"/>
    <w:pPr>
      <w:bidi w:val="0"/>
      <w:spacing w:before="60" w:after="60"/>
      <w:jc w:val="center"/>
    </w:pPr>
    <w:rPr>
      <w:rFonts w:ascii="Arial Narrow" w:hAnsi="Arial Narrow" w:cs="Times New Roman"/>
      <w:sz w:val="20"/>
      <w:szCs w:val="20"/>
      <w:lang w:eastAsia="en-US" w:bidi="ar-SA"/>
    </w:rPr>
  </w:style>
  <w:style w:type="character" w:customStyle="1" w:styleId="10">
    <w:name w:val="כותרת 1 תו"/>
    <w:link w:val="1"/>
    <w:rsid w:val="00BB1B30"/>
    <w:rPr>
      <w:rFonts w:cs="Courier New"/>
      <w:b/>
      <w:bCs/>
      <w:szCs w:val="36"/>
      <w:u w:val="single"/>
    </w:rPr>
  </w:style>
  <w:style w:type="table" w:styleId="a5">
    <w:name w:val="Table Grid"/>
    <w:basedOn w:val="a1"/>
    <w:uiPriority w:val="59"/>
    <w:rsid w:val="00BB1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8679">
      <w:bodyDiv w:val="1"/>
      <w:marLeft w:val="0"/>
      <w:marRight w:val="0"/>
      <w:marTop w:val="0"/>
      <w:marBottom w:val="0"/>
      <w:divBdr>
        <w:top w:val="none" w:sz="0" w:space="0" w:color="auto"/>
        <w:left w:val="none" w:sz="0" w:space="0" w:color="auto"/>
        <w:bottom w:val="none" w:sz="0" w:space="0" w:color="auto"/>
        <w:right w:val="none" w:sz="0" w:space="0" w:color="auto"/>
      </w:divBdr>
    </w:div>
    <w:div w:id="142974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toNumber xmlns="43f5c83f-d7ad-4276-a107-8019a824ecd5">169760516</AutoNumber>
    <REQUESTNUMBER xmlns="43f5c83f-d7ad-4276-a107-8019a824ecd5">90431</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91614</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REQUESTTYPE>
    <UCOMMENTS xmlns="43f5c83f-d7ad-4276-a107-8019a824ecd5">טופס החמרה לרופא ולצרכן 07.14</UCOMMENTS>
    <OWNER xmlns="43f5c83f-d7ad-4276-a107-8019a824ecd5">722</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349</SAPNAME>
    <SDDocumentSource xmlns="43f5c83f-d7ad-4276-a107-8019a824ecd5" xsi:nil="true"/>
    <SDImportance xmlns="43f5c83f-d7ad-4276-a107-8019a824ecd5" xsi:nil="true"/>
    <REGISTRATIONNUMBER xmlns="43f5c83f-d7ad-4276-a107-8019a824ecd5">3119500</REGISTRATIONNUMBER>
    <SDCategories xmlns="43f5c83f-d7ad-4276-a107-8019a824ecd5" xsi:nil="true"/>
    <SDDocDate xmlns="43f5c83f-d7ad-4276-a107-8019a824ecd5">1903-03-03T06:00:01+00:00</SDDocDate>
    <DRAGOBJID xmlns="43f5c83f-d7ad-4276-a107-8019a824ecd5">3119500</DRAGOBJID>
    <mossuploaddate xmlns="43f5c83f-d7ad-4276-a107-8019a824ecd5">2014-07-01 09:00:50</mossuploaddate>
    <SDExternalEntityConnected xmlns="43f5c83f-d7ad-4276-a107-8019a824ecd5" xsi:nil="true"/>
  </documentManagement>
</p:properties>
</file>

<file path=customXml/itemProps1.xml><?xml version="1.0" encoding="utf-8"?>
<ds:datastoreItem xmlns:ds="http://schemas.openxmlformats.org/officeDocument/2006/customXml" ds:itemID="{3BE1DAB1-C417-4B77-93F9-E24D4712096F}"/>
</file>

<file path=customXml/itemProps2.xml><?xml version="1.0" encoding="utf-8"?>
<ds:datastoreItem xmlns:ds="http://schemas.openxmlformats.org/officeDocument/2006/customXml" ds:itemID="{B6902D2F-1F22-4E4B-9C35-8AAC4867A924}"/>
</file>

<file path=customXml/itemProps3.xml><?xml version="1.0" encoding="utf-8"?>
<ds:datastoreItem xmlns:ds="http://schemas.openxmlformats.org/officeDocument/2006/customXml" ds:itemID="{8C4F29E0-1449-4F02-84F8-F22509A37BF0}"/>
</file>

<file path=customXml/itemProps4.xml><?xml version="1.0" encoding="utf-8"?>
<ds:datastoreItem xmlns:ds="http://schemas.openxmlformats.org/officeDocument/2006/customXml" ds:itemID="{7792BF72-049B-4802-A022-3D417E34EEC1}"/>
</file>

<file path=docProps/app.xml><?xml version="1.0" encoding="utf-8"?>
<Properties xmlns="http://schemas.openxmlformats.org/officeDocument/2006/extended-properties" xmlns:vt="http://schemas.openxmlformats.org/officeDocument/2006/docPropsVTypes">
  <Template>Normal.dotm</Template>
  <TotalTime>159</TotalTime>
  <Pages>6</Pages>
  <Words>1814</Words>
  <Characters>10128</Characters>
  <Application>Microsoft Office Word</Application>
  <DocSecurity>0</DocSecurity>
  <Lines>84</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הודעה על החמרה  ( מידע בטיחות)  בעלון לצרכן</vt:lpstr>
      <vt:lpstr>הודעה על החמרה  ( מידע בטיחות)  בעלון לצרכן</vt:lpstr>
    </vt:vector>
  </TitlesOfParts>
  <Company>GlaxoSmithKline</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Apidra 31195 worsening 07.14</dc:title>
  <dc:creator>hy47755</dc:creator>
  <cp:lastModifiedBy>חני מנדלסון</cp:lastModifiedBy>
  <cp:revision>39</cp:revision>
  <cp:lastPrinted>2014-02-09T13:19:00Z</cp:lastPrinted>
  <dcterms:created xsi:type="dcterms:W3CDTF">2014-01-22T10:47:00Z</dcterms:created>
  <dcterms:modified xsi:type="dcterms:W3CDTF">2014-06-30T10:50:00Z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-1051192805</vt:i4>
  </property>
  <property fmtid="{D5CDD505-2E9C-101B-9397-08002B2CF9AE}" pid="3" name="_NewReviewCycle">
    <vt:lpwstr/>
  </property>
  <property fmtid="{D5CDD505-2E9C-101B-9397-08002B2CF9AE}" pid="4" name="_EmailSubject">
    <vt:lpwstr>Apidra 1329431195 100U/ml solution for injection - updated SPC and patient leaflets- 10.02.14</vt:lpwstr>
  </property>
  <property fmtid="{D5CDD505-2E9C-101B-9397-08002B2CF9AE}" pid="5" name="_AuthorEmail">
    <vt:lpwstr>Galia.Hochstadt@sanofi.com</vt:lpwstr>
  </property>
  <property fmtid="{D5CDD505-2E9C-101B-9397-08002B2CF9AE}" pid="6" name="_AuthorEmailDisplayName">
    <vt:lpwstr>Hochstadt, Galia PH/IL</vt:lpwstr>
  </property>
  <property fmtid="{D5CDD505-2E9C-101B-9397-08002B2CF9AE}" pid="7" name="_ReviewingToolsShownOnce">
    <vt:lpwstr/>
  </property>
  <property fmtid="{D5CDD505-2E9C-101B-9397-08002B2CF9AE}" pid="8" name="ContentTypeId">
    <vt:lpwstr>0x0101003087E69DB9DC9043B61CAF33AD2347EC02001CBDDCEF83C24E4BB60E8B2AD3F1B4C6</vt:lpwstr>
  </property>
  <property fmtid="{D5CDD505-2E9C-101B-9397-08002B2CF9AE}" pid="9" name="ARCHIVE_INDICATION">
    <vt:lpwstr>2</vt:lpwstr>
  </property>
  <property fmtid="{D5CDD505-2E9C-101B-9397-08002B2CF9AE}" pid="10" name="DOCM_CREATION_DATE">
    <vt:lpwstr>null</vt:lpwstr>
  </property>
</Properties>
</file>