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C824A" w14:textId="44FC1885" w:rsidR="002F467E" w:rsidRDefault="002F467E">
      <w:pPr>
        <w:bidi w:val="0"/>
        <w:rPr>
          <w:rFonts w:cs="David Transparent"/>
          <w:b/>
          <w:bCs/>
          <w:color w:val="C0C0C0"/>
          <w:sz w:val="20"/>
          <w:szCs w:val="36"/>
          <w:shd w:val="clear" w:color="auto" w:fill="000000"/>
          <w:rtl/>
          <w:lang w:eastAsia="en-US"/>
        </w:rPr>
      </w:pPr>
    </w:p>
    <w:p w14:paraId="6666CC15" w14:textId="77777777" w:rsidR="002F467E" w:rsidRDefault="002F467E" w:rsidP="002F467E">
      <w:pPr>
        <w:pStyle w:val="1"/>
        <w:ind w:left="-285" w:right="-142" w:firstLine="285"/>
        <w:rPr>
          <w:rFonts w:cs="David Transparent"/>
          <w:color w:val="C0C0C0"/>
          <w:u w:val="none"/>
          <w:shd w:val="clear" w:color="auto" w:fill="000000"/>
        </w:rPr>
      </w:pPr>
      <w:r>
        <w:rPr>
          <w:rFonts w:cs="David Transparent" w:hint="cs"/>
          <w:color w:val="C0C0C0"/>
          <w:u w:val="none"/>
          <w:shd w:val="clear" w:color="auto" w:fill="000000"/>
          <w:rtl/>
        </w:rPr>
        <w:t xml:space="preserve">הודעה על החמרה  ( מידע בטיחות)  בעלון לצרכן </w:t>
      </w:r>
    </w:p>
    <w:p w14:paraId="10B03C67" w14:textId="77777777" w:rsidR="002F467E" w:rsidRDefault="002F467E" w:rsidP="002F467E">
      <w:pPr>
        <w:rPr>
          <w:b/>
          <w:bCs/>
          <w:rtl/>
        </w:rPr>
      </w:pPr>
    </w:p>
    <w:p w14:paraId="5409F377" w14:textId="637E40B2" w:rsidR="002F467E" w:rsidRDefault="002F467E" w:rsidP="004F234C">
      <w:pPr>
        <w:spacing w:line="360" w:lineRule="auto"/>
        <w:rPr>
          <w:rFonts w:cs="David Transparent"/>
          <w:b/>
          <w:bCs/>
          <w:szCs w:val="28"/>
          <w:u w:val="single"/>
          <w:rtl/>
        </w:rPr>
      </w:pPr>
      <w:r>
        <w:rPr>
          <w:rFonts w:cs="David Transparent" w:hint="cs"/>
          <w:b/>
          <w:bCs/>
          <w:szCs w:val="28"/>
          <w:rtl/>
        </w:rPr>
        <w:t xml:space="preserve"> תאריך: ‏</w:t>
      </w:r>
      <w:r w:rsidR="004F234C">
        <w:rPr>
          <w:rFonts w:cs="David Transparent" w:hint="cs"/>
          <w:b/>
          <w:bCs/>
          <w:szCs w:val="28"/>
          <w:rtl/>
        </w:rPr>
        <w:t>30</w:t>
      </w:r>
      <w:r>
        <w:rPr>
          <w:rFonts w:cs="David Transparent" w:hint="cs"/>
          <w:b/>
          <w:bCs/>
          <w:szCs w:val="28"/>
          <w:rtl/>
        </w:rPr>
        <w:t>/0</w:t>
      </w:r>
      <w:r w:rsidR="004F234C">
        <w:rPr>
          <w:rFonts w:cs="David Transparent" w:hint="cs"/>
          <w:b/>
          <w:bCs/>
          <w:szCs w:val="28"/>
          <w:rtl/>
        </w:rPr>
        <w:t>9</w:t>
      </w:r>
      <w:r>
        <w:rPr>
          <w:rFonts w:cs="David Transparent" w:hint="cs"/>
          <w:b/>
          <w:bCs/>
          <w:szCs w:val="28"/>
          <w:rtl/>
        </w:rPr>
        <w:t>/2013</w:t>
      </w:r>
      <w:r>
        <w:rPr>
          <w:rFonts w:cs="David Transparent" w:hint="cs"/>
          <w:b/>
          <w:bCs/>
          <w:szCs w:val="28"/>
          <w:u w:val="single"/>
          <w:rtl/>
        </w:rPr>
        <w:softHyphen/>
      </w:r>
      <w:r>
        <w:rPr>
          <w:rFonts w:cs="David Transparent" w:hint="cs"/>
          <w:b/>
          <w:bCs/>
          <w:szCs w:val="28"/>
          <w:u w:val="single"/>
          <w:rtl/>
        </w:rPr>
        <w:softHyphen/>
      </w:r>
      <w:r>
        <w:rPr>
          <w:rFonts w:cs="David Transparent" w:hint="cs"/>
          <w:b/>
          <w:bCs/>
          <w:szCs w:val="28"/>
          <w:u w:val="single"/>
          <w:rtl/>
        </w:rPr>
        <w:softHyphen/>
      </w:r>
      <w:r>
        <w:rPr>
          <w:rFonts w:cs="David Transparent" w:hint="cs"/>
          <w:b/>
          <w:bCs/>
          <w:szCs w:val="28"/>
          <w:u w:val="single"/>
          <w:rtl/>
        </w:rPr>
        <w:softHyphen/>
      </w:r>
      <w:r>
        <w:rPr>
          <w:rFonts w:cs="David Transparent" w:hint="cs"/>
          <w:b/>
          <w:bCs/>
          <w:szCs w:val="28"/>
          <w:u w:val="single"/>
          <w:rtl/>
        </w:rPr>
        <w:softHyphen/>
      </w:r>
      <w:r>
        <w:rPr>
          <w:rFonts w:cs="David Transparent" w:hint="cs"/>
          <w:b/>
          <w:bCs/>
          <w:szCs w:val="28"/>
          <w:u w:val="single"/>
          <w:rtl/>
        </w:rPr>
        <w:softHyphen/>
      </w:r>
      <w:r>
        <w:rPr>
          <w:rFonts w:cs="David Transparent" w:hint="cs"/>
          <w:b/>
          <w:bCs/>
          <w:szCs w:val="28"/>
          <w:u w:val="single"/>
          <w:rtl/>
        </w:rPr>
        <w:softHyphen/>
      </w:r>
      <w:r>
        <w:rPr>
          <w:rFonts w:cs="David Transparent" w:hint="cs"/>
          <w:b/>
          <w:bCs/>
          <w:szCs w:val="28"/>
          <w:u w:val="single"/>
          <w:rtl/>
        </w:rPr>
        <w:softHyphen/>
      </w:r>
      <w:r>
        <w:rPr>
          <w:rFonts w:cs="David Transparent" w:hint="cs"/>
          <w:b/>
          <w:bCs/>
          <w:szCs w:val="28"/>
          <w:u w:val="single"/>
          <w:rtl/>
        </w:rPr>
        <w:softHyphen/>
      </w:r>
    </w:p>
    <w:p w14:paraId="1CCDF0FA" w14:textId="2DAEB852" w:rsidR="002F467E" w:rsidRDefault="002F467E" w:rsidP="002169E6">
      <w:pPr>
        <w:spacing w:line="360" w:lineRule="auto"/>
        <w:rPr>
          <w:rFonts w:cs="David Transparent"/>
          <w:b/>
          <w:bCs/>
          <w:szCs w:val="28"/>
          <w:rtl/>
        </w:rPr>
      </w:pPr>
      <w:r>
        <w:rPr>
          <w:rFonts w:cs="David Transparent" w:hint="cs"/>
          <w:b/>
          <w:bCs/>
          <w:szCs w:val="28"/>
          <w:rtl/>
        </w:rPr>
        <w:t>שם תכשיר באנגלית ומספר הרישום</w:t>
      </w:r>
      <w:r w:rsidR="002169E6">
        <w:rPr>
          <w:rFonts w:cs="David Transparent" w:hint="cs"/>
          <w:b/>
          <w:bCs/>
          <w:szCs w:val="28"/>
          <w:rtl/>
        </w:rPr>
        <w:t xml:space="preserve"> </w:t>
      </w:r>
      <w:r w:rsidR="002169E6" w:rsidRPr="002169E6">
        <w:rPr>
          <w:rFonts w:cs="David Transparent"/>
          <w:b/>
          <w:bCs/>
          <w:szCs w:val="28"/>
          <w:u w:val="single"/>
          <w:rtl/>
        </w:rPr>
        <w:t>1359031296</w:t>
      </w:r>
      <w:r w:rsidRPr="002169E6">
        <w:rPr>
          <w:rFonts w:cs="David Transparent" w:hint="cs"/>
          <w:b/>
          <w:bCs/>
          <w:szCs w:val="28"/>
          <w:u w:val="single"/>
          <w:rtl/>
        </w:rPr>
        <w:t xml:space="preserve"> </w:t>
      </w:r>
      <w:proofErr w:type="spellStart"/>
      <w:r w:rsidRPr="002169E6">
        <w:rPr>
          <w:rFonts w:cs="David Transparent"/>
          <w:b/>
          <w:bCs/>
          <w:szCs w:val="28"/>
          <w:u w:val="single"/>
        </w:rPr>
        <w:t>Zaldiar</w:t>
      </w:r>
      <w:proofErr w:type="spellEnd"/>
      <w:r w:rsidR="002169E6" w:rsidRPr="002169E6">
        <w:rPr>
          <w:rFonts w:cs="David Transparent"/>
          <w:b/>
          <w:bCs/>
          <w:szCs w:val="28"/>
          <w:u w:val="single"/>
        </w:rPr>
        <w:t xml:space="preserve">, </w:t>
      </w:r>
    </w:p>
    <w:p w14:paraId="23A26B02" w14:textId="77777777" w:rsidR="002F467E" w:rsidRDefault="002F467E" w:rsidP="002F467E">
      <w:pPr>
        <w:spacing w:line="360" w:lineRule="auto"/>
        <w:rPr>
          <w:rFonts w:cs="David Transparent"/>
          <w:b/>
          <w:bCs/>
          <w:szCs w:val="28"/>
          <w:u w:val="single"/>
          <w:rtl/>
        </w:rPr>
      </w:pPr>
      <w:r>
        <w:rPr>
          <w:rFonts w:cs="David Transparent" w:hint="cs"/>
          <w:b/>
          <w:bCs/>
          <w:szCs w:val="28"/>
          <w:rtl/>
        </w:rPr>
        <w:t xml:space="preserve">שם בעל הרישום: </w:t>
      </w:r>
      <w:r>
        <w:rPr>
          <w:rFonts w:cs="David Transparent" w:hint="cs"/>
          <w:b/>
          <w:bCs/>
          <w:szCs w:val="28"/>
          <w:u w:val="single"/>
          <w:rtl/>
        </w:rPr>
        <w:t>טק-או-פארם-ליברה בע"מ</w:t>
      </w:r>
    </w:p>
    <w:p w14:paraId="28EFEA71" w14:textId="77777777" w:rsidR="002F467E" w:rsidRDefault="002F467E" w:rsidP="002F467E">
      <w:pPr>
        <w:rPr>
          <w:rFonts w:cs="David Transparent"/>
          <w:szCs w:val="28"/>
          <w:rtl/>
        </w:rPr>
      </w:pPr>
    </w:p>
    <w:tbl>
      <w:tblPr>
        <w:bidiVisual/>
        <w:tblW w:w="88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3136"/>
        <w:gridCol w:w="3417"/>
      </w:tblGrid>
      <w:tr w:rsidR="002F467E" w14:paraId="5FD03607" w14:textId="77777777" w:rsidTr="002F467E">
        <w:trPr>
          <w:cantSplit/>
        </w:trPr>
        <w:tc>
          <w:tcPr>
            <w:tcW w:w="8827" w:type="dxa"/>
            <w:gridSpan w:val="3"/>
            <w:tcBorders>
              <w:top w:val="single" w:sz="4" w:space="0" w:color="auto"/>
              <w:left w:val="single" w:sz="4" w:space="0" w:color="auto"/>
              <w:bottom w:val="single" w:sz="24" w:space="0" w:color="auto"/>
              <w:right w:val="nil"/>
            </w:tcBorders>
            <w:shd w:val="pct12" w:color="auto" w:fill="FFFFFF"/>
          </w:tcPr>
          <w:p w14:paraId="1701CC2B" w14:textId="77777777" w:rsidR="002F467E" w:rsidRDefault="002F467E">
            <w:pPr>
              <w:jc w:val="center"/>
              <w:rPr>
                <w:rFonts w:cs="David Transparent"/>
                <w:b/>
                <w:bCs/>
                <w:rtl/>
              </w:rPr>
            </w:pPr>
          </w:p>
          <w:p w14:paraId="3B023C4D" w14:textId="77777777" w:rsidR="002F467E" w:rsidRDefault="002F467E">
            <w:pPr>
              <w:jc w:val="center"/>
              <w:rPr>
                <w:rFonts w:cs="David Transparent"/>
                <w:b/>
                <w:bCs/>
                <w:rtl/>
              </w:rPr>
            </w:pPr>
            <w:r>
              <w:rPr>
                <w:rFonts w:cs="David Transparent" w:hint="cs"/>
                <w:b/>
                <w:bCs/>
                <w:rtl/>
              </w:rPr>
              <w:t>ההחמרות המבוקשות</w:t>
            </w:r>
          </w:p>
        </w:tc>
      </w:tr>
      <w:tr w:rsidR="002F467E" w14:paraId="0DBED776" w14:textId="77777777" w:rsidTr="002F467E">
        <w:tc>
          <w:tcPr>
            <w:tcW w:w="2268" w:type="dxa"/>
            <w:tcBorders>
              <w:top w:val="nil"/>
              <w:left w:val="single" w:sz="4" w:space="0" w:color="auto"/>
              <w:bottom w:val="single" w:sz="4" w:space="0" w:color="auto"/>
              <w:right w:val="single" w:sz="4" w:space="0" w:color="auto"/>
            </w:tcBorders>
            <w:vAlign w:val="center"/>
          </w:tcPr>
          <w:p w14:paraId="51B5A580" w14:textId="77777777" w:rsidR="002F467E" w:rsidRDefault="002F467E">
            <w:pPr>
              <w:rPr>
                <w:rFonts w:cs="David Transparent"/>
                <w:b/>
                <w:bCs/>
              </w:rPr>
            </w:pPr>
          </w:p>
          <w:p w14:paraId="409AFC1D" w14:textId="77777777" w:rsidR="002F467E" w:rsidRDefault="002F467E">
            <w:pPr>
              <w:rPr>
                <w:rFonts w:cs="David Transparent"/>
                <w:b/>
                <w:bCs/>
                <w:rtl/>
              </w:rPr>
            </w:pPr>
            <w:r>
              <w:rPr>
                <w:rFonts w:cs="David Transparent" w:hint="cs"/>
                <w:b/>
                <w:bCs/>
                <w:szCs w:val="22"/>
                <w:rtl/>
              </w:rPr>
              <w:t>פרק בעלון</w:t>
            </w:r>
          </w:p>
          <w:p w14:paraId="14C6AB7F" w14:textId="77777777" w:rsidR="002F467E" w:rsidRDefault="002F467E">
            <w:pPr>
              <w:rPr>
                <w:rFonts w:cs="David Transparent"/>
                <w:b/>
                <w:bCs/>
                <w:rtl/>
              </w:rPr>
            </w:pPr>
          </w:p>
        </w:tc>
        <w:tc>
          <w:tcPr>
            <w:tcW w:w="3139" w:type="dxa"/>
            <w:tcBorders>
              <w:top w:val="nil"/>
              <w:left w:val="single" w:sz="4" w:space="0" w:color="auto"/>
              <w:bottom w:val="single" w:sz="4" w:space="0" w:color="auto"/>
              <w:right w:val="single" w:sz="4" w:space="0" w:color="auto"/>
            </w:tcBorders>
          </w:tcPr>
          <w:p w14:paraId="24ADDB24" w14:textId="77777777" w:rsidR="002F467E" w:rsidRDefault="002F467E">
            <w:pPr>
              <w:jc w:val="center"/>
              <w:rPr>
                <w:rFonts w:cs="David Transparent"/>
                <w:b/>
                <w:bCs/>
              </w:rPr>
            </w:pPr>
          </w:p>
          <w:p w14:paraId="3CBCA9CD" w14:textId="77777777" w:rsidR="002F467E" w:rsidRDefault="002F467E">
            <w:pPr>
              <w:jc w:val="center"/>
              <w:rPr>
                <w:rFonts w:cs="David Transparent"/>
                <w:b/>
                <w:bCs/>
                <w:rtl/>
              </w:rPr>
            </w:pPr>
            <w:r>
              <w:rPr>
                <w:rFonts w:cs="David Transparent" w:hint="cs"/>
                <w:b/>
                <w:bCs/>
                <w:szCs w:val="22"/>
                <w:rtl/>
              </w:rPr>
              <w:t>טקסט נוכחי</w:t>
            </w:r>
          </w:p>
        </w:tc>
        <w:tc>
          <w:tcPr>
            <w:tcW w:w="3420" w:type="dxa"/>
            <w:tcBorders>
              <w:top w:val="nil"/>
              <w:left w:val="single" w:sz="4" w:space="0" w:color="auto"/>
              <w:bottom w:val="single" w:sz="4" w:space="0" w:color="auto"/>
              <w:right w:val="nil"/>
            </w:tcBorders>
          </w:tcPr>
          <w:p w14:paraId="2CCB0061" w14:textId="77777777" w:rsidR="002F467E" w:rsidRDefault="002F467E">
            <w:pPr>
              <w:jc w:val="center"/>
              <w:rPr>
                <w:rFonts w:cs="David Transparent"/>
                <w:b/>
                <w:bCs/>
              </w:rPr>
            </w:pPr>
          </w:p>
          <w:p w14:paraId="02DA5A17" w14:textId="77777777" w:rsidR="002F467E" w:rsidRDefault="002F467E">
            <w:pPr>
              <w:jc w:val="center"/>
              <w:rPr>
                <w:rFonts w:cs="David Transparent"/>
                <w:b/>
                <w:bCs/>
                <w:rtl/>
              </w:rPr>
            </w:pPr>
            <w:r>
              <w:rPr>
                <w:rFonts w:cs="David Transparent" w:hint="cs"/>
                <w:b/>
                <w:bCs/>
                <w:szCs w:val="22"/>
                <w:rtl/>
              </w:rPr>
              <w:t>טקסט חדש</w:t>
            </w:r>
          </w:p>
        </w:tc>
      </w:tr>
      <w:tr w:rsidR="002F467E" w14:paraId="1C68DE0E" w14:textId="77777777" w:rsidTr="002F467E">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14:paraId="6D5C78B3" w14:textId="77777777" w:rsidR="002F467E" w:rsidRDefault="002F467E">
            <w:pPr>
              <w:rPr>
                <w:b/>
                <w:bCs/>
              </w:rPr>
            </w:pPr>
            <w:r>
              <w:rPr>
                <w:rFonts w:hint="cs"/>
                <w:b/>
                <w:bCs/>
                <w:sz w:val="22"/>
                <w:szCs w:val="22"/>
                <w:rtl/>
              </w:rPr>
              <w:t>מתי אין להשתמש בתכשיר</w:t>
            </w:r>
          </w:p>
        </w:tc>
        <w:tc>
          <w:tcPr>
            <w:tcW w:w="3139" w:type="dxa"/>
            <w:tcBorders>
              <w:top w:val="single" w:sz="4" w:space="0" w:color="auto"/>
              <w:left w:val="single" w:sz="4" w:space="0" w:color="auto"/>
              <w:bottom w:val="single" w:sz="4" w:space="0" w:color="auto"/>
              <w:right w:val="single" w:sz="4" w:space="0" w:color="auto"/>
            </w:tcBorders>
            <w:vAlign w:val="center"/>
            <w:hideMark/>
          </w:tcPr>
          <w:p w14:paraId="0F8F49AA" w14:textId="77777777" w:rsidR="002F467E" w:rsidRDefault="002F467E">
            <w:pPr>
              <w:spacing w:line="480" w:lineRule="auto"/>
              <w:rPr>
                <w:rStyle w:val="a7"/>
              </w:rPr>
            </w:pPr>
            <w:r>
              <w:rPr>
                <w:rStyle w:val="a7"/>
                <w:rFonts w:hint="cs"/>
                <w:rtl/>
              </w:rPr>
              <w:t>לחץ כאן להזנת טקסט</w:t>
            </w:r>
            <w:r>
              <w:rPr>
                <w:rStyle w:val="a7"/>
              </w:rPr>
              <w:t>.</w:t>
            </w:r>
          </w:p>
        </w:tc>
        <w:tc>
          <w:tcPr>
            <w:tcW w:w="3420" w:type="dxa"/>
            <w:tcBorders>
              <w:top w:val="single" w:sz="4" w:space="0" w:color="auto"/>
              <w:left w:val="single" w:sz="4" w:space="0" w:color="auto"/>
              <w:bottom w:val="single" w:sz="4" w:space="0" w:color="auto"/>
              <w:right w:val="nil"/>
            </w:tcBorders>
            <w:vAlign w:val="center"/>
            <w:hideMark/>
          </w:tcPr>
          <w:p w14:paraId="0709C21F" w14:textId="77777777" w:rsidR="002F467E" w:rsidRDefault="002F467E">
            <w:pPr>
              <w:spacing w:line="480" w:lineRule="auto"/>
              <w:rPr>
                <w:rStyle w:val="a7"/>
              </w:rPr>
            </w:pPr>
            <w:r>
              <w:rPr>
                <w:rStyle w:val="a7"/>
                <w:rFonts w:hint="cs"/>
                <w:rtl/>
              </w:rPr>
              <w:t>לחץ כאן להזנת טקסט</w:t>
            </w:r>
            <w:r>
              <w:rPr>
                <w:rStyle w:val="a7"/>
              </w:rPr>
              <w:t>.</w:t>
            </w:r>
          </w:p>
        </w:tc>
      </w:tr>
      <w:tr w:rsidR="002F467E" w14:paraId="262E0449" w14:textId="77777777" w:rsidTr="002F467E">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14:paraId="7E1B7ACD" w14:textId="77777777" w:rsidR="002F467E" w:rsidRDefault="002F467E">
            <w:pPr>
              <w:rPr>
                <w:b/>
                <w:bCs/>
              </w:rPr>
            </w:pPr>
            <w:r>
              <w:rPr>
                <w:rFonts w:hint="cs"/>
                <w:b/>
                <w:bCs/>
                <w:sz w:val="22"/>
                <w:szCs w:val="22"/>
                <w:rtl/>
              </w:rPr>
              <w:t>אין להשתמש בתרופה מבלי להיוועץ ברופא לפני התחלת הטיפול</w:t>
            </w:r>
          </w:p>
        </w:tc>
        <w:tc>
          <w:tcPr>
            <w:tcW w:w="3139" w:type="dxa"/>
            <w:tcBorders>
              <w:top w:val="single" w:sz="4" w:space="0" w:color="auto"/>
              <w:left w:val="single" w:sz="4" w:space="0" w:color="auto"/>
              <w:bottom w:val="single" w:sz="4" w:space="0" w:color="auto"/>
              <w:right w:val="single" w:sz="4" w:space="0" w:color="auto"/>
            </w:tcBorders>
            <w:vAlign w:val="center"/>
          </w:tcPr>
          <w:p w14:paraId="7F4301C1" w14:textId="77777777" w:rsidR="002F467E" w:rsidRDefault="002F467E">
            <w:pPr>
              <w:ind w:firstLine="720"/>
            </w:pPr>
            <w:r>
              <w:rPr>
                <w:rFonts w:ascii="Arial" w:hAnsi="Arial" w:cs="Arial"/>
                <w:rtl/>
              </w:rPr>
              <w:t>הנך סובל/ת ממחלת כבד, כליות או מעיים</w:t>
            </w:r>
            <w:r>
              <w:rPr>
                <w:rFonts w:hint="cs"/>
                <w:rtl/>
              </w:rPr>
              <w:t xml:space="preserve"> </w:t>
            </w:r>
          </w:p>
          <w:p w14:paraId="48A74FE9" w14:textId="77777777" w:rsidR="002F467E" w:rsidRDefault="002F467E">
            <w:pPr>
              <w:ind w:firstLine="720"/>
              <w:rPr>
                <w:rtl/>
              </w:rPr>
            </w:pPr>
          </w:p>
          <w:p w14:paraId="55B16ECA" w14:textId="77777777" w:rsidR="002F467E" w:rsidRDefault="002F467E">
            <w:pPr>
              <w:ind w:firstLine="720"/>
              <w:rPr>
                <w:rtl/>
              </w:rPr>
            </w:pPr>
          </w:p>
          <w:p w14:paraId="12F430B9" w14:textId="77777777" w:rsidR="002F467E" w:rsidRDefault="002F467E">
            <w:pPr>
              <w:ind w:firstLine="720"/>
              <w:rPr>
                <w:rtl/>
              </w:rPr>
            </w:pPr>
          </w:p>
          <w:p w14:paraId="3CFDEDEB" w14:textId="77777777" w:rsidR="002F467E" w:rsidRDefault="002F467E">
            <w:pPr>
              <w:ind w:firstLine="720"/>
              <w:rPr>
                <w:rtl/>
              </w:rPr>
            </w:pPr>
          </w:p>
          <w:p w14:paraId="749D1980" w14:textId="77777777" w:rsidR="002F467E" w:rsidRDefault="002F467E">
            <w:pPr>
              <w:ind w:firstLine="720"/>
              <w:rPr>
                <w:rtl/>
              </w:rPr>
            </w:pPr>
          </w:p>
          <w:p w14:paraId="49E82821" w14:textId="77777777" w:rsidR="002F467E" w:rsidRDefault="002F467E">
            <w:pPr>
              <w:ind w:firstLine="720"/>
              <w:rPr>
                <w:rtl/>
              </w:rPr>
            </w:pPr>
          </w:p>
          <w:p w14:paraId="6A5851BA" w14:textId="77777777" w:rsidR="002F467E" w:rsidRDefault="002F467E">
            <w:pPr>
              <w:ind w:firstLine="720"/>
              <w:rPr>
                <w:rtl/>
              </w:rPr>
            </w:pPr>
          </w:p>
          <w:p w14:paraId="5944414F" w14:textId="77777777" w:rsidR="002F467E" w:rsidRDefault="002F467E">
            <w:pPr>
              <w:ind w:firstLine="720"/>
              <w:rPr>
                <w:rtl/>
              </w:rPr>
            </w:pPr>
          </w:p>
          <w:p w14:paraId="2A8A4D64" w14:textId="77777777" w:rsidR="002F467E" w:rsidRDefault="002F467E">
            <w:pPr>
              <w:ind w:firstLine="720"/>
              <w:rPr>
                <w:rtl/>
              </w:rPr>
            </w:pPr>
          </w:p>
          <w:p w14:paraId="16C7B911" w14:textId="77777777" w:rsidR="002F467E" w:rsidRDefault="002F467E">
            <w:pPr>
              <w:ind w:firstLine="720"/>
              <w:rPr>
                <w:rtl/>
              </w:rPr>
            </w:pPr>
          </w:p>
          <w:p w14:paraId="07137C73" w14:textId="77777777" w:rsidR="002F467E" w:rsidRDefault="002F467E">
            <w:pPr>
              <w:ind w:firstLine="720"/>
              <w:rPr>
                <w:rtl/>
              </w:rPr>
            </w:pPr>
          </w:p>
          <w:p w14:paraId="1199EEE5" w14:textId="77777777" w:rsidR="002F467E" w:rsidRDefault="002F467E">
            <w:pPr>
              <w:ind w:firstLine="720"/>
              <w:rPr>
                <w:rtl/>
              </w:rPr>
            </w:pPr>
          </w:p>
          <w:p w14:paraId="596E739F" w14:textId="77777777" w:rsidR="002F467E" w:rsidRDefault="002F467E">
            <w:pPr>
              <w:ind w:firstLine="720"/>
              <w:rPr>
                <w:rtl/>
              </w:rPr>
            </w:pPr>
          </w:p>
          <w:p w14:paraId="7D568FF2" w14:textId="77777777" w:rsidR="002F467E" w:rsidRDefault="002F467E">
            <w:pPr>
              <w:ind w:firstLine="720"/>
              <w:rPr>
                <w:rtl/>
              </w:rPr>
            </w:pPr>
          </w:p>
          <w:p w14:paraId="7CDD3A69" w14:textId="77777777" w:rsidR="002F467E" w:rsidRDefault="002F467E">
            <w:pPr>
              <w:ind w:firstLine="720"/>
              <w:rPr>
                <w:rtl/>
              </w:rPr>
            </w:pPr>
          </w:p>
          <w:p w14:paraId="4E16C5F4" w14:textId="77777777" w:rsidR="002F467E" w:rsidRDefault="002F467E">
            <w:pPr>
              <w:ind w:firstLine="720"/>
              <w:rPr>
                <w:rtl/>
              </w:rPr>
            </w:pPr>
            <w:r>
              <w:rPr>
                <w:rFonts w:hint="cs"/>
                <w:rtl/>
              </w:rPr>
              <w:t>עליך לדווח לרופא שהנך נוטל תרופה זו אם הנך עומד לעבור ניתוח או הרדמה.</w:t>
            </w:r>
          </w:p>
          <w:p w14:paraId="5AB50C90" w14:textId="77777777" w:rsidR="002F467E" w:rsidRDefault="002F467E">
            <w:pPr>
              <w:ind w:firstLine="720"/>
              <w:rPr>
                <w:rtl/>
              </w:rPr>
            </w:pPr>
          </w:p>
          <w:p w14:paraId="6EAFD1DE" w14:textId="77777777" w:rsidR="002F467E" w:rsidRDefault="002F467E">
            <w:pPr>
              <w:ind w:firstLine="720"/>
              <w:rPr>
                <w:rtl/>
              </w:rPr>
            </w:pPr>
          </w:p>
          <w:p w14:paraId="6A131E84" w14:textId="77777777" w:rsidR="002F467E" w:rsidRDefault="002F467E">
            <w:pPr>
              <w:spacing w:line="480" w:lineRule="auto"/>
              <w:rPr>
                <w:rStyle w:val="a7"/>
                <w:rtl/>
              </w:rPr>
            </w:pPr>
          </w:p>
        </w:tc>
        <w:tc>
          <w:tcPr>
            <w:tcW w:w="3420" w:type="dxa"/>
            <w:tcBorders>
              <w:top w:val="single" w:sz="4" w:space="0" w:color="auto"/>
              <w:left w:val="single" w:sz="4" w:space="0" w:color="auto"/>
              <w:bottom w:val="single" w:sz="4" w:space="0" w:color="auto"/>
              <w:right w:val="nil"/>
            </w:tcBorders>
            <w:vAlign w:val="center"/>
          </w:tcPr>
          <w:p w14:paraId="7A86AB4E" w14:textId="77777777" w:rsidR="002F467E" w:rsidRDefault="002F467E">
            <w:pPr>
              <w:ind w:hanging="52"/>
              <w:rPr>
                <w:rFonts w:ascii="Arial" w:hAnsi="Arial" w:cs="Arial"/>
              </w:rPr>
            </w:pPr>
            <w:r>
              <w:rPr>
                <w:rFonts w:ascii="Arial" w:hAnsi="Arial" w:cs="Arial"/>
                <w:rtl/>
              </w:rPr>
              <w:t>הנך סובל ממחלת כבד</w:t>
            </w:r>
            <w:r>
              <w:rPr>
                <w:rFonts w:ascii="Arial" w:hAnsi="Arial" w:cs="Arial"/>
                <w:vertAlign w:val="superscript"/>
                <w:rtl/>
              </w:rPr>
              <w:t xml:space="preserve"> </w:t>
            </w:r>
            <w:r>
              <w:rPr>
                <w:rFonts w:ascii="Arial" w:hAnsi="Arial" w:cs="Arial"/>
                <w:highlight w:val="yellow"/>
                <w:rtl/>
              </w:rPr>
              <w:t>או אם הבחנת שצבע העיניים שלך או העור שלך הפכו לצהובים, דבר היכול להצביע על צהבת או בעיה בדרכי המרה</w:t>
            </w:r>
          </w:p>
          <w:p w14:paraId="1B66CB1F" w14:textId="77777777" w:rsidR="002F467E" w:rsidRDefault="002F467E">
            <w:pPr>
              <w:spacing w:line="480" w:lineRule="auto"/>
              <w:rPr>
                <w:rFonts w:ascii="Arial" w:hAnsi="Arial" w:cs="Arial"/>
                <w:highlight w:val="yellow"/>
                <w:rtl/>
              </w:rPr>
            </w:pPr>
            <w:r>
              <w:rPr>
                <w:rFonts w:ascii="Arial" w:hAnsi="Arial" w:cs="Arial"/>
                <w:rtl/>
              </w:rPr>
              <w:t>אם הנך סובל מבעיית כליה.</w:t>
            </w:r>
          </w:p>
          <w:p w14:paraId="518B1A6F" w14:textId="77777777" w:rsidR="002F467E" w:rsidRDefault="002F467E">
            <w:pPr>
              <w:spacing w:line="480" w:lineRule="auto"/>
              <w:rPr>
                <w:rFonts w:ascii="Arial" w:hAnsi="Arial" w:cs="Arial"/>
                <w:highlight w:val="yellow"/>
                <w:rtl/>
              </w:rPr>
            </w:pPr>
          </w:p>
          <w:p w14:paraId="6081FAAD" w14:textId="77777777" w:rsidR="002F467E" w:rsidRDefault="002F467E">
            <w:pPr>
              <w:spacing w:line="480" w:lineRule="auto"/>
              <w:rPr>
                <w:rFonts w:ascii="Arial" w:hAnsi="Arial" w:cs="Arial"/>
                <w:highlight w:val="yellow"/>
                <w:rtl/>
              </w:rPr>
            </w:pPr>
          </w:p>
          <w:p w14:paraId="757A9D54" w14:textId="77777777" w:rsidR="002F467E" w:rsidRDefault="002F467E">
            <w:pPr>
              <w:spacing w:line="480" w:lineRule="auto"/>
              <w:rPr>
                <w:rFonts w:ascii="Arial" w:hAnsi="Arial" w:cs="Arial"/>
                <w:highlight w:val="yellow"/>
                <w:rtl/>
              </w:rPr>
            </w:pPr>
          </w:p>
          <w:p w14:paraId="3AD8FA90" w14:textId="77777777" w:rsidR="00511BBB" w:rsidRPr="008A6E53" w:rsidRDefault="00511BBB" w:rsidP="008A6E53">
            <w:pPr>
              <w:rPr>
                <w:rFonts w:ascii="Arial" w:hAnsi="Arial" w:cs="Arial"/>
                <w:rtl/>
              </w:rPr>
            </w:pPr>
            <w:r w:rsidRPr="008A6E53">
              <w:rPr>
                <w:rFonts w:ascii="Arial" w:hAnsi="Arial" w:cs="Arial" w:hint="cs"/>
                <w:rtl/>
              </w:rPr>
              <w:t xml:space="preserve">הנך עומד לעבור ניתוח או הרדמה ספר על כך לרופא או </w:t>
            </w:r>
            <w:r w:rsidRPr="008A6E53">
              <w:rPr>
                <w:rFonts w:ascii="Arial" w:hAnsi="Arial" w:cs="Arial" w:hint="cs"/>
                <w:highlight w:val="yellow"/>
                <w:rtl/>
              </w:rPr>
              <w:t>רופא שיניים</w:t>
            </w:r>
            <w:r w:rsidRPr="008A6E53">
              <w:rPr>
                <w:rFonts w:ascii="Arial" w:hAnsi="Arial" w:cs="Arial" w:hint="cs"/>
                <w:rtl/>
              </w:rPr>
              <w:t>.</w:t>
            </w:r>
          </w:p>
          <w:p w14:paraId="7BF2A196" w14:textId="03359D1C" w:rsidR="002F467E" w:rsidRDefault="002F467E">
            <w:pPr>
              <w:spacing w:line="480" w:lineRule="auto"/>
              <w:rPr>
                <w:rStyle w:val="a7"/>
                <w:rtl/>
              </w:rPr>
            </w:pPr>
          </w:p>
        </w:tc>
      </w:tr>
      <w:tr w:rsidR="002F467E" w14:paraId="269DCB37" w14:textId="77777777" w:rsidTr="002F467E">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14:paraId="4E6723AF" w14:textId="77777777" w:rsidR="002F467E" w:rsidRDefault="002F467E">
            <w:pPr>
              <w:rPr>
                <w:rFonts w:ascii="Arial Narrow" w:hAnsi="Arial Narrow"/>
                <w:b/>
                <w:bCs/>
              </w:rPr>
            </w:pPr>
            <w:r>
              <w:rPr>
                <w:rFonts w:ascii="Arial Narrow" w:hAnsi="Arial Narrow" w:hint="cs"/>
                <w:b/>
                <w:bCs/>
                <w:sz w:val="22"/>
                <w:szCs w:val="22"/>
                <w:rtl/>
              </w:rPr>
              <w:t>אזהרות</w:t>
            </w:r>
          </w:p>
        </w:tc>
        <w:tc>
          <w:tcPr>
            <w:tcW w:w="3139" w:type="dxa"/>
            <w:tcBorders>
              <w:top w:val="single" w:sz="4" w:space="0" w:color="auto"/>
              <w:left w:val="single" w:sz="4" w:space="0" w:color="auto"/>
              <w:bottom w:val="single" w:sz="4" w:space="0" w:color="auto"/>
              <w:right w:val="single" w:sz="4" w:space="0" w:color="auto"/>
            </w:tcBorders>
            <w:vAlign w:val="center"/>
            <w:hideMark/>
          </w:tcPr>
          <w:p w14:paraId="65D0CF22" w14:textId="223CC80B" w:rsidR="002F467E" w:rsidRDefault="00600203">
            <w:pPr>
              <w:spacing w:line="480" w:lineRule="auto"/>
              <w:rPr>
                <w:rStyle w:val="a7"/>
              </w:rPr>
            </w:pPr>
            <w:r>
              <w:rPr>
                <w:rStyle w:val="a7"/>
                <w:rFonts w:hint="cs"/>
                <w:rtl/>
              </w:rPr>
              <w:t>--</w:t>
            </w:r>
            <w:r w:rsidR="002F467E">
              <w:rPr>
                <w:rStyle w:val="a7"/>
              </w:rPr>
              <w:t>.</w:t>
            </w:r>
          </w:p>
        </w:tc>
        <w:tc>
          <w:tcPr>
            <w:tcW w:w="3420" w:type="dxa"/>
            <w:tcBorders>
              <w:top w:val="single" w:sz="4" w:space="0" w:color="auto"/>
              <w:left w:val="single" w:sz="4" w:space="0" w:color="auto"/>
              <w:bottom w:val="single" w:sz="4" w:space="0" w:color="auto"/>
              <w:right w:val="nil"/>
            </w:tcBorders>
            <w:vAlign w:val="center"/>
            <w:hideMark/>
          </w:tcPr>
          <w:p w14:paraId="2A49E579" w14:textId="77777777" w:rsidR="00600203" w:rsidRPr="002472E8" w:rsidRDefault="00600203" w:rsidP="00600203">
            <w:pPr>
              <w:rPr>
                <w:rtl/>
              </w:rPr>
            </w:pPr>
            <w:r w:rsidRPr="00640535">
              <w:rPr>
                <w:rFonts w:ascii="Calibri" w:eastAsia="Calibri" w:hAnsi="Calibri" w:cs="Arial" w:hint="cs"/>
                <w:highlight w:val="yellow"/>
                <w:rtl/>
              </w:rPr>
              <w:t>אם פיתחת בעבר תופעות לוואי עוריות כתוצאה מנטילת תכשירים המכילים פרצט</w:t>
            </w:r>
            <w:r>
              <w:rPr>
                <w:rFonts w:ascii="Calibri" w:eastAsia="Calibri" w:hAnsi="Calibri" w:cs="Arial" w:hint="cs"/>
                <w:highlight w:val="yellow"/>
                <w:rtl/>
              </w:rPr>
              <w:t>א</w:t>
            </w:r>
            <w:r w:rsidRPr="00640535">
              <w:rPr>
                <w:rFonts w:ascii="Calibri" w:eastAsia="Calibri" w:hAnsi="Calibri" w:cs="Arial" w:hint="cs"/>
                <w:highlight w:val="yellow"/>
                <w:rtl/>
              </w:rPr>
              <w:t>מול אין ליטול תכשירים המכילים פרצט</w:t>
            </w:r>
            <w:r>
              <w:rPr>
                <w:rFonts w:ascii="Calibri" w:eastAsia="Calibri" w:hAnsi="Calibri" w:cs="Arial" w:hint="cs"/>
                <w:highlight w:val="yellow"/>
                <w:rtl/>
              </w:rPr>
              <w:t>א</w:t>
            </w:r>
            <w:r w:rsidRPr="00640535">
              <w:rPr>
                <w:rFonts w:ascii="Calibri" w:eastAsia="Calibri" w:hAnsi="Calibri" w:cs="Arial" w:hint="cs"/>
                <w:highlight w:val="yellow"/>
                <w:rtl/>
              </w:rPr>
              <w:t>מול, כדי שלא יגרמו שוב תופעות עוריות חמורות</w:t>
            </w:r>
            <w:r>
              <w:rPr>
                <w:rFonts w:hint="cs"/>
                <w:rtl/>
              </w:rPr>
              <w:t>.</w:t>
            </w:r>
          </w:p>
          <w:p w14:paraId="16A72E09" w14:textId="27F9D577" w:rsidR="002F467E" w:rsidRDefault="002F467E">
            <w:pPr>
              <w:spacing w:line="480" w:lineRule="auto"/>
              <w:rPr>
                <w:rStyle w:val="a7"/>
              </w:rPr>
            </w:pPr>
          </w:p>
        </w:tc>
      </w:tr>
      <w:tr w:rsidR="002F467E" w14:paraId="79CC79C2" w14:textId="77777777" w:rsidTr="002F467E">
        <w:trPr>
          <w:trHeight w:val="340"/>
        </w:trPr>
        <w:tc>
          <w:tcPr>
            <w:tcW w:w="2268" w:type="dxa"/>
            <w:tcBorders>
              <w:top w:val="single" w:sz="4" w:space="0" w:color="auto"/>
              <w:left w:val="single" w:sz="4" w:space="0" w:color="auto"/>
              <w:bottom w:val="single" w:sz="4" w:space="0" w:color="auto"/>
              <w:right w:val="single" w:sz="4" w:space="0" w:color="auto"/>
            </w:tcBorders>
            <w:vAlign w:val="center"/>
          </w:tcPr>
          <w:p w14:paraId="0E89BC73" w14:textId="77777777" w:rsidR="002F467E" w:rsidRDefault="002F467E">
            <w:pPr>
              <w:rPr>
                <w:rFonts w:ascii="Arial Narrow" w:hAnsi="Arial Narrow" w:cs="David Transparent"/>
                <w:b/>
                <w:bCs/>
              </w:rPr>
            </w:pPr>
            <w:r>
              <w:rPr>
                <w:rFonts w:ascii="Arial Narrow" w:hAnsi="Arial Narrow" w:cs="David Transparent" w:hint="cs"/>
                <w:b/>
                <w:bCs/>
                <w:sz w:val="22"/>
                <w:szCs w:val="22"/>
                <w:rtl/>
              </w:rPr>
              <w:t>תגובות בין תרופתיות</w:t>
            </w:r>
          </w:p>
          <w:p w14:paraId="550F357C" w14:textId="77777777" w:rsidR="002F467E" w:rsidRDefault="002F467E">
            <w:pPr>
              <w:rPr>
                <w:rFonts w:ascii="Arial Narrow" w:hAnsi="Arial Narrow" w:cs="David Transparent"/>
                <w:b/>
                <w:bCs/>
                <w:rtl/>
              </w:rPr>
            </w:pPr>
          </w:p>
          <w:p w14:paraId="4383A83E" w14:textId="77777777" w:rsidR="002F467E" w:rsidRDefault="002F467E">
            <w:pPr>
              <w:rPr>
                <w:rFonts w:ascii="Arial Narrow" w:hAnsi="Arial Narrow" w:cs="David Transparent"/>
                <w:b/>
                <w:bCs/>
                <w:rtl/>
              </w:rPr>
            </w:pPr>
          </w:p>
          <w:p w14:paraId="2CDA3654" w14:textId="77777777" w:rsidR="002F467E" w:rsidRDefault="002F467E">
            <w:pPr>
              <w:rPr>
                <w:rFonts w:ascii="Arial Narrow" w:hAnsi="Arial Narrow" w:cs="David Transparent"/>
                <w:b/>
                <w:bCs/>
                <w:rtl/>
              </w:rPr>
            </w:pPr>
          </w:p>
          <w:p w14:paraId="4A630C42" w14:textId="77777777" w:rsidR="002F467E" w:rsidRDefault="002F467E">
            <w:pPr>
              <w:rPr>
                <w:rFonts w:ascii="Arial Narrow" w:hAnsi="Arial Narrow" w:cs="David Transparent"/>
                <w:b/>
                <w:bCs/>
                <w:rtl/>
              </w:rPr>
            </w:pPr>
          </w:p>
          <w:p w14:paraId="54DA0E5A" w14:textId="77777777" w:rsidR="002F467E" w:rsidRDefault="002F467E">
            <w:pPr>
              <w:rPr>
                <w:rFonts w:ascii="Arial Narrow" w:hAnsi="Arial Narrow" w:cs="David Transparent"/>
                <w:b/>
                <w:bCs/>
                <w:rtl/>
              </w:rPr>
            </w:pPr>
          </w:p>
          <w:p w14:paraId="4C656C62" w14:textId="77777777" w:rsidR="002F467E" w:rsidRDefault="002F467E">
            <w:pPr>
              <w:rPr>
                <w:rFonts w:ascii="Arial Narrow" w:hAnsi="Arial Narrow" w:cs="David Transparent"/>
                <w:b/>
                <w:bCs/>
                <w:rtl/>
              </w:rPr>
            </w:pPr>
          </w:p>
          <w:p w14:paraId="69FBD5B3" w14:textId="77777777" w:rsidR="002F467E" w:rsidRDefault="002F467E">
            <w:pPr>
              <w:rPr>
                <w:rFonts w:ascii="Arial Narrow" w:hAnsi="Arial Narrow" w:cs="David Transparent"/>
                <w:b/>
                <w:bCs/>
                <w:rtl/>
              </w:rPr>
            </w:pPr>
          </w:p>
          <w:p w14:paraId="7D4215A8" w14:textId="77777777" w:rsidR="002F467E" w:rsidRDefault="002F467E">
            <w:pPr>
              <w:rPr>
                <w:rFonts w:ascii="Arial Narrow" w:hAnsi="Arial Narrow" w:cs="David Transparent"/>
                <w:b/>
                <w:bCs/>
                <w:rtl/>
              </w:rPr>
            </w:pPr>
          </w:p>
          <w:p w14:paraId="6B45C1DE" w14:textId="77777777" w:rsidR="002F467E" w:rsidRDefault="002F467E">
            <w:pPr>
              <w:rPr>
                <w:rFonts w:ascii="Arial Narrow" w:hAnsi="Arial Narrow" w:cs="David Transparent"/>
                <w:b/>
                <w:bCs/>
                <w:rtl/>
              </w:rPr>
            </w:pPr>
          </w:p>
          <w:p w14:paraId="6E2B5AF4" w14:textId="77777777" w:rsidR="002F467E" w:rsidRDefault="002F467E">
            <w:pPr>
              <w:rPr>
                <w:rFonts w:ascii="Arial Narrow" w:hAnsi="Arial Narrow" w:cs="David Transparent"/>
                <w:b/>
                <w:bCs/>
                <w:rtl/>
              </w:rPr>
            </w:pPr>
          </w:p>
          <w:p w14:paraId="104D45D8" w14:textId="77777777" w:rsidR="002F467E" w:rsidRDefault="002F467E">
            <w:pPr>
              <w:rPr>
                <w:rFonts w:ascii="Arial Narrow" w:hAnsi="Arial Narrow" w:cs="David Transparent"/>
                <w:b/>
                <w:bCs/>
                <w:rtl/>
              </w:rPr>
            </w:pPr>
          </w:p>
          <w:p w14:paraId="7F7D250A" w14:textId="77777777" w:rsidR="002F467E" w:rsidRDefault="002F467E">
            <w:pPr>
              <w:rPr>
                <w:rFonts w:ascii="Arial Narrow" w:hAnsi="Arial Narrow" w:cs="David Transparent"/>
                <w:b/>
                <w:bCs/>
                <w:rtl/>
              </w:rPr>
            </w:pPr>
          </w:p>
          <w:p w14:paraId="7F02EBF6" w14:textId="77777777" w:rsidR="002F467E" w:rsidRDefault="002F467E">
            <w:pPr>
              <w:rPr>
                <w:rFonts w:ascii="Arial Narrow" w:hAnsi="Arial Narrow" w:cs="David Transparent"/>
                <w:b/>
                <w:bCs/>
                <w:rtl/>
              </w:rPr>
            </w:pPr>
          </w:p>
          <w:p w14:paraId="2E233BF9" w14:textId="77777777" w:rsidR="002F467E" w:rsidRDefault="002F467E">
            <w:pPr>
              <w:rPr>
                <w:rFonts w:ascii="Arial Narrow" w:hAnsi="Arial Narrow" w:cs="David Transparent"/>
                <w:b/>
                <w:bCs/>
                <w:rtl/>
              </w:rPr>
            </w:pPr>
          </w:p>
          <w:p w14:paraId="18C07FD3" w14:textId="77777777" w:rsidR="002F467E" w:rsidRDefault="002F467E">
            <w:pPr>
              <w:rPr>
                <w:rFonts w:ascii="Arial Narrow" w:hAnsi="Arial Narrow" w:cs="David Transparent"/>
                <w:b/>
                <w:bCs/>
                <w:rtl/>
              </w:rPr>
            </w:pPr>
          </w:p>
          <w:p w14:paraId="2BF47641" w14:textId="77777777" w:rsidR="002F467E" w:rsidRDefault="002F467E">
            <w:pPr>
              <w:rPr>
                <w:rFonts w:ascii="Arial Narrow" w:hAnsi="Arial Narrow" w:cs="David Transparent"/>
                <w:b/>
                <w:bCs/>
                <w:rtl/>
              </w:rPr>
            </w:pPr>
          </w:p>
          <w:p w14:paraId="5C6962B8" w14:textId="77777777" w:rsidR="002F467E" w:rsidRDefault="002F467E">
            <w:pPr>
              <w:rPr>
                <w:rFonts w:ascii="Arial Narrow" w:hAnsi="Arial Narrow" w:cs="David Transparent"/>
                <w:b/>
                <w:bCs/>
                <w:rtl/>
              </w:rPr>
            </w:pPr>
          </w:p>
          <w:p w14:paraId="51FD1525" w14:textId="77777777" w:rsidR="002F467E" w:rsidRDefault="002F467E">
            <w:pPr>
              <w:rPr>
                <w:rFonts w:ascii="Arial Narrow" w:hAnsi="Arial Narrow" w:cs="David Transparent"/>
                <w:b/>
                <w:bCs/>
                <w:rtl/>
              </w:rPr>
            </w:pPr>
          </w:p>
          <w:p w14:paraId="75210049" w14:textId="77777777" w:rsidR="002F467E" w:rsidRDefault="002F467E">
            <w:pPr>
              <w:rPr>
                <w:rFonts w:ascii="Arial Narrow" w:hAnsi="Arial Narrow" w:cs="David Transparent"/>
                <w:b/>
                <w:bCs/>
                <w:rtl/>
              </w:rPr>
            </w:pPr>
          </w:p>
          <w:p w14:paraId="0E14D42D" w14:textId="77777777" w:rsidR="002F467E" w:rsidRDefault="002F467E">
            <w:pPr>
              <w:rPr>
                <w:rFonts w:ascii="Arial Narrow" w:hAnsi="Arial Narrow" w:cs="David Transparent"/>
                <w:b/>
                <w:bCs/>
                <w:rtl/>
              </w:rPr>
            </w:pPr>
          </w:p>
          <w:p w14:paraId="501C8C4D" w14:textId="77777777" w:rsidR="002F467E" w:rsidRDefault="002F467E">
            <w:pPr>
              <w:rPr>
                <w:rFonts w:ascii="Arial Narrow" w:hAnsi="Arial Narrow" w:cs="David Transparent"/>
                <w:b/>
                <w:bCs/>
                <w:rtl/>
              </w:rPr>
            </w:pPr>
          </w:p>
          <w:p w14:paraId="723F4A86" w14:textId="77777777" w:rsidR="002F467E" w:rsidRDefault="002F467E">
            <w:pPr>
              <w:rPr>
                <w:rFonts w:ascii="Arial Narrow" w:hAnsi="Arial Narrow" w:cs="David Transparent"/>
                <w:b/>
                <w:bCs/>
                <w:rtl/>
              </w:rPr>
            </w:pPr>
          </w:p>
          <w:p w14:paraId="011AEDBF" w14:textId="77777777" w:rsidR="002F467E" w:rsidRDefault="002F467E">
            <w:pPr>
              <w:rPr>
                <w:rFonts w:ascii="Arial Narrow" w:hAnsi="Arial Narrow" w:cs="David Transparent"/>
                <w:b/>
                <w:bCs/>
                <w:rtl/>
              </w:rPr>
            </w:pPr>
          </w:p>
          <w:p w14:paraId="011F5DA1" w14:textId="77777777" w:rsidR="002F467E" w:rsidRDefault="002F467E">
            <w:pPr>
              <w:rPr>
                <w:rFonts w:ascii="Arial Narrow" w:hAnsi="Arial Narrow" w:cs="David Transparent"/>
                <w:b/>
                <w:bCs/>
                <w:rtl/>
              </w:rPr>
            </w:pPr>
          </w:p>
          <w:p w14:paraId="2B57A788" w14:textId="77777777" w:rsidR="002F467E" w:rsidRDefault="002F467E">
            <w:pPr>
              <w:rPr>
                <w:rFonts w:ascii="Arial Narrow" w:hAnsi="Arial Narrow" w:cs="David Transparent"/>
                <w:b/>
                <w:bCs/>
                <w:rtl/>
              </w:rPr>
            </w:pPr>
          </w:p>
          <w:p w14:paraId="5CC2DAAA" w14:textId="77777777" w:rsidR="002F467E" w:rsidRDefault="002F467E">
            <w:pPr>
              <w:rPr>
                <w:rFonts w:ascii="Arial Narrow" w:hAnsi="Arial Narrow" w:cs="David Transparent"/>
                <w:b/>
                <w:bCs/>
                <w:rtl/>
              </w:rPr>
            </w:pPr>
          </w:p>
          <w:p w14:paraId="3A4B9D89" w14:textId="77777777" w:rsidR="002F467E" w:rsidRDefault="002F467E">
            <w:pPr>
              <w:rPr>
                <w:rFonts w:ascii="Arial Narrow" w:hAnsi="Arial Narrow" w:cs="David Transparent"/>
                <w:b/>
                <w:bCs/>
                <w:rtl/>
              </w:rPr>
            </w:pPr>
          </w:p>
          <w:p w14:paraId="01E776FA" w14:textId="77777777" w:rsidR="002F467E" w:rsidRDefault="002F467E">
            <w:pPr>
              <w:rPr>
                <w:rFonts w:ascii="Arial Narrow" w:hAnsi="Arial Narrow" w:cs="David Transparent"/>
                <w:b/>
                <w:bCs/>
                <w:rtl/>
              </w:rPr>
            </w:pPr>
          </w:p>
          <w:p w14:paraId="27CBFF02" w14:textId="77777777" w:rsidR="002F467E" w:rsidRDefault="002F467E">
            <w:pPr>
              <w:rPr>
                <w:rFonts w:ascii="Arial Narrow" w:hAnsi="Arial Narrow" w:cs="David Transparent"/>
                <w:b/>
                <w:bCs/>
                <w:rtl/>
              </w:rPr>
            </w:pPr>
          </w:p>
          <w:p w14:paraId="5802AD52" w14:textId="77777777" w:rsidR="002F467E" w:rsidRDefault="002F467E">
            <w:pPr>
              <w:rPr>
                <w:rFonts w:ascii="Arial Narrow" w:hAnsi="Arial Narrow" w:cs="David Transparent"/>
                <w:b/>
                <w:bCs/>
                <w:rtl/>
              </w:rPr>
            </w:pPr>
          </w:p>
          <w:p w14:paraId="79BFF91A" w14:textId="77777777" w:rsidR="002F467E" w:rsidRDefault="002F467E">
            <w:pPr>
              <w:rPr>
                <w:rFonts w:ascii="Arial Narrow" w:hAnsi="Arial Narrow" w:cs="David Transparent"/>
                <w:b/>
                <w:bCs/>
                <w:rtl/>
              </w:rPr>
            </w:pPr>
          </w:p>
          <w:p w14:paraId="54C4643D" w14:textId="77777777" w:rsidR="002F467E" w:rsidRDefault="002F467E">
            <w:pPr>
              <w:rPr>
                <w:rFonts w:ascii="Arial Narrow" w:hAnsi="Arial Narrow" w:cs="David Transparent"/>
                <w:b/>
                <w:bCs/>
                <w:rtl/>
              </w:rPr>
            </w:pPr>
          </w:p>
          <w:p w14:paraId="0D465380" w14:textId="77777777" w:rsidR="002F467E" w:rsidRDefault="002F467E">
            <w:pPr>
              <w:rPr>
                <w:rFonts w:ascii="Arial Narrow" w:hAnsi="Arial Narrow" w:cs="David Transparent"/>
                <w:b/>
                <w:bCs/>
                <w:rtl/>
              </w:rPr>
            </w:pPr>
          </w:p>
          <w:p w14:paraId="5DFE1915" w14:textId="77777777" w:rsidR="002F467E" w:rsidRDefault="002F467E">
            <w:pPr>
              <w:rPr>
                <w:rFonts w:ascii="Arial Narrow" w:hAnsi="Arial Narrow" w:cs="David Transparent"/>
                <w:b/>
                <w:bCs/>
                <w:rtl/>
              </w:rPr>
            </w:pPr>
          </w:p>
          <w:p w14:paraId="781534AF" w14:textId="77777777" w:rsidR="002F467E" w:rsidRDefault="002F467E">
            <w:pPr>
              <w:rPr>
                <w:rFonts w:ascii="Arial Narrow" w:hAnsi="Arial Narrow" w:cs="David Transparent"/>
                <w:b/>
                <w:bCs/>
                <w:rtl/>
              </w:rPr>
            </w:pPr>
          </w:p>
          <w:p w14:paraId="609319A7" w14:textId="77777777" w:rsidR="002F467E" w:rsidRDefault="002F467E">
            <w:pPr>
              <w:rPr>
                <w:rFonts w:ascii="Arial Narrow" w:hAnsi="Arial Narrow" w:cs="David Transparent"/>
                <w:b/>
                <w:bCs/>
                <w:rtl/>
              </w:rPr>
            </w:pPr>
          </w:p>
          <w:p w14:paraId="064C1415" w14:textId="77777777" w:rsidR="002F467E" w:rsidRDefault="002F467E">
            <w:pPr>
              <w:rPr>
                <w:rFonts w:ascii="Arial Narrow" w:hAnsi="Arial Narrow" w:cs="David Transparent"/>
                <w:b/>
                <w:bCs/>
                <w:rtl/>
              </w:rPr>
            </w:pPr>
          </w:p>
          <w:p w14:paraId="2FAB1923" w14:textId="77777777" w:rsidR="002F467E" w:rsidRDefault="002F467E">
            <w:pPr>
              <w:rPr>
                <w:rFonts w:ascii="Arial Narrow" w:hAnsi="Arial Narrow" w:cs="David Transparent"/>
                <w:b/>
                <w:bCs/>
                <w:rtl/>
              </w:rPr>
            </w:pPr>
          </w:p>
          <w:p w14:paraId="51F00D55" w14:textId="77777777" w:rsidR="002F467E" w:rsidRDefault="002F467E">
            <w:pPr>
              <w:rPr>
                <w:rFonts w:ascii="Arial Narrow" w:hAnsi="Arial Narrow" w:cs="David Transparent"/>
                <w:b/>
                <w:bCs/>
                <w:rtl/>
              </w:rPr>
            </w:pPr>
          </w:p>
          <w:p w14:paraId="013C69DF" w14:textId="77777777" w:rsidR="002F467E" w:rsidRDefault="002F467E">
            <w:pPr>
              <w:rPr>
                <w:rFonts w:ascii="Arial Narrow" w:hAnsi="Arial Narrow" w:cs="David Transparent"/>
                <w:b/>
                <w:bCs/>
                <w:rtl/>
              </w:rPr>
            </w:pPr>
          </w:p>
          <w:p w14:paraId="05B64A62" w14:textId="77777777" w:rsidR="002F467E" w:rsidRDefault="002F467E">
            <w:pPr>
              <w:rPr>
                <w:rFonts w:ascii="Arial Narrow" w:hAnsi="Arial Narrow" w:cs="David Transparent"/>
                <w:b/>
                <w:bCs/>
                <w:rtl/>
              </w:rPr>
            </w:pPr>
          </w:p>
          <w:p w14:paraId="3D505830" w14:textId="77777777" w:rsidR="002F467E" w:rsidRDefault="002F467E">
            <w:pPr>
              <w:rPr>
                <w:rFonts w:ascii="Arial Narrow" w:hAnsi="Arial Narrow" w:cs="David Transparent"/>
                <w:b/>
                <w:bCs/>
                <w:rtl/>
              </w:rPr>
            </w:pPr>
          </w:p>
          <w:p w14:paraId="4E53EC75" w14:textId="77777777" w:rsidR="002F467E" w:rsidRDefault="002F467E">
            <w:pPr>
              <w:rPr>
                <w:rFonts w:ascii="Arial Narrow" w:hAnsi="Arial Narrow" w:cs="David Transparent"/>
                <w:b/>
                <w:bCs/>
                <w:rtl/>
              </w:rPr>
            </w:pPr>
          </w:p>
          <w:p w14:paraId="04A315E1" w14:textId="77777777" w:rsidR="002F467E" w:rsidRDefault="002F467E">
            <w:pPr>
              <w:rPr>
                <w:rFonts w:ascii="Arial Narrow" w:hAnsi="Arial Narrow" w:cs="David Transparent"/>
                <w:b/>
                <w:bCs/>
                <w:rtl/>
              </w:rPr>
            </w:pPr>
          </w:p>
          <w:p w14:paraId="7F8B1640" w14:textId="77777777" w:rsidR="002F467E" w:rsidRDefault="002F467E">
            <w:pPr>
              <w:rPr>
                <w:rFonts w:ascii="Arial Narrow" w:hAnsi="Arial Narrow" w:cs="David Transparent"/>
                <w:b/>
                <w:bCs/>
                <w:rtl/>
              </w:rPr>
            </w:pPr>
          </w:p>
          <w:p w14:paraId="15E19A53" w14:textId="77777777" w:rsidR="002F467E" w:rsidRDefault="002F467E">
            <w:pPr>
              <w:rPr>
                <w:rFonts w:ascii="Arial Narrow" w:hAnsi="Arial Narrow" w:cs="David Transparent"/>
                <w:b/>
                <w:bCs/>
                <w:rtl/>
              </w:rPr>
            </w:pPr>
          </w:p>
          <w:p w14:paraId="0AEA2C69" w14:textId="77777777" w:rsidR="002F467E" w:rsidRDefault="002F467E">
            <w:pPr>
              <w:rPr>
                <w:rFonts w:ascii="Arial Narrow" w:hAnsi="Arial Narrow" w:cs="David Transparent"/>
                <w:b/>
                <w:bCs/>
                <w:rtl/>
              </w:rPr>
            </w:pPr>
          </w:p>
          <w:p w14:paraId="54B66BD8" w14:textId="77777777" w:rsidR="002F467E" w:rsidRDefault="002F467E">
            <w:pPr>
              <w:rPr>
                <w:rFonts w:ascii="Arial Narrow" w:hAnsi="Arial Narrow" w:cs="David Transparent"/>
                <w:b/>
                <w:bCs/>
                <w:rtl/>
              </w:rPr>
            </w:pPr>
          </w:p>
          <w:p w14:paraId="7554240B" w14:textId="77777777" w:rsidR="002F467E" w:rsidRDefault="002F467E">
            <w:pPr>
              <w:rPr>
                <w:rFonts w:ascii="Arial Narrow" w:hAnsi="Arial Narrow" w:cs="David Transparent"/>
                <w:b/>
                <w:bCs/>
                <w:rtl/>
              </w:rPr>
            </w:pPr>
          </w:p>
          <w:p w14:paraId="0F126C47" w14:textId="77777777" w:rsidR="008C5DEA" w:rsidRDefault="008C5DEA">
            <w:pPr>
              <w:rPr>
                <w:rFonts w:ascii="Arial" w:hAnsi="Arial" w:cs="Arial"/>
                <w:b/>
                <w:bCs/>
                <w:rtl/>
              </w:rPr>
            </w:pPr>
          </w:p>
          <w:p w14:paraId="50D093F1" w14:textId="77777777" w:rsidR="008C5DEA" w:rsidRDefault="008C5DEA">
            <w:pPr>
              <w:rPr>
                <w:rFonts w:ascii="Arial" w:hAnsi="Arial" w:cs="Arial"/>
                <w:b/>
                <w:bCs/>
                <w:rtl/>
              </w:rPr>
            </w:pPr>
          </w:p>
          <w:p w14:paraId="37F7AD63" w14:textId="77777777" w:rsidR="002F467E" w:rsidRDefault="002F467E">
            <w:pPr>
              <w:rPr>
                <w:rFonts w:ascii="Arial" w:hAnsi="Arial" w:cs="Arial"/>
                <w:b/>
                <w:bCs/>
                <w:rtl/>
              </w:rPr>
            </w:pPr>
            <w:r>
              <w:rPr>
                <w:rFonts w:ascii="Arial" w:hAnsi="Arial" w:cs="Arial"/>
                <w:b/>
                <w:bCs/>
                <w:rtl/>
              </w:rPr>
              <w:t>הריון והנקה:</w:t>
            </w:r>
          </w:p>
          <w:p w14:paraId="33C37E51" w14:textId="77777777" w:rsidR="002F467E" w:rsidRDefault="002F467E">
            <w:pPr>
              <w:rPr>
                <w:rFonts w:ascii="Arial Narrow" w:hAnsi="Arial Narrow" w:cs="David Transparent"/>
                <w:b/>
                <w:bCs/>
                <w:rtl/>
              </w:rPr>
            </w:pPr>
          </w:p>
        </w:tc>
        <w:tc>
          <w:tcPr>
            <w:tcW w:w="3139" w:type="dxa"/>
            <w:tcBorders>
              <w:top w:val="single" w:sz="4" w:space="0" w:color="auto"/>
              <w:left w:val="single" w:sz="4" w:space="0" w:color="auto"/>
              <w:bottom w:val="single" w:sz="4" w:space="0" w:color="auto"/>
              <w:right w:val="single" w:sz="4" w:space="0" w:color="auto"/>
            </w:tcBorders>
            <w:vAlign w:val="center"/>
          </w:tcPr>
          <w:p w14:paraId="6DD1AA9C" w14:textId="77777777" w:rsidR="002F467E" w:rsidRDefault="002F467E">
            <w:pPr>
              <w:rPr>
                <w:rFonts w:ascii="Arial" w:hAnsi="Arial" w:cs="Arial"/>
              </w:rPr>
            </w:pPr>
            <w:r>
              <w:rPr>
                <w:rFonts w:ascii="Arial" w:hAnsi="Arial" w:cs="Arial"/>
              </w:rPr>
              <w:lastRenderedPageBreak/>
              <w:t>inhibitors</w:t>
            </w:r>
            <w:r>
              <w:rPr>
                <w:rFonts w:ascii="Arial" w:hAnsi="Arial" w:cs="Arial"/>
                <w:rtl/>
              </w:rPr>
              <w:t xml:space="preserve"> (</w:t>
            </w:r>
            <w:r>
              <w:rPr>
                <w:rFonts w:ascii="Arial" w:hAnsi="Arial" w:cs="Arial"/>
              </w:rPr>
              <w:t>SSRI</w:t>
            </w:r>
            <w:r>
              <w:rPr>
                <w:rFonts w:ascii="Arial" w:hAnsi="Arial" w:cs="Arial"/>
                <w:rtl/>
              </w:rPr>
              <w:t xml:space="preserve">, לטיפול בדיכאון), במקרים נדירים יכול להיגרם "סינדרום הסרוטונין" היכול להתבטא בשינויים במצב הנפשי (כגון: עצבנות יתר, </w:t>
            </w:r>
            <w:r>
              <w:rPr>
                <w:rFonts w:ascii="Arial" w:hAnsi="Arial" w:cs="Arial"/>
                <w:rtl/>
              </w:rPr>
              <w:lastRenderedPageBreak/>
              <w:t>הזיות, תרדמת), אי-יציבות אוטונומית (כגון: קצב לב מהיר, לחץ דם בלתי יציב, היפרתרמיה), ליקויים נוירו-מוסקולרים (כגון: היפר-פלקסיה, חוסר קואורדינציה) ו/או תסמינים של מערכת העיכול (כגון: בחילה, הקאה, שלשול) (נדיר)</w:t>
            </w:r>
          </w:p>
          <w:p w14:paraId="1F8B23ED" w14:textId="77777777" w:rsidR="002F467E" w:rsidRDefault="002F467E">
            <w:pPr>
              <w:rPr>
                <w:rFonts w:ascii="Arial" w:hAnsi="Arial" w:cs="Arial"/>
                <w:rtl/>
              </w:rPr>
            </w:pPr>
          </w:p>
          <w:p w14:paraId="37EDFB50" w14:textId="77777777" w:rsidR="002F467E" w:rsidRDefault="002F467E">
            <w:pPr>
              <w:rPr>
                <w:rFonts w:ascii="Arial" w:hAnsi="Arial" w:cs="Arial"/>
                <w:rtl/>
              </w:rPr>
            </w:pPr>
          </w:p>
          <w:p w14:paraId="3FCEF917" w14:textId="08C90258" w:rsidR="002F467E" w:rsidRDefault="002F467E">
            <w:pPr>
              <w:rPr>
                <w:rFonts w:ascii="Arial" w:hAnsi="Arial" w:cs="Arial"/>
                <w:rtl/>
              </w:rPr>
            </w:pPr>
            <w:r>
              <w:rPr>
                <w:rFonts w:ascii="Arial" w:hAnsi="Arial" w:cs="Arial"/>
                <w:rtl/>
              </w:rPr>
              <w:t>תרופות המשפיעות על מערכת העצבים המרכזית עשויות לגרם לטשטוש או תחושת עילפון. תרופות אלו כוללות תרופות להרגעה, לשינה, לטיפול בפרקינסון, לטיפול באפילפסיה, נגד אלרגיות,</w:t>
            </w:r>
            <w:r w:rsidR="008C5DEA">
              <w:rPr>
                <w:rFonts w:ascii="Arial" w:hAnsi="Arial" w:cs="Arial" w:hint="cs"/>
                <w:rtl/>
              </w:rPr>
              <w:t xml:space="preserve"> </w:t>
            </w:r>
            <w:r>
              <w:rPr>
                <w:rFonts w:ascii="Arial" w:hAnsi="Arial" w:cs="Arial"/>
                <w:rtl/>
              </w:rPr>
              <w:t>חומרים מרדימים לניתוח ומשככי כאבים נרקוטיים (גם בסירופים נגד שיעול) ואלכוהול.</w:t>
            </w:r>
          </w:p>
          <w:p w14:paraId="0236B6B5" w14:textId="77777777" w:rsidR="002F467E" w:rsidRDefault="002F467E">
            <w:pPr>
              <w:rPr>
                <w:rFonts w:ascii="Arial" w:hAnsi="Arial" w:cs="Arial"/>
                <w:rtl/>
              </w:rPr>
            </w:pPr>
          </w:p>
          <w:p w14:paraId="7EDA6DE5" w14:textId="77777777" w:rsidR="008C5DEA" w:rsidRDefault="008C5DEA">
            <w:pPr>
              <w:rPr>
                <w:b/>
                <w:rtl/>
              </w:rPr>
            </w:pPr>
          </w:p>
          <w:p w14:paraId="392FA31D" w14:textId="77777777" w:rsidR="008C5DEA" w:rsidRDefault="008C5DEA">
            <w:pPr>
              <w:rPr>
                <w:b/>
                <w:rtl/>
              </w:rPr>
            </w:pPr>
          </w:p>
          <w:p w14:paraId="739163AD" w14:textId="77777777" w:rsidR="008C5DEA" w:rsidRDefault="008C5DEA">
            <w:pPr>
              <w:rPr>
                <w:b/>
                <w:rtl/>
              </w:rPr>
            </w:pPr>
          </w:p>
          <w:p w14:paraId="2BA9E361" w14:textId="77777777" w:rsidR="008C5DEA" w:rsidRDefault="008C5DEA">
            <w:pPr>
              <w:rPr>
                <w:b/>
                <w:rtl/>
              </w:rPr>
            </w:pPr>
          </w:p>
          <w:p w14:paraId="2F84B9B6" w14:textId="77777777" w:rsidR="008C5DEA" w:rsidRDefault="008C5DEA">
            <w:pPr>
              <w:rPr>
                <w:b/>
                <w:rtl/>
              </w:rPr>
            </w:pPr>
          </w:p>
          <w:p w14:paraId="11D53ACF" w14:textId="77777777" w:rsidR="008C5DEA" w:rsidRDefault="008C5DEA">
            <w:pPr>
              <w:rPr>
                <w:b/>
                <w:rtl/>
              </w:rPr>
            </w:pPr>
          </w:p>
          <w:p w14:paraId="3C3DD9D0" w14:textId="77777777" w:rsidR="008C5DEA" w:rsidRDefault="008C5DEA">
            <w:pPr>
              <w:rPr>
                <w:b/>
                <w:rtl/>
              </w:rPr>
            </w:pPr>
          </w:p>
          <w:p w14:paraId="0CAA998F" w14:textId="77777777" w:rsidR="008A6E53" w:rsidRDefault="008A6E53">
            <w:pPr>
              <w:rPr>
                <w:b/>
                <w:rtl/>
              </w:rPr>
            </w:pPr>
          </w:p>
          <w:p w14:paraId="080BFEF2" w14:textId="77777777" w:rsidR="002F467E" w:rsidRDefault="002F467E">
            <w:pPr>
              <w:rPr>
                <w:rFonts w:ascii="Arial" w:hAnsi="Arial" w:cs="Arial"/>
                <w:rtl/>
                <w:lang w:val="ru-RU"/>
              </w:rPr>
            </w:pPr>
            <w:r>
              <w:rPr>
                <w:rFonts w:hint="cs"/>
                <w:b/>
                <w:rtl/>
              </w:rPr>
              <w:t>תרופות נגד קרישת דם</w:t>
            </w:r>
          </w:p>
          <w:p w14:paraId="4F403E71" w14:textId="77777777" w:rsidR="002F467E" w:rsidRDefault="002F467E">
            <w:pPr>
              <w:rPr>
                <w:rFonts w:ascii="Arial" w:hAnsi="Arial" w:cs="Arial"/>
                <w:rtl/>
                <w:lang w:val="ru-RU"/>
              </w:rPr>
            </w:pPr>
          </w:p>
          <w:p w14:paraId="3EA30563" w14:textId="77777777" w:rsidR="008C5DEA" w:rsidRDefault="008C5DEA">
            <w:pPr>
              <w:rPr>
                <w:rFonts w:ascii="Arial" w:hAnsi="Arial" w:cs="Arial"/>
                <w:rtl/>
                <w:lang w:val="ru-RU"/>
              </w:rPr>
            </w:pPr>
          </w:p>
          <w:p w14:paraId="6EA84C2E" w14:textId="77777777" w:rsidR="002F467E" w:rsidRDefault="002F467E">
            <w:pPr>
              <w:rPr>
                <w:rFonts w:ascii="Arial" w:hAnsi="Arial" w:cs="Arial"/>
                <w:rtl/>
                <w:lang w:val="ru-RU"/>
              </w:rPr>
            </w:pPr>
          </w:p>
          <w:p w14:paraId="497F7B25" w14:textId="77777777" w:rsidR="002F467E" w:rsidRDefault="002F467E">
            <w:pPr>
              <w:rPr>
                <w:rFonts w:ascii="Arial" w:hAnsi="Arial" w:cs="Arial"/>
                <w:rtl/>
                <w:lang w:val="ru-RU"/>
              </w:rPr>
            </w:pPr>
          </w:p>
          <w:p w14:paraId="3AA40CCA" w14:textId="77777777" w:rsidR="002F467E" w:rsidRDefault="002F467E">
            <w:pPr>
              <w:rPr>
                <w:rFonts w:ascii="Arial" w:hAnsi="Arial" w:cs="Arial"/>
                <w:rtl/>
                <w:lang w:val="ru-RU"/>
              </w:rPr>
            </w:pPr>
          </w:p>
          <w:p w14:paraId="428B6CC3" w14:textId="77777777" w:rsidR="002F467E" w:rsidRDefault="002F467E">
            <w:pPr>
              <w:rPr>
                <w:rFonts w:ascii="Arial" w:hAnsi="Arial" w:cs="Arial"/>
                <w:strike/>
                <w:rtl/>
                <w:lang w:val="ru-RU"/>
              </w:rPr>
            </w:pPr>
            <w:r>
              <w:rPr>
                <w:rFonts w:ascii="Arial" w:hAnsi="Arial" w:cs="Arial"/>
                <w:rtl/>
                <w:lang w:val="ru-RU"/>
              </w:rPr>
              <w:t xml:space="preserve">תתכן ירידה בהשפעה של זאלדיאר במידה והן נלקחות יחד עם התרופות הבאות:  </w:t>
            </w:r>
          </w:p>
          <w:p w14:paraId="79D84456" w14:textId="77777777" w:rsidR="002F467E" w:rsidRDefault="002F467E">
            <w:pPr>
              <w:rPr>
                <w:rFonts w:ascii="Arial" w:hAnsi="Arial" w:cs="Arial"/>
                <w:rtl/>
              </w:rPr>
            </w:pPr>
            <w:r>
              <w:rPr>
                <w:rFonts w:ascii="Arial" w:hAnsi="Arial" w:cs="Arial"/>
                <w:rtl/>
              </w:rPr>
              <w:t>- קרבמאזפין (לטיפול בהתקפי אפילפסיה).</w:t>
            </w:r>
          </w:p>
          <w:p w14:paraId="78C28CBA" w14:textId="77777777" w:rsidR="002F467E" w:rsidRDefault="002F467E">
            <w:pPr>
              <w:rPr>
                <w:rFonts w:ascii="Arial" w:hAnsi="Arial" w:cs="Arial"/>
                <w:rtl/>
              </w:rPr>
            </w:pPr>
            <w:r>
              <w:rPr>
                <w:rFonts w:ascii="Arial" w:hAnsi="Arial" w:cs="Arial"/>
                <w:rtl/>
              </w:rPr>
              <w:t xml:space="preserve">- משככי כאבים </w:t>
            </w:r>
            <w:proofErr w:type="spellStart"/>
            <w:r>
              <w:rPr>
                <w:rFonts w:ascii="Arial" w:hAnsi="Arial" w:cs="Arial"/>
                <w:rtl/>
              </w:rPr>
              <w:t>אופיואידים</w:t>
            </w:r>
            <w:proofErr w:type="spellEnd"/>
            <w:r>
              <w:rPr>
                <w:rFonts w:ascii="Arial" w:hAnsi="Arial" w:cs="Arial"/>
                <w:rtl/>
              </w:rPr>
              <w:t xml:space="preserve"> </w:t>
            </w:r>
            <w:proofErr w:type="spellStart"/>
            <w:r>
              <w:rPr>
                <w:rFonts w:ascii="Arial" w:hAnsi="Arial" w:cs="Arial"/>
                <w:rtl/>
              </w:rPr>
              <w:t>מסויימים</w:t>
            </w:r>
            <w:proofErr w:type="spellEnd"/>
            <w:r>
              <w:rPr>
                <w:rFonts w:ascii="Arial" w:hAnsi="Arial" w:cs="Arial"/>
                <w:rtl/>
              </w:rPr>
              <w:t xml:space="preserve"> (כמו: </w:t>
            </w:r>
            <w:proofErr w:type="spellStart"/>
            <w:r>
              <w:rPr>
                <w:rFonts w:ascii="Arial" w:hAnsi="Arial" w:cs="Arial"/>
              </w:rPr>
              <w:t>nalbuphine</w:t>
            </w:r>
            <w:proofErr w:type="spellEnd"/>
            <w:r>
              <w:rPr>
                <w:rFonts w:ascii="Arial" w:hAnsi="Arial" w:cs="Arial"/>
              </w:rPr>
              <w:t xml:space="preserve">, buprenorphine, </w:t>
            </w:r>
            <w:proofErr w:type="spellStart"/>
            <w:r>
              <w:rPr>
                <w:rFonts w:ascii="Arial" w:hAnsi="Arial" w:cs="Arial"/>
              </w:rPr>
              <w:t>pentazocine</w:t>
            </w:r>
            <w:proofErr w:type="spellEnd"/>
            <w:r>
              <w:rPr>
                <w:rFonts w:ascii="Arial" w:hAnsi="Arial" w:cs="Arial"/>
                <w:rtl/>
              </w:rPr>
              <w:t xml:space="preserve"> ). </w:t>
            </w:r>
          </w:p>
          <w:p w14:paraId="5A9DB494" w14:textId="77777777" w:rsidR="002F467E" w:rsidRDefault="002F467E">
            <w:pPr>
              <w:rPr>
                <w:rFonts w:ascii="Arial" w:hAnsi="Arial" w:cs="Arial"/>
                <w:rtl/>
              </w:rPr>
            </w:pPr>
            <w:r>
              <w:rPr>
                <w:rFonts w:ascii="Arial" w:hAnsi="Arial" w:cs="Arial"/>
                <w:rtl/>
              </w:rPr>
              <w:t>- אונדנסטרון (לטיפול בבחילות).</w:t>
            </w:r>
          </w:p>
          <w:p w14:paraId="6F257917" w14:textId="77777777" w:rsidR="002F467E" w:rsidRDefault="002F467E">
            <w:pPr>
              <w:rPr>
                <w:rFonts w:ascii="Arial" w:hAnsi="Arial" w:cs="Arial"/>
                <w:rtl/>
              </w:rPr>
            </w:pPr>
          </w:p>
          <w:p w14:paraId="0BA353B5" w14:textId="77777777" w:rsidR="002F467E" w:rsidRDefault="002F467E">
            <w:pPr>
              <w:rPr>
                <w:rFonts w:ascii="Arial" w:hAnsi="Arial" w:cs="Arial"/>
                <w:b/>
                <w:bCs/>
                <w:u w:val="single"/>
                <w:rtl/>
              </w:rPr>
            </w:pPr>
            <w:r>
              <w:rPr>
                <w:rFonts w:ascii="Arial" w:hAnsi="Arial" w:cs="Arial"/>
                <w:rtl/>
              </w:rPr>
              <w:t>יחד עם זאת, בנטילת מנה בודדת של זאלדיאר אין בדרך כלל צורך להפסיק את ההנקה.</w:t>
            </w:r>
          </w:p>
          <w:p w14:paraId="13CEED0C" w14:textId="77777777" w:rsidR="002F467E" w:rsidRDefault="002F467E">
            <w:pPr>
              <w:rPr>
                <w:rFonts w:ascii="Arial" w:hAnsi="Arial" w:cs="Arial"/>
                <w:rtl/>
              </w:rPr>
            </w:pPr>
          </w:p>
          <w:p w14:paraId="046891DF" w14:textId="77777777" w:rsidR="002F467E" w:rsidRDefault="002F467E">
            <w:pPr>
              <w:rPr>
                <w:rFonts w:ascii="Arial" w:hAnsi="Arial" w:cs="Arial"/>
                <w:rtl/>
              </w:rPr>
            </w:pPr>
          </w:p>
          <w:p w14:paraId="3AB0C771" w14:textId="77777777" w:rsidR="002F467E" w:rsidRDefault="002F467E">
            <w:pPr>
              <w:spacing w:line="480" w:lineRule="auto"/>
              <w:rPr>
                <w:rStyle w:val="a7"/>
                <w:rtl/>
              </w:rPr>
            </w:pPr>
          </w:p>
        </w:tc>
        <w:tc>
          <w:tcPr>
            <w:tcW w:w="3420" w:type="dxa"/>
            <w:tcBorders>
              <w:top w:val="single" w:sz="4" w:space="0" w:color="auto"/>
              <w:left w:val="single" w:sz="4" w:space="0" w:color="auto"/>
              <w:bottom w:val="single" w:sz="4" w:space="0" w:color="auto"/>
              <w:right w:val="nil"/>
            </w:tcBorders>
            <w:vAlign w:val="center"/>
          </w:tcPr>
          <w:p w14:paraId="2AE01311" w14:textId="055F47D6" w:rsidR="002F467E" w:rsidRDefault="008A6E53">
            <w:pPr>
              <w:rPr>
                <w:rFonts w:ascii="Arial" w:hAnsi="Arial" w:cs="Arial"/>
              </w:rPr>
            </w:pPr>
            <w:r w:rsidRPr="006F079D">
              <w:rPr>
                <w:rFonts w:ascii="Arial" w:hAnsi="Arial" w:cs="Arial"/>
                <w:rtl/>
              </w:rPr>
              <w:lastRenderedPageBreak/>
              <w:t xml:space="preserve">אם הנך נוטל </w:t>
            </w:r>
            <w:r w:rsidRPr="006F079D">
              <w:rPr>
                <w:rFonts w:ascii="Arial" w:hAnsi="Arial" w:cs="Arial"/>
                <w:highlight w:val="yellow"/>
                <w:rtl/>
              </w:rPr>
              <w:t>טריפטנים</w:t>
            </w:r>
            <w:r w:rsidRPr="006F079D">
              <w:rPr>
                <w:rFonts w:ascii="Arial" w:hAnsi="Arial" w:cs="Arial"/>
                <w:rtl/>
              </w:rPr>
              <w:t xml:space="preserve"> (למיגרנה) או -  </w:t>
            </w:r>
            <w:r w:rsidRPr="006F079D">
              <w:rPr>
                <w:rFonts w:ascii="Arial" w:hAnsi="Arial" w:cs="Arial"/>
              </w:rPr>
              <w:t>selective serotonin re-uptake inhibitors</w:t>
            </w:r>
            <w:r w:rsidRPr="006F079D">
              <w:rPr>
                <w:rFonts w:ascii="Arial" w:hAnsi="Arial" w:cs="Arial"/>
                <w:rtl/>
              </w:rPr>
              <w:t xml:space="preserve"> (</w:t>
            </w:r>
            <w:r w:rsidRPr="006F079D">
              <w:rPr>
                <w:rFonts w:ascii="Arial" w:hAnsi="Arial" w:cs="Arial"/>
              </w:rPr>
              <w:t>SSRI</w:t>
            </w:r>
            <w:r w:rsidRPr="006F079D">
              <w:rPr>
                <w:rFonts w:ascii="Arial" w:hAnsi="Arial" w:cs="Arial"/>
                <w:rtl/>
              </w:rPr>
              <w:t>, לטיפול בדיכאון)</w:t>
            </w:r>
            <w:r>
              <w:rPr>
                <w:rFonts w:ascii="Arial" w:hAnsi="Arial" w:cs="Arial" w:hint="cs"/>
                <w:rtl/>
              </w:rPr>
              <w:t xml:space="preserve">. אם הנך מרגיש בלבול, עצבנות יתר, חום, </w:t>
            </w:r>
            <w:r w:rsidRPr="005663E1">
              <w:rPr>
                <w:rFonts w:ascii="Arial" w:hAnsi="Arial" w:cs="Arial" w:hint="cs"/>
                <w:highlight w:val="yellow"/>
                <w:rtl/>
              </w:rPr>
              <w:t>הזעות</w:t>
            </w:r>
            <w:r>
              <w:rPr>
                <w:rFonts w:ascii="Arial" w:hAnsi="Arial" w:cs="Arial" w:hint="cs"/>
                <w:rtl/>
              </w:rPr>
              <w:t xml:space="preserve">, </w:t>
            </w:r>
            <w:r>
              <w:rPr>
                <w:rFonts w:ascii="Arial" w:hAnsi="Arial" w:cs="Arial" w:hint="cs"/>
                <w:rtl/>
              </w:rPr>
              <w:lastRenderedPageBreak/>
              <w:t xml:space="preserve">חוסר קואורדינציה ותנועות שרירים לא רצוניות בגפיים או בעיניים או שלשול </w:t>
            </w:r>
            <w:r>
              <w:rPr>
                <w:rFonts w:ascii="Arial" w:hAnsi="Arial" w:cs="Arial"/>
                <w:rtl/>
              </w:rPr>
              <w:t>–</w:t>
            </w:r>
            <w:r>
              <w:rPr>
                <w:rFonts w:ascii="Arial" w:hAnsi="Arial" w:cs="Arial" w:hint="cs"/>
                <w:rtl/>
              </w:rPr>
              <w:t xml:space="preserve"> פנה לרופא.</w:t>
            </w:r>
          </w:p>
          <w:p w14:paraId="33538F05" w14:textId="77777777" w:rsidR="008A6E53" w:rsidRDefault="008A6E53">
            <w:pPr>
              <w:rPr>
                <w:rFonts w:ascii="Arial" w:hAnsi="Arial" w:cs="Arial"/>
                <w:rtl/>
              </w:rPr>
            </w:pPr>
          </w:p>
          <w:p w14:paraId="27A28816" w14:textId="77777777" w:rsidR="008A6E53" w:rsidRDefault="008A6E53">
            <w:pPr>
              <w:rPr>
                <w:rFonts w:ascii="Arial" w:hAnsi="Arial" w:cs="Arial"/>
                <w:rtl/>
              </w:rPr>
            </w:pPr>
          </w:p>
          <w:p w14:paraId="214B8298" w14:textId="77777777" w:rsidR="008A6E53" w:rsidRDefault="008A6E53">
            <w:pPr>
              <w:rPr>
                <w:rFonts w:ascii="Arial" w:hAnsi="Arial" w:cs="Arial"/>
                <w:rtl/>
              </w:rPr>
            </w:pPr>
          </w:p>
          <w:p w14:paraId="68DDC973" w14:textId="77777777" w:rsidR="008A6E53" w:rsidRDefault="008A6E53">
            <w:pPr>
              <w:rPr>
                <w:rFonts w:ascii="Arial" w:hAnsi="Arial" w:cs="Arial"/>
                <w:rtl/>
              </w:rPr>
            </w:pPr>
          </w:p>
          <w:p w14:paraId="1F861E84" w14:textId="77777777" w:rsidR="008A6E53" w:rsidRDefault="008A6E53">
            <w:pPr>
              <w:rPr>
                <w:rFonts w:ascii="Arial" w:hAnsi="Arial" w:cs="Arial"/>
                <w:rtl/>
              </w:rPr>
            </w:pPr>
          </w:p>
          <w:p w14:paraId="774D6A58" w14:textId="77777777" w:rsidR="008A6E53" w:rsidRDefault="008A6E53">
            <w:pPr>
              <w:rPr>
                <w:rFonts w:ascii="Arial" w:hAnsi="Arial" w:cs="Arial"/>
                <w:rtl/>
              </w:rPr>
            </w:pPr>
          </w:p>
          <w:p w14:paraId="6FF59B3E" w14:textId="77777777" w:rsidR="008A6E53" w:rsidRDefault="008A6E53">
            <w:pPr>
              <w:rPr>
                <w:rFonts w:ascii="Arial" w:hAnsi="Arial" w:cs="Arial"/>
                <w:rtl/>
              </w:rPr>
            </w:pPr>
          </w:p>
          <w:p w14:paraId="3C517B4E" w14:textId="77777777" w:rsidR="008A6E53" w:rsidRDefault="008A6E53">
            <w:pPr>
              <w:rPr>
                <w:rFonts w:ascii="Arial" w:hAnsi="Arial" w:cs="Arial"/>
                <w:rtl/>
              </w:rPr>
            </w:pPr>
          </w:p>
          <w:p w14:paraId="714844EB" w14:textId="384365F1" w:rsidR="002F467E" w:rsidRDefault="002F467E">
            <w:pPr>
              <w:rPr>
                <w:rFonts w:ascii="Arial" w:hAnsi="Arial" w:cs="Arial"/>
                <w:rtl/>
              </w:rPr>
            </w:pPr>
            <w:r>
              <w:rPr>
                <w:rFonts w:ascii="Arial" w:hAnsi="Arial" w:cs="Arial"/>
                <w:rtl/>
              </w:rPr>
              <w:t xml:space="preserve">- </w:t>
            </w:r>
            <w:r w:rsidR="008A6E53">
              <w:rPr>
                <w:rFonts w:ascii="Arial" w:hAnsi="Arial" w:cs="Arial" w:hint="cs"/>
                <w:rtl/>
              </w:rPr>
              <w:t xml:space="preserve">אם הנך נוטל </w:t>
            </w:r>
            <w:r w:rsidR="008A6E53" w:rsidRPr="0089368D">
              <w:rPr>
                <w:rFonts w:ascii="Arial" w:hAnsi="Arial" w:cs="Arial"/>
                <w:rtl/>
              </w:rPr>
              <w:t xml:space="preserve">תרופות להרגעה, לשינה, </w:t>
            </w:r>
            <w:r w:rsidR="008A6E53">
              <w:rPr>
                <w:rFonts w:ascii="Arial" w:hAnsi="Arial" w:cs="Arial" w:hint="cs"/>
                <w:rtl/>
              </w:rPr>
              <w:t xml:space="preserve">או </w:t>
            </w:r>
            <w:r w:rsidR="008A6E53" w:rsidRPr="0089368D">
              <w:rPr>
                <w:rFonts w:ascii="Arial" w:hAnsi="Arial" w:cs="Arial"/>
                <w:rtl/>
              </w:rPr>
              <w:t xml:space="preserve">משככי כאבים </w:t>
            </w:r>
            <w:r w:rsidR="008A6E53">
              <w:rPr>
                <w:rFonts w:ascii="Arial" w:hAnsi="Arial" w:cs="Arial" w:hint="cs"/>
                <w:rtl/>
              </w:rPr>
              <w:t>כגון מורפין וקודאין</w:t>
            </w:r>
            <w:r w:rsidR="008A6E53" w:rsidRPr="0089368D">
              <w:rPr>
                <w:rFonts w:ascii="Arial" w:hAnsi="Arial" w:cs="Arial"/>
                <w:rtl/>
              </w:rPr>
              <w:t xml:space="preserve"> (גם בסירופים נגד שיעול)</w:t>
            </w:r>
            <w:r w:rsidR="008A6E53">
              <w:rPr>
                <w:rFonts w:ascii="Arial" w:hAnsi="Arial" w:cs="Arial" w:hint="cs"/>
                <w:rtl/>
              </w:rPr>
              <w:t>,</w:t>
            </w:r>
            <w:r w:rsidR="008A6E53" w:rsidRPr="0089368D">
              <w:rPr>
                <w:rFonts w:ascii="Arial" w:hAnsi="Arial" w:cs="Arial"/>
                <w:rtl/>
              </w:rPr>
              <w:t xml:space="preserve"> </w:t>
            </w:r>
            <w:r w:rsidR="008A6E53" w:rsidRPr="0089368D">
              <w:rPr>
                <w:rFonts w:ascii="Arial" w:hAnsi="Arial" w:cs="Arial"/>
                <w:highlight w:val="yellow"/>
                <w:rtl/>
              </w:rPr>
              <w:t>בקלופן (תרופה להרפיית שרירים), תרופות להורדת לחץ דם</w:t>
            </w:r>
            <w:r w:rsidR="008A6E53">
              <w:rPr>
                <w:rFonts w:ascii="Arial" w:hAnsi="Arial" w:cs="Arial" w:hint="cs"/>
                <w:highlight w:val="yellow"/>
                <w:rtl/>
              </w:rPr>
              <w:t>,</w:t>
            </w:r>
            <w:r w:rsidR="008A6E53">
              <w:rPr>
                <w:rFonts w:ascii="Arial" w:hAnsi="Arial" w:cs="Arial" w:hint="cs"/>
                <w:rtl/>
              </w:rPr>
              <w:t xml:space="preserve"> תרופות נגד אלרגיות.</w:t>
            </w:r>
            <w:r w:rsidR="008A6E53" w:rsidRPr="0089368D">
              <w:rPr>
                <w:rFonts w:ascii="Arial" w:hAnsi="Arial" w:cs="Arial"/>
                <w:highlight w:val="yellow"/>
                <w:rtl/>
              </w:rPr>
              <w:t xml:space="preserve"> במקרים אלו יתכן ותרגיש </w:t>
            </w:r>
            <w:r w:rsidR="008A6E53">
              <w:rPr>
                <w:rFonts w:ascii="Arial" w:hAnsi="Arial" w:cs="Arial" w:hint="cs"/>
                <w:highlight w:val="yellow"/>
                <w:rtl/>
              </w:rPr>
              <w:t xml:space="preserve">ישנוני או </w:t>
            </w:r>
            <w:r w:rsidR="008A6E53" w:rsidRPr="0089368D">
              <w:rPr>
                <w:rFonts w:ascii="Arial" w:hAnsi="Arial" w:cs="Arial"/>
                <w:highlight w:val="yellow"/>
                <w:rtl/>
              </w:rPr>
              <w:t>תחושת עלפון</w:t>
            </w:r>
            <w:r w:rsidR="008A6E53" w:rsidRPr="0089368D">
              <w:rPr>
                <w:rFonts w:ascii="Arial" w:hAnsi="Arial" w:cs="Arial"/>
                <w:rtl/>
              </w:rPr>
              <w:t>.</w:t>
            </w:r>
            <w:r w:rsidR="008A6E53">
              <w:rPr>
                <w:rFonts w:ascii="Arial" w:hAnsi="Arial" w:cs="Arial" w:hint="cs"/>
                <w:rtl/>
              </w:rPr>
              <w:t xml:space="preserve"> במקרים אלה ספר לרופא.</w:t>
            </w:r>
          </w:p>
          <w:p w14:paraId="7C88F217" w14:textId="77777777" w:rsidR="002F467E" w:rsidRDefault="002F467E">
            <w:pPr>
              <w:ind w:left="32"/>
              <w:rPr>
                <w:rtl/>
              </w:rPr>
            </w:pPr>
          </w:p>
          <w:p w14:paraId="6CC86E92" w14:textId="77777777" w:rsidR="008C5DEA" w:rsidRDefault="008C5DEA">
            <w:pPr>
              <w:ind w:left="32"/>
              <w:rPr>
                <w:rtl/>
              </w:rPr>
            </w:pPr>
          </w:p>
          <w:p w14:paraId="44AA9F18" w14:textId="77777777" w:rsidR="008C5DEA" w:rsidRPr="00C334F8" w:rsidRDefault="008C5DEA" w:rsidP="008C5DEA">
            <w:pPr>
              <w:rPr>
                <w:rFonts w:ascii="Arial" w:hAnsi="Arial" w:cs="Arial"/>
                <w:rtl/>
              </w:rPr>
            </w:pPr>
            <w:r w:rsidRPr="00422CB4">
              <w:rPr>
                <w:rFonts w:ascii="Arial" w:hAnsi="Arial" w:cs="Arial"/>
                <w:highlight w:val="yellow"/>
                <w:rtl/>
              </w:rPr>
              <w:t xml:space="preserve">אם הנך נוטל תרופות </w:t>
            </w:r>
            <w:r w:rsidRPr="00422CB4">
              <w:rPr>
                <w:rFonts w:ascii="Arial" w:hAnsi="Arial" w:cs="Arial" w:hint="cs"/>
                <w:highlight w:val="yellow"/>
                <w:rtl/>
              </w:rPr>
              <w:t>מסוימות</w:t>
            </w:r>
            <w:r w:rsidRPr="00422CB4">
              <w:rPr>
                <w:rFonts w:ascii="Arial" w:hAnsi="Arial" w:cs="Arial"/>
                <w:highlight w:val="yellow"/>
                <w:rtl/>
              </w:rPr>
              <w:t xml:space="preserve"> נגד דכאון. יתכן ותחווה סימפטומים של כיווצי שרירים לא רצוניים, כולל שרירי העין, עצבנות ,הזעת יתר, רעד, רפלקסים מוגזמים, טונוס שרירים גבוה וחום מעל </w:t>
            </w:r>
            <w:r w:rsidRPr="00422CB4">
              <w:rPr>
                <w:rFonts w:ascii="Arial" w:hAnsi="Arial" w:cs="Arial"/>
                <w:highlight w:val="yellow"/>
              </w:rPr>
              <w:t>38°C</w:t>
            </w:r>
            <w:r w:rsidRPr="00422CB4">
              <w:rPr>
                <w:rFonts w:ascii="Arial" w:hAnsi="Arial" w:cs="Arial"/>
                <w:highlight w:val="yellow"/>
                <w:rtl/>
              </w:rPr>
              <w:t xml:space="preserve">. </w:t>
            </w:r>
          </w:p>
          <w:p w14:paraId="6046D810" w14:textId="77777777" w:rsidR="008C5DEA" w:rsidRDefault="008C5DEA">
            <w:pPr>
              <w:ind w:left="32"/>
              <w:rPr>
                <w:rtl/>
              </w:rPr>
            </w:pPr>
          </w:p>
          <w:p w14:paraId="18DBD5ED" w14:textId="77777777" w:rsidR="008C5DEA" w:rsidRDefault="008C5DEA">
            <w:pPr>
              <w:ind w:left="32"/>
              <w:rPr>
                <w:rtl/>
              </w:rPr>
            </w:pPr>
          </w:p>
          <w:p w14:paraId="56769D68" w14:textId="0AE14A14" w:rsidR="008A6E53" w:rsidRPr="008A6E53" w:rsidRDefault="002F467E" w:rsidP="008A6E53">
            <w:pPr>
              <w:rPr>
                <w:rFonts w:ascii="Arial" w:hAnsi="Arial" w:cs="Arial"/>
                <w:highlight w:val="lightGray"/>
                <w:rtl/>
              </w:rPr>
            </w:pPr>
            <w:r>
              <w:rPr>
                <w:rFonts w:ascii="Arial" w:hAnsi="Arial" w:cs="Arial"/>
                <w:rtl/>
              </w:rPr>
              <w:t xml:space="preserve">- </w:t>
            </w:r>
            <w:r w:rsidR="008A6E53" w:rsidRPr="008A6E53">
              <w:rPr>
                <w:rFonts w:ascii="Arial" w:hAnsi="Arial" w:cs="Arial" w:hint="cs"/>
                <w:rtl/>
              </w:rPr>
              <w:t xml:space="preserve">אם הנך נוטל </w:t>
            </w:r>
            <w:r w:rsidR="008A6E53" w:rsidRPr="008A6E53">
              <w:rPr>
                <w:rFonts w:asciiTheme="minorBidi" w:hAnsiTheme="minorBidi" w:cstheme="minorBidi"/>
                <w:b/>
                <w:rtl/>
              </w:rPr>
              <w:t>תרופות נגד קרישת דם</w:t>
            </w:r>
            <w:r w:rsidR="008A6E53" w:rsidRPr="008A6E53">
              <w:rPr>
                <w:rFonts w:asciiTheme="minorBidi" w:hAnsiTheme="minorBidi" w:cstheme="minorBidi"/>
                <w:b/>
                <w:highlight w:val="yellow"/>
                <w:rtl/>
              </w:rPr>
              <w:t xml:space="preserve">. האפקטיביות של התרופות יכולה להשתנות ויתכנו דימומים. יש לדווח לרופא </w:t>
            </w:r>
            <w:r w:rsidR="008A6E53" w:rsidRPr="008A6E53">
              <w:rPr>
                <w:rFonts w:asciiTheme="minorBidi" w:hAnsiTheme="minorBidi" w:cstheme="minorBidi" w:hint="cs"/>
                <w:b/>
                <w:highlight w:val="yellow"/>
                <w:rtl/>
              </w:rPr>
              <w:t xml:space="preserve">מידית </w:t>
            </w:r>
            <w:r w:rsidR="008A6E53" w:rsidRPr="008A6E53">
              <w:rPr>
                <w:rFonts w:asciiTheme="minorBidi" w:hAnsiTheme="minorBidi" w:cstheme="minorBidi"/>
                <w:b/>
                <w:highlight w:val="yellow"/>
                <w:rtl/>
              </w:rPr>
              <w:t>על כל מקרה של דימום ממושך או לא צפוי</w:t>
            </w:r>
            <w:r w:rsidR="008A6E53" w:rsidRPr="008A6E53">
              <w:rPr>
                <w:rFonts w:asciiTheme="minorBidi" w:hAnsiTheme="minorBidi" w:cstheme="minorBidi"/>
                <w:b/>
                <w:highlight w:val="lightGray"/>
                <w:rtl/>
              </w:rPr>
              <w:t xml:space="preserve">.  </w:t>
            </w:r>
          </w:p>
          <w:p w14:paraId="4EE1C698" w14:textId="77777777" w:rsidR="002F467E" w:rsidRDefault="002F467E">
            <w:pPr>
              <w:rPr>
                <w:rFonts w:ascii="Arial" w:hAnsi="Arial" w:cs="Arial"/>
                <w:highlight w:val="lightGray"/>
                <w:rtl/>
                <w:lang w:val="ru-RU"/>
              </w:rPr>
            </w:pPr>
          </w:p>
          <w:p w14:paraId="5938BA73" w14:textId="77777777" w:rsidR="008A6E53" w:rsidRPr="0089368D" w:rsidRDefault="008A6E53" w:rsidP="008A6E53">
            <w:pPr>
              <w:rPr>
                <w:rFonts w:ascii="Arial" w:hAnsi="Arial" w:cs="Arial"/>
                <w:strike/>
                <w:u w:val="single"/>
                <w:rtl/>
                <w:lang w:val="ru-RU"/>
              </w:rPr>
            </w:pPr>
            <w:r w:rsidRPr="0089368D">
              <w:rPr>
                <w:rFonts w:ascii="Arial" w:hAnsi="Arial" w:cs="Arial"/>
                <w:u w:val="single"/>
                <w:rtl/>
                <w:lang w:val="ru-RU"/>
              </w:rPr>
              <w:t xml:space="preserve">תתכן שינוי בהשפעה של זאלדיאר במידה והן נלקחות יחד עם התרופות הבאות:  </w:t>
            </w:r>
          </w:p>
          <w:p w14:paraId="7055A9F0" w14:textId="77777777" w:rsidR="008A6E53" w:rsidRPr="001B5620" w:rsidRDefault="008A6E53" w:rsidP="008A6E53">
            <w:pPr>
              <w:rPr>
                <w:rFonts w:ascii="Arial" w:hAnsi="Arial" w:cs="Arial"/>
                <w:highlight w:val="lightGray"/>
                <w:rtl/>
              </w:rPr>
            </w:pPr>
          </w:p>
          <w:p w14:paraId="21654610" w14:textId="77777777" w:rsidR="008A6E53" w:rsidRDefault="008A6E53" w:rsidP="008A6E53">
            <w:pPr>
              <w:ind w:left="32"/>
              <w:rPr>
                <w:rtl/>
              </w:rPr>
            </w:pPr>
            <w:r w:rsidRPr="001B5620">
              <w:rPr>
                <w:highlight w:val="lightGray"/>
                <w:rtl/>
              </w:rPr>
              <w:t xml:space="preserve">מטוקלופראמיד או דומפרידון אונדנסטרון (נגד בחילות והקאות) </w:t>
            </w:r>
            <w:r w:rsidRPr="00AB6D9B">
              <w:rPr>
                <w:rtl/>
              </w:rPr>
              <w:t>כולסטיראמין (לטיפול ביתר כולסטרול בדם</w:t>
            </w:r>
            <w:r w:rsidRPr="001B5620">
              <w:rPr>
                <w:highlight w:val="lightGray"/>
                <w:rtl/>
              </w:rPr>
              <w:t xml:space="preserve">) </w:t>
            </w:r>
          </w:p>
          <w:p w14:paraId="07732439" w14:textId="453DA09D" w:rsidR="002F467E" w:rsidRDefault="008A6E53" w:rsidP="008A6E53">
            <w:pPr>
              <w:ind w:left="32"/>
              <w:rPr>
                <w:rtl/>
              </w:rPr>
            </w:pPr>
            <w:r w:rsidRPr="0021206F">
              <w:rPr>
                <w:highlight w:val="yellow"/>
                <w:rtl/>
              </w:rPr>
              <w:t>קטוקונזול ואריתרומיצין (לטיפול בזיהומים)</w:t>
            </w:r>
            <w:r>
              <w:rPr>
                <w:rtl/>
              </w:rPr>
              <w:t xml:space="preserve"> </w:t>
            </w:r>
            <w:r w:rsidR="002F467E">
              <w:rPr>
                <w:rFonts w:hint="cs"/>
                <w:rtl/>
              </w:rPr>
              <w:t xml:space="preserve"> </w:t>
            </w:r>
          </w:p>
          <w:p w14:paraId="674164FD" w14:textId="77777777" w:rsidR="002F467E" w:rsidRDefault="002F467E">
            <w:pPr>
              <w:rPr>
                <w:rStyle w:val="a7"/>
                <w:rtl/>
              </w:rPr>
            </w:pPr>
          </w:p>
          <w:p w14:paraId="52CC2649" w14:textId="77777777" w:rsidR="002F467E" w:rsidRDefault="002F467E">
            <w:pPr>
              <w:rPr>
                <w:rStyle w:val="a7"/>
                <w:rtl/>
              </w:rPr>
            </w:pPr>
          </w:p>
          <w:p w14:paraId="7CE59954" w14:textId="77777777" w:rsidR="002F467E" w:rsidRDefault="002F467E">
            <w:pPr>
              <w:rPr>
                <w:rStyle w:val="a7"/>
                <w:rtl/>
              </w:rPr>
            </w:pPr>
          </w:p>
          <w:p w14:paraId="0F38316A" w14:textId="77777777" w:rsidR="002F467E" w:rsidRDefault="002F467E">
            <w:pPr>
              <w:rPr>
                <w:rStyle w:val="a7"/>
                <w:rtl/>
              </w:rPr>
            </w:pPr>
            <w:r>
              <w:rPr>
                <w:rStyle w:val="a7"/>
                <w:rFonts w:hint="cs"/>
                <w:rtl/>
              </w:rPr>
              <w:t>(הקלה זו בוטלה)</w:t>
            </w:r>
          </w:p>
        </w:tc>
      </w:tr>
      <w:tr w:rsidR="002F467E" w14:paraId="7B94BC43" w14:textId="77777777" w:rsidTr="002F467E">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14:paraId="346807E8" w14:textId="77777777" w:rsidR="002F467E" w:rsidRDefault="002F467E">
            <w:pPr>
              <w:ind w:right="-108"/>
              <w:rPr>
                <w:rFonts w:ascii="Arial Narrow" w:hAnsi="Arial Narrow" w:cs="David Transparent"/>
                <w:b/>
                <w:bCs/>
              </w:rPr>
            </w:pPr>
            <w:r>
              <w:rPr>
                <w:rFonts w:ascii="Arial Narrow" w:hAnsi="Arial Narrow" w:cs="David Transparent" w:hint="cs"/>
                <w:b/>
                <w:bCs/>
                <w:sz w:val="22"/>
                <w:szCs w:val="22"/>
                <w:rtl/>
              </w:rPr>
              <w:lastRenderedPageBreak/>
              <w:t>תופעות לוואי</w:t>
            </w:r>
          </w:p>
        </w:tc>
        <w:tc>
          <w:tcPr>
            <w:tcW w:w="3139" w:type="dxa"/>
            <w:tcBorders>
              <w:top w:val="single" w:sz="4" w:space="0" w:color="auto"/>
              <w:left w:val="single" w:sz="4" w:space="0" w:color="auto"/>
              <w:bottom w:val="single" w:sz="4" w:space="0" w:color="auto"/>
              <w:right w:val="single" w:sz="4" w:space="0" w:color="auto"/>
            </w:tcBorders>
            <w:vAlign w:val="center"/>
            <w:hideMark/>
          </w:tcPr>
          <w:p w14:paraId="60A3C9E3" w14:textId="77777777" w:rsidR="00D83D99" w:rsidRDefault="00D83D99">
            <w:pPr>
              <w:rPr>
                <w:rFonts w:ascii="Arial" w:hAnsi="Arial" w:cs="Arial"/>
                <w:rtl/>
              </w:rPr>
            </w:pPr>
          </w:p>
          <w:p w14:paraId="0684F12B" w14:textId="130B1953" w:rsidR="00D83D99" w:rsidRPr="00D83D99" w:rsidRDefault="00D83D99">
            <w:pPr>
              <w:rPr>
                <w:rFonts w:ascii="Arial" w:hAnsi="Arial" w:cs="Arial"/>
                <w:rtl/>
              </w:rPr>
            </w:pPr>
            <w:r w:rsidRPr="00D83D99">
              <w:rPr>
                <w:rFonts w:ascii="Arial" w:hAnsi="Arial" w:cs="Arial" w:hint="cs"/>
                <w:rtl/>
              </w:rPr>
              <w:t>תגובות עוריות (פריחה)</w:t>
            </w:r>
          </w:p>
          <w:p w14:paraId="1541E6A5" w14:textId="77777777" w:rsidR="00D83D99" w:rsidRDefault="00D83D99">
            <w:pPr>
              <w:rPr>
                <w:rFonts w:ascii="Arial" w:hAnsi="Arial" w:cs="Arial"/>
                <w:rtl/>
              </w:rPr>
            </w:pPr>
          </w:p>
          <w:p w14:paraId="7901776F" w14:textId="77777777" w:rsidR="00D83D99" w:rsidRDefault="00D83D99">
            <w:pPr>
              <w:rPr>
                <w:rFonts w:ascii="Arial" w:hAnsi="Arial" w:cs="Arial"/>
                <w:rtl/>
              </w:rPr>
            </w:pPr>
          </w:p>
          <w:p w14:paraId="16040FA6" w14:textId="77777777" w:rsidR="002F467E" w:rsidRDefault="002F467E">
            <w:pPr>
              <w:rPr>
                <w:rStyle w:val="a7"/>
              </w:rPr>
            </w:pPr>
            <w:r>
              <w:rPr>
                <w:rFonts w:ascii="Arial" w:hAnsi="Arial" w:cs="Arial"/>
                <w:rtl/>
              </w:rPr>
              <w:t>לעיתים נדירות סיוטי לילה, ירידה בתפקוד קוגניטיבי העלולה לגרום לטעויות בשיפוט, שינוי בתיאבון, הפרעות קואורדינציה, הפרעות ראיה, עליה בלחץ דם, דופק איטי, עווית שרירים, תחושות לא רגילות (גירוד, עקצוץ וכדומה) הרחבת אישונים</w:t>
            </w:r>
            <w:r>
              <w:rPr>
                <w:rStyle w:val="a7"/>
              </w:rPr>
              <w:t>.</w:t>
            </w:r>
          </w:p>
        </w:tc>
        <w:tc>
          <w:tcPr>
            <w:tcW w:w="3420" w:type="dxa"/>
            <w:tcBorders>
              <w:top w:val="single" w:sz="4" w:space="0" w:color="auto"/>
              <w:left w:val="single" w:sz="4" w:space="0" w:color="auto"/>
              <w:bottom w:val="single" w:sz="4" w:space="0" w:color="auto"/>
              <w:right w:val="nil"/>
            </w:tcBorders>
            <w:vAlign w:val="center"/>
          </w:tcPr>
          <w:p w14:paraId="6A8E08F9" w14:textId="6D31E37D" w:rsidR="00D83D99" w:rsidRDefault="00D83D99" w:rsidP="00A52E40">
            <w:pPr>
              <w:rPr>
                <w:rFonts w:ascii="Arial" w:hAnsi="Arial" w:cs="Arial"/>
                <w:rtl/>
              </w:rPr>
            </w:pPr>
            <w:r>
              <w:rPr>
                <w:rFonts w:ascii="Arial" w:hAnsi="Arial" w:cs="Arial" w:hint="cs"/>
                <w:rtl/>
              </w:rPr>
              <w:t>תגובות עוריות לדוגמה פריחה ושלפוחיות(</w:t>
            </w:r>
            <w:r w:rsidRPr="00AE1332">
              <w:rPr>
                <w:rFonts w:ascii="Arial" w:hAnsi="Arial" w:cs="Arial" w:hint="cs"/>
                <w:highlight w:val="yellow"/>
                <w:rtl/>
              </w:rPr>
              <w:t xml:space="preserve">ראה סעיף" </w:t>
            </w:r>
            <w:r w:rsidRPr="00AE1332">
              <w:rPr>
                <w:rFonts w:ascii="Arial" w:hAnsi="Arial" w:cs="Arial"/>
                <w:b/>
                <w:bCs/>
                <w:highlight w:val="yellow"/>
                <w:rtl/>
              </w:rPr>
              <w:t>אזהרות מיוחדות הנוגעות בשימוש בתרופה</w:t>
            </w:r>
            <w:r>
              <w:rPr>
                <w:rFonts w:ascii="Arial" w:hAnsi="Arial" w:cs="Arial" w:hint="cs"/>
                <w:rtl/>
              </w:rPr>
              <w:t>"),</w:t>
            </w:r>
          </w:p>
          <w:p w14:paraId="65FB30DD" w14:textId="77777777" w:rsidR="00D83D99" w:rsidRDefault="00D83D99" w:rsidP="00A52E40">
            <w:pPr>
              <w:rPr>
                <w:rFonts w:ascii="Arial" w:hAnsi="Arial" w:cs="Arial"/>
                <w:rtl/>
              </w:rPr>
            </w:pPr>
          </w:p>
          <w:p w14:paraId="708E8A83" w14:textId="77777777" w:rsidR="00D83D99" w:rsidRDefault="00D83D99" w:rsidP="00A52E40">
            <w:pPr>
              <w:rPr>
                <w:rFonts w:ascii="Arial" w:hAnsi="Arial" w:cs="Arial"/>
                <w:rtl/>
              </w:rPr>
            </w:pPr>
          </w:p>
          <w:p w14:paraId="69898558" w14:textId="77777777" w:rsidR="00D83D99" w:rsidRPr="00AF3B9C" w:rsidRDefault="00D83D99" w:rsidP="00D83D99">
            <w:pPr>
              <w:rPr>
                <w:rFonts w:ascii="Arial" w:hAnsi="Arial" w:cs="Arial"/>
                <w:rtl/>
              </w:rPr>
            </w:pPr>
            <w:r w:rsidRPr="001A550C">
              <w:rPr>
                <w:rFonts w:ascii="Arial" w:hAnsi="Arial" w:cs="Arial"/>
                <w:rtl/>
              </w:rPr>
              <w:t>לעיתים נדירות:</w:t>
            </w:r>
            <w:r>
              <w:rPr>
                <w:rFonts w:ascii="Arial" w:hAnsi="Arial" w:cs="Arial"/>
                <w:rtl/>
              </w:rPr>
              <w:t xml:space="preserve"> </w:t>
            </w:r>
            <w:r w:rsidRPr="00F11597">
              <w:rPr>
                <w:rFonts w:ascii="Arial" w:hAnsi="Arial" w:cs="Arial"/>
                <w:rtl/>
              </w:rPr>
              <w:t xml:space="preserve"> </w:t>
            </w:r>
            <w:r w:rsidRPr="009F30D1">
              <w:rPr>
                <w:rFonts w:ascii="Arial" w:hAnsi="Arial" w:cs="Arial"/>
                <w:rtl/>
              </w:rPr>
              <w:t>התקפים</w:t>
            </w:r>
            <w:r>
              <w:rPr>
                <w:rFonts w:ascii="Arial" w:hAnsi="Arial" w:cs="Arial" w:hint="cs"/>
                <w:rtl/>
              </w:rPr>
              <w:t xml:space="preserve"> אפילפטיים</w:t>
            </w:r>
            <w:r w:rsidRPr="009F30D1">
              <w:rPr>
                <w:rFonts w:ascii="Arial" w:hAnsi="Arial" w:cs="Arial"/>
                <w:rtl/>
              </w:rPr>
              <w:t>,</w:t>
            </w:r>
            <w:r>
              <w:rPr>
                <w:rFonts w:ascii="Arial" w:hAnsi="Arial" w:cs="Arial" w:hint="cs"/>
                <w:rtl/>
              </w:rPr>
              <w:t xml:space="preserve"> </w:t>
            </w:r>
            <w:r w:rsidRPr="009F30D1">
              <w:rPr>
                <w:rFonts w:ascii="Arial" w:hAnsi="Arial" w:cs="Arial"/>
                <w:rtl/>
              </w:rPr>
              <w:t>הפרעות קואורדינציה,</w:t>
            </w:r>
            <w:r>
              <w:rPr>
                <w:rFonts w:ascii="Arial" w:hAnsi="Arial" w:cs="Arial" w:hint="cs"/>
                <w:rtl/>
              </w:rPr>
              <w:t xml:space="preserve"> </w:t>
            </w:r>
            <w:r w:rsidRPr="009F30D1">
              <w:rPr>
                <w:rFonts w:ascii="Arial" w:hAnsi="Arial" w:cs="Arial"/>
                <w:rtl/>
              </w:rPr>
              <w:t>התמכרות,</w:t>
            </w:r>
            <w:r>
              <w:rPr>
                <w:rFonts w:ascii="Arial" w:hAnsi="Arial" w:cs="Arial" w:hint="cs"/>
                <w:rtl/>
              </w:rPr>
              <w:t xml:space="preserve"> </w:t>
            </w:r>
            <w:r>
              <w:rPr>
                <w:rFonts w:ascii="Arial" w:hAnsi="Arial" w:cs="Arial" w:hint="cs"/>
                <w:highlight w:val="yellow"/>
                <w:rtl/>
              </w:rPr>
              <w:t>טשטוש</w:t>
            </w:r>
            <w:r w:rsidRPr="0021206F">
              <w:rPr>
                <w:rFonts w:ascii="Arial" w:hAnsi="Arial" w:cs="Arial"/>
                <w:highlight w:val="yellow"/>
                <w:rtl/>
              </w:rPr>
              <w:t xml:space="preserve"> ראיה</w:t>
            </w:r>
            <w:r>
              <w:rPr>
                <w:rFonts w:ascii="Arial" w:hAnsi="Arial" w:cs="Arial" w:hint="cs"/>
                <w:rtl/>
              </w:rPr>
              <w:t>,</w:t>
            </w:r>
            <w:r w:rsidRPr="001A550C">
              <w:rPr>
                <w:rFonts w:ascii="Arial" w:hAnsi="Arial" w:cs="Arial"/>
                <w:rtl/>
              </w:rPr>
              <w:t xml:space="preserve"> </w:t>
            </w:r>
            <w:r w:rsidRPr="0021206F">
              <w:rPr>
                <w:rFonts w:ascii="Arial" w:hAnsi="Arial" w:cs="Arial"/>
                <w:highlight w:val="yellow"/>
                <w:rtl/>
              </w:rPr>
              <w:t>הפרעות בדיבור</w:t>
            </w:r>
            <w:r w:rsidRPr="004D2BAA">
              <w:rPr>
                <w:rFonts w:ascii="Arial" w:hAnsi="Arial" w:cs="Arial" w:hint="cs"/>
                <w:rtl/>
              </w:rPr>
              <w:t>,</w:t>
            </w:r>
            <w:r w:rsidRPr="004D2BAA">
              <w:rPr>
                <w:rFonts w:ascii="Arial" w:hAnsi="Arial" w:cs="Arial"/>
                <w:rtl/>
              </w:rPr>
              <w:t xml:space="preserve"> </w:t>
            </w:r>
            <w:r w:rsidRPr="0021206F">
              <w:rPr>
                <w:rFonts w:ascii="Arial" w:hAnsi="Arial" w:cs="Arial"/>
                <w:highlight w:val="yellow"/>
                <w:rtl/>
              </w:rPr>
              <w:t xml:space="preserve">הרחבת או התכווצות אישונים, </w:t>
            </w:r>
            <w:r>
              <w:rPr>
                <w:rFonts w:ascii="Arial" w:hAnsi="Arial" w:cs="Arial"/>
                <w:highlight w:val="yellow"/>
                <w:rtl/>
              </w:rPr>
              <w:t>סינקופה</w:t>
            </w:r>
            <w:r>
              <w:rPr>
                <w:rFonts w:ascii="Arial" w:hAnsi="Arial" w:cs="Arial" w:hint="cs"/>
                <w:highlight w:val="yellow"/>
                <w:rtl/>
              </w:rPr>
              <w:t>.</w:t>
            </w:r>
            <w:r>
              <w:rPr>
                <w:rFonts w:ascii="Arial" w:hAnsi="Arial" w:cs="Arial"/>
                <w:highlight w:val="yellow"/>
                <w:rtl/>
              </w:rPr>
              <w:t xml:space="preserve"> </w:t>
            </w:r>
          </w:p>
          <w:p w14:paraId="05111664" w14:textId="77777777" w:rsidR="002F467E" w:rsidRDefault="002F467E">
            <w:pPr>
              <w:spacing w:line="480" w:lineRule="auto"/>
              <w:rPr>
                <w:rStyle w:val="a7"/>
                <w:rtl/>
              </w:rPr>
            </w:pPr>
          </w:p>
        </w:tc>
      </w:tr>
      <w:tr w:rsidR="002F467E" w14:paraId="27E28A71" w14:textId="77777777" w:rsidTr="002F467E">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14:paraId="1407508D" w14:textId="77777777" w:rsidR="002F467E" w:rsidRDefault="002F467E">
            <w:pPr>
              <w:ind w:right="-108"/>
              <w:rPr>
                <w:rFonts w:ascii="Arial Narrow" w:hAnsi="Arial Narrow" w:cs="David Transparent"/>
                <w:b/>
                <w:bCs/>
              </w:rPr>
            </w:pPr>
            <w:r>
              <w:rPr>
                <w:rFonts w:ascii="Arial Narrow" w:hAnsi="Arial Narrow" w:cs="David Transparent" w:hint="cs"/>
                <w:b/>
                <w:bCs/>
                <w:sz w:val="22"/>
                <w:szCs w:val="22"/>
                <w:rtl/>
              </w:rPr>
              <w:t>כיצד תשתמש בתרופה?</w:t>
            </w:r>
          </w:p>
        </w:tc>
        <w:tc>
          <w:tcPr>
            <w:tcW w:w="3139" w:type="dxa"/>
            <w:tcBorders>
              <w:top w:val="single" w:sz="4" w:space="0" w:color="auto"/>
              <w:left w:val="single" w:sz="4" w:space="0" w:color="auto"/>
              <w:bottom w:val="single" w:sz="4" w:space="0" w:color="auto"/>
              <w:right w:val="single" w:sz="4" w:space="0" w:color="auto"/>
            </w:tcBorders>
            <w:vAlign w:val="center"/>
          </w:tcPr>
          <w:p w14:paraId="77A9EE96" w14:textId="77777777" w:rsidR="002F467E" w:rsidRDefault="002F467E">
            <w:pPr>
              <w:spacing w:line="480" w:lineRule="auto"/>
              <w:rPr>
                <w:rStyle w:val="a7"/>
              </w:rPr>
            </w:pPr>
            <w:r>
              <w:rPr>
                <w:rStyle w:val="a7"/>
                <w:rFonts w:hint="cs"/>
                <w:rtl/>
              </w:rPr>
              <w:t>---</w:t>
            </w:r>
          </w:p>
          <w:p w14:paraId="4D32E7A1" w14:textId="77777777" w:rsidR="002F467E" w:rsidRDefault="002F467E">
            <w:pPr>
              <w:spacing w:line="480" w:lineRule="auto"/>
              <w:rPr>
                <w:rStyle w:val="a7"/>
                <w:rtl/>
              </w:rPr>
            </w:pPr>
          </w:p>
          <w:p w14:paraId="34ECDE23" w14:textId="77777777" w:rsidR="002F467E" w:rsidRDefault="002F467E">
            <w:pPr>
              <w:spacing w:line="480" w:lineRule="auto"/>
              <w:rPr>
                <w:rStyle w:val="a7"/>
                <w:rtl/>
              </w:rPr>
            </w:pPr>
          </w:p>
          <w:p w14:paraId="7E12A599" w14:textId="77777777" w:rsidR="002F467E" w:rsidRDefault="002F467E">
            <w:pPr>
              <w:spacing w:line="480" w:lineRule="auto"/>
              <w:rPr>
                <w:rStyle w:val="a7"/>
                <w:rtl/>
              </w:rPr>
            </w:pPr>
          </w:p>
          <w:p w14:paraId="2C67EA53" w14:textId="77777777" w:rsidR="002F467E" w:rsidRDefault="002F467E">
            <w:pPr>
              <w:spacing w:line="480" w:lineRule="auto"/>
              <w:rPr>
                <w:rStyle w:val="a7"/>
                <w:rtl/>
              </w:rPr>
            </w:pPr>
          </w:p>
          <w:p w14:paraId="299542DA" w14:textId="77777777" w:rsidR="002F467E" w:rsidRDefault="002F467E">
            <w:pPr>
              <w:spacing w:line="480" w:lineRule="auto"/>
              <w:rPr>
                <w:rStyle w:val="a7"/>
                <w:rtl/>
              </w:rPr>
            </w:pPr>
            <w:r>
              <w:rPr>
                <w:rStyle w:val="a7"/>
                <w:rFonts w:hint="cs"/>
                <w:rtl/>
              </w:rPr>
              <w:t>----</w:t>
            </w:r>
          </w:p>
          <w:p w14:paraId="5E3270B9" w14:textId="77777777" w:rsidR="002F467E" w:rsidRDefault="002F467E">
            <w:pPr>
              <w:spacing w:line="480" w:lineRule="auto"/>
              <w:rPr>
                <w:rStyle w:val="a7"/>
                <w:rtl/>
              </w:rPr>
            </w:pPr>
          </w:p>
          <w:p w14:paraId="501B46A4" w14:textId="77777777" w:rsidR="002F467E" w:rsidRDefault="002F467E">
            <w:pPr>
              <w:spacing w:line="480" w:lineRule="auto"/>
              <w:rPr>
                <w:rStyle w:val="a7"/>
                <w:rtl/>
              </w:rPr>
            </w:pPr>
          </w:p>
          <w:p w14:paraId="4171EED3" w14:textId="77777777" w:rsidR="002F467E" w:rsidRDefault="002F467E">
            <w:pPr>
              <w:spacing w:line="480" w:lineRule="auto"/>
              <w:rPr>
                <w:rStyle w:val="a7"/>
                <w:rtl/>
              </w:rPr>
            </w:pPr>
          </w:p>
          <w:p w14:paraId="4AE3E80C" w14:textId="77777777" w:rsidR="002F467E" w:rsidRDefault="002F467E">
            <w:pPr>
              <w:spacing w:line="480" w:lineRule="auto"/>
              <w:rPr>
                <w:rStyle w:val="a7"/>
                <w:rtl/>
              </w:rPr>
            </w:pPr>
          </w:p>
          <w:p w14:paraId="2449F492" w14:textId="77777777" w:rsidR="002F467E" w:rsidRDefault="002F467E">
            <w:pPr>
              <w:spacing w:line="480" w:lineRule="auto"/>
              <w:rPr>
                <w:rStyle w:val="a7"/>
                <w:rtl/>
              </w:rPr>
            </w:pPr>
          </w:p>
          <w:p w14:paraId="44384135" w14:textId="77777777" w:rsidR="002F467E" w:rsidRDefault="002F467E">
            <w:pPr>
              <w:spacing w:line="480" w:lineRule="auto"/>
              <w:rPr>
                <w:rStyle w:val="a7"/>
                <w:rtl/>
              </w:rPr>
            </w:pPr>
            <w:r>
              <w:rPr>
                <w:rStyle w:val="a7"/>
                <w:rFonts w:hint="cs"/>
                <w:rtl/>
              </w:rPr>
              <w:t>---</w:t>
            </w:r>
          </w:p>
          <w:p w14:paraId="3D2A62A0" w14:textId="77777777" w:rsidR="002F467E" w:rsidRDefault="002F467E">
            <w:pPr>
              <w:spacing w:line="480" w:lineRule="auto"/>
              <w:rPr>
                <w:rStyle w:val="a7"/>
                <w:rtl/>
              </w:rPr>
            </w:pPr>
          </w:p>
          <w:p w14:paraId="1E165BD5" w14:textId="77777777" w:rsidR="002F467E" w:rsidRDefault="002F467E">
            <w:pPr>
              <w:rPr>
                <w:rStyle w:val="a7"/>
                <w:rtl/>
              </w:rPr>
            </w:pPr>
          </w:p>
        </w:tc>
        <w:tc>
          <w:tcPr>
            <w:tcW w:w="3420" w:type="dxa"/>
            <w:tcBorders>
              <w:top w:val="single" w:sz="4" w:space="0" w:color="auto"/>
              <w:left w:val="single" w:sz="4" w:space="0" w:color="auto"/>
              <w:bottom w:val="single" w:sz="4" w:space="0" w:color="auto"/>
              <w:right w:val="nil"/>
            </w:tcBorders>
            <w:vAlign w:val="center"/>
          </w:tcPr>
          <w:p w14:paraId="5ACDCDB3" w14:textId="77777777" w:rsidR="002F467E" w:rsidRDefault="002F467E">
            <w:pPr>
              <w:rPr>
                <w:rFonts w:ascii="Arial" w:hAnsi="Arial" w:cs="Arial"/>
              </w:rPr>
            </w:pPr>
            <w:r>
              <w:rPr>
                <w:rFonts w:ascii="Arial" w:hAnsi="Arial" w:cs="Arial"/>
                <w:highlight w:val="yellow"/>
                <w:rtl/>
              </w:rPr>
              <w:t>בעקרון, יש ליטול זאלדיאר לפרק הזמן הקצר ביותר הנדרש.</w:t>
            </w:r>
            <w:r>
              <w:rPr>
                <w:rFonts w:ascii="Arial" w:hAnsi="Arial" w:cs="Arial"/>
                <w:rtl/>
              </w:rPr>
              <w:t xml:space="preserve"> </w:t>
            </w:r>
          </w:p>
          <w:p w14:paraId="24592545" w14:textId="77777777" w:rsidR="002F467E" w:rsidRDefault="002F467E">
            <w:pPr>
              <w:rPr>
                <w:rFonts w:ascii="Arial" w:hAnsi="Arial" w:cs="Arial"/>
                <w:rtl/>
              </w:rPr>
            </w:pPr>
          </w:p>
          <w:p w14:paraId="0AF7885C" w14:textId="4BBF22E4" w:rsidR="002F467E" w:rsidRDefault="009A7BFB">
            <w:pPr>
              <w:rPr>
                <w:rFonts w:ascii="Arial" w:hAnsi="Arial" w:cs="Arial"/>
                <w:rtl/>
              </w:rPr>
            </w:pPr>
            <w:r w:rsidRPr="00D55D1A">
              <w:rPr>
                <w:rFonts w:ascii="Arial" w:hAnsi="Arial" w:cs="Arial" w:hint="cs"/>
                <w:highlight w:val="yellow"/>
                <w:rtl/>
              </w:rPr>
              <w:t>באופן כללי יש ליטול את המינון הנמוך ביותר האפשרי למניעת כאב.</w:t>
            </w:r>
          </w:p>
          <w:p w14:paraId="5536DF0D" w14:textId="77777777" w:rsidR="002F467E" w:rsidRDefault="002F467E">
            <w:pPr>
              <w:spacing w:line="480" w:lineRule="auto"/>
              <w:rPr>
                <w:rStyle w:val="a7"/>
                <w:rtl/>
              </w:rPr>
            </w:pPr>
          </w:p>
          <w:p w14:paraId="3517E751" w14:textId="77777777" w:rsidR="002F467E" w:rsidRDefault="002F467E">
            <w:pPr>
              <w:rPr>
                <w:rFonts w:ascii="Arial" w:hAnsi="Arial" w:cs="Arial"/>
                <w:rtl/>
              </w:rPr>
            </w:pPr>
            <w:r>
              <w:rPr>
                <w:rStyle w:val="hps"/>
                <w:rFonts w:ascii="Arial" w:hAnsi="Arial" w:cs="Arial"/>
                <w:color w:val="333333"/>
                <w:highlight w:val="yellow"/>
                <w:rtl/>
              </w:rPr>
              <w:t>מחלה כבד חמורה</w:t>
            </w:r>
            <w:r>
              <w:rPr>
                <w:rFonts w:ascii="Arial" w:hAnsi="Arial" w:cs="Arial"/>
                <w:color w:val="333333"/>
                <w:highlight w:val="yellow"/>
                <w:rtl/>
              </w:rPr>
              <w:t xml:space="preserve"> </w:t>
            </w:r>
            <w:r>
              <w:rPr>
                <w:rStyle w:val="hps"/>
                <w:rFonts w:ascii="Arial" w:hAnsi="Arial" w:cs="Arial"/>
                <w:color w:val="333333"/>
                <w:highlight w:val="yellow"/>
                <w:rtl/>
              </w:rPr>
              <w:t>(אי ספיקה</w:t>
            </w:r>
            <w:r>
              <w:rPr>
                <w:rFonts w:ascii="Arial" w:hAnsi="Arial" w:cs="Arial"/>
                <w:color w:val="333333"/>
                <w:highlight w:val="yellow"/>
                <w:rtl/>
              </w:rPr>
              <w:t>)</w:t>
            </w:r>
            <w:r>
              <w:rPr>
                <w:rFonts w:ascii="Arial" w:hAnsi="Arial" w:cs="Arial"/>
                <w:color w:val="333333"/>
                <w:highlight w:val="yellow"/>
                <w:rtl/>
              </w:rPr>
              <w:br/>
            </w:r>
            <w:r>
              <w:rPr>
                <w:rStyle w:val="hps"/>
                <w:rFonts w:ascii="Arial" w:hAnsi="Arial" w:cs="Arial"/>
                <w:color w:val="333333"/>
                <w:highlight w:val="yellow"/>
                <w:rtl/>
              </w:rPr>
              <w:t>אין ליטול זאלדיאר במקרה של אי ספיקת</w:t>
            </w:r>
            <w:r>
              <w:rPr>
                <w:rFonts w:ascii="Arial" w:hAnsi="Arial" w:cs="Arial"/>
                <w:color w:val="333333"/>
                <w:highlight w:val="yellow"/>
                <w:rtl/>
              </w:rPr>
              <w:t xml:space="preserve"> </w:t>
            </w:r>
            <w:r>
              <w:rPr>
                <w:rStyle w:val="hps"/>
                <w:rFonts w:ascii="Arial" w:hAnsi="Arial" w:cs="Arial"/>
                <w:color w:val="333333"/>
                <w:highlight w:val="yellow"/>
                <w:rtl/>
              </w:rPr>
              <w:t>כבד</w:t>
            </w:r>
            <w:r>
              <w:rPr>
                <w:rFonts w:ascii="Arial" w:hAnsi="Arial" w:cs="Arial"/>
                <w:color w:val="333333"/>
                <w:highlight w:val="yellow"/>
                <w:rtl/>
              </w:rPr>
              <w:t xml:space="preserve">. </w:t>
            </w:r>
            <w:r>
              <w:rPr>
                <w:rStyle w:val="hps"/>
                <w:rFonts w:ascii="Arial" w:hAnsi="Arial" w:cs="Arial"/>
                <w:color w:val="333333"/>
                <w:highlight w:val="yellow"/>
                <w:rtl/>
              </w:rPr>
              <w:t>אם</w:t>
            </w:r>
            <w:r>
              <w:rPr>
                <w:rFonts w:ascii="Arial" w:hAnsi="Arial" w:cs="Arial"/>
                <w:color w:val="333333"/>
                <w:highlight w:val="yellow"/>
                <w:rtl/>
              </w:rPr>
              <w:t xml:space="preserve"> </w:t>
            </w:r>
            <w:r>
              <w:rPr>
                <w:rStyle w:val="hps"/>
                <w:rFonts w:ascii="Arial" w:hAnsi="Arial" w:cs="Arial"/>
                <w:color w:val="333333"/>
                <w:highlight w:val="yellow"/>
                <w:rtl/>
              </w:rPr>
              <w:t>הנך סובל מאי ספיקת כבד קלה או בינונית</w:t>
            </w:r>
            <w:r>
              <w:rPr>
                <w:rFonts w:ascii="Arial" w:hAnsi="Arial" w:cs="Arial"/>
                <w:color w:val="333333"/>
                <w:highlight w:val="yellow"/>
                <w:rtl/>
              </w:rPr>
              <w:t xml:space="preserve">, </w:t>
            </w:r>
            <w:r>
              <w:rPr>
                <w:rStyle w:val="hps"/>
                <w:rFonts w:ascii="Arial" w:hAnsi="Arial" w:cs="Arial"/>
                <w:color w:val="333333"/>
                <w:highlight w:val="yellow"/>
                <w:rtl/>
              </w:rPr>
              <w:t xml:space="preserve">הרופא עשוי להמליץ </w:t>
            </w:r>
            <w:r>
              <w:rPr>
                <w:rStyle w:val="hps"/>
                <w:rFonts w:ascii="Arial" w:hAnsi="Arial" w:cs="Arial"/>
                <w:color w:val="333333"/>
                <w:highlight w:val="yellow"/>
              </w:rPr>
              <w:t>​​</w:t>
            </w:r>
            <w:r>
              <w:rPr>
                <w:rStyle w:val="hps"/>
                <w:rFonts w:ascii="Arial" w:hAnsi="Arial" w:cs="Arial"/>
                <w:color w:val="333333"/>
                <w:highlight w:val="yellow"/>
                <w:rtl/>
              </w:rPr>
              <w:t>על</w:t>
            </w:r>
            <w:r>
              <w:rPr>
                <w:rFonts w:ascii="Arial" w:hAnsi="Arial" w:cs="Arial"/>
                <w:color w:val="333333"/>
                <w:highlight w:val="yellow"/>
                <w:rtl/>
              </w:rPr>
              <w:t xml:space="preserve"> </w:t>
            </w:r>
            <w:r>
              <w:rPr>
                <w:rStyle w:val="hps"/>
                <w:rFonts w:ascii="Arial" w:hAnsi="Arial" w:cs="Arial"/>
                <w:color w:val="333333"/>
                <w:highlight w:val="yellow"/>
                <w:rtl/>
              </w:rPr>
              <w:t>הארכת</w:t>
            </w:r>
            <w:r>
              <w:rPr>
                <w:rFonts w:ascii="Arial" w:hAnsi="Arial" w:cs="Arial"/>
                <w:color w:val="333333"/>
                <w:highlight w:val="yellow"/>
                <w:rtl/>
              </w:rPr>
              <w:t xml:space="preserve"> </w:t>
            </w:r>
            <w:r>
              <w:rPr>
                <w:rStyle w:val="hps"/>
                <w:rFonts w:ascii="Arial" w:hAnsi="Arial" w:cs="Arial"/>
                <w:color w:val="333333"/>
                <w:highlight w:val="yellow"/>
                <w:rtl/>
              </w:rPr>
              <w:t>מרווח</w:t>
            </w:r>
            <w:r>
              <w:rPr>
                <w:rFonts w:ascii="Arial" w:hAnsi="Arial" w:cs="Arial"/>
                <w:color w:val="333333"/>
                <w:highlight w:val="yellow"/>
                <w:rtl/>
              </w:rPr>
              <w:t xml:space="preserve"> </w:t>
            </w:r>
            <w:r>
              <w:rPr>
                <w:rStyle w:val="hps"/>
                <w:rFonts w:ascii="Arial" w:hAnsi="Arial" w:cs="Arial"/>
                <w:color w:val="333333"/>
                <w:highlight w:val="yellow"/>
                <w:rtl/>
              </w:rPr>
              <w:t>המינון.</w:t>
            </w:r>
            <w:r>
              <w:rPr>
                <w:rFonts w:ascii="Arial" w:hAnsi="Arial" w:cs="Arial"/>
                <w:color w:val="333333"/>
                <w:highlight w:val="yellow"/>
                <w:rtl/>
              </w:rPr>
              <w:br/>
            </w:r>
            <w:r>
              <w:rPr>
                <w:rStyle w:val="hps"/>
                <w:rFonts w:ascii="Arial" w:hAnsi="Arial" w:cs="Arial"/>
                <w:color w:val="333333"/>
                <w:highlight w:val="yellow"/>
                <w:rtl/>
              </w:rPr>
              <w:t>מחלת כליות</w:t>
            </w:r>
            <w:r>
              <w:rPr>
                <w:rFonts w:ascii="Arial" w:hAnsi="Arial" w:cs="Arial"/>
                <w:color w:val="333333"/>
                <w:highlight w:val="yellow"/>
                <w:rtl/>
              </w:rPr>
              <w:t xml:space="preserve"> </w:t>
            </w:r>
            <w:r>
              <w:rPr>
                <w:rStyle w:val="hps"/>
                <w:rFonts w:ascii="Arial" w:hAnsi="Arial" w:cs="Arial"/>
                <w:color w:val="333333"/>
                <w:highlight w:val="yellow"/>
                <w:rtl/>
              </w:rPr>
              <w:t>(אי ספיקה</w:t>
            </w:r>
            <w:r>
              <w:rPr>
                <w:rFonts w:ascii="Arial" w:hAnsi="Arial" w:cs="Arial"/>
                <w:color w:val="333333"/>
                <w:highlight w:val="yellow"/>
                <w:rtl/>
              </w:rPr>
              <w:t xml:space="preserve">) </w:t>
            </w:r>
            <w:r>
              <w:rPr>
                <w:rStyle w:val="hps"/>
                <w:rFonts w:ascii="Arial" w:hAnsi="Arial" w:cs="Arial"/>
                <w:color w:val="333333"/>
                <w:highlight w:val="yellow"/>
                <w:rtl/>
              </w:rPr>
              <w:t>/</w:t>
            </w:r>
            <w:r>
              <w:rPr>
                <w:rFonts w:ascii="Arial" w:hAnsi="Arial" w:cs="Arial"/>
                <w:color w:val="333333"/>
                <w:highlight w:val="yellow"/>
                <w:rtl/>
              </w:rPr>
              <w:t xml:space="preserve"> </w:t>
            </w:r>
            <w:r>
              <w:rPr>
                <w:rStyle w:val="hps"/>
                <w:rFonts w:ascii="Arial" w:hAnsi="Arial" w:cs="Arial"/>
                <w:color w:val="333333"/>
                <w:highlight w:val="yellow"/>
                <w:rtl/>
              </w:rPr>
              <w:t>חולי דיאליזה</w:t>
            </w:r>
            <w:r>
              <w:rPr>
                <w:rFonts w:ascii="Arial" w:hAnsi="Arial" w:cs="Arial"/>
                <w:color w:val="333333"/>
                <w:highlight w:val="yellow"/>
                <w:rtl/>
              </w:rPr>
              <w:t xml:space="preserve">: </w:t>
            </w:r>
            <w:r>
              <w:rPr>
                <w:rStyle w:val="hps"/>
                <w:rFonts w:ascii="Arial" w:hAnsi="Arial" w:cs="Arial"/>
                <w:color w:val="333333"/>
                <w:highlight w:val="yellow"/>
                <w:rtl/>
              </w:rPr>
              <w:t xml:space="preserve">הרופא עשוי להמליץ </w:t>
            </w:r>
            <w:r>
              <w:rPr>
                <w:rStyle w:val="hps"/>
                <w:rFonts w:ascii="Arial" w:hAnsi="Arial" w:cs="Arial"/>
                <w:color w:val="333333"/>
                <w:highlight w:val="yellow"/>
              </w:rPr>
              <w:t>​​</w:t>
            </w:r>
            <w:r>
              <w:rPr>
                <w:rStyle w:val="hps"/>
                <w:rFonts w:ascii="Arial" w:hAnsi="Arial" w:cs="Arial"/>
                <w:color w:val="333333"/>
                <w:highlight w:val="yellow"/>
                <w:rtl/>
              </w:rPr>
              <w:t>על</w:t>
            </w:r>
            <w:r>
              <w:rPr>
                <w:rFonts w:ascii="Arial" w:hAnsi="Arial" w:cs="Arial"/>
                <w:color w:val="333333"/>
                <w:highlight w:val="yellow"/>
                <w:rtl/>
              </w:rPr>
              <w:t xml:space="preserve"> </w:t>
            </w:r>
            <w:r>
              <w:rPr>
                <w:rStyle w:val="hps"/>
                <w:rFonts w:ascii="Arial" w:hAnsi="Arial" w:cs="Arial"/>
                <w:color w:val="333333"/>
                <w:highlight w:val="yellow"/>
                <w:rtl/>
              </w:rPr>
              <w:t>הארכת</w:t>
            </w:r>
            <w:r>
              <w:rPr>
                <w:rFonts w:ascii="Arial" w:hAnsi="Arial" w:cs="Arial"/>
                <w:color w:val="333333"/>
                <w:highlight w:val="yellow"/>
                <w:rtl/>
              </w:rPr>
              <w:t xml:space="preserve"> </w:t>
            </w:r>
            <w:r>
              <w:rPr>
                <w:rStyle w:val="hps"/>
                <w:rFonts w:ascii="Arial" w:hAnsi="Arial" w:cs="Arial"/>
                <w:color w:val="333333"/>
                <w:highlight w:val="yellow"/>
                <w:rtl/>
              </w:rPr>
              <w:t>מרווח</w:t>
            </w:r>
            <w:r>
              <w:rPr>
                <w:rFonts w:ascii="Arial" w:hAnsi="Arial" w:cs="Arial"/>
                <w:color w:val="333333"/>
                <w:highlight w:val="yellow"/>
                <w:rtl/>
              </w:rPr>
              <w:t xml:space="preserve"> </w:t>
            </w:r>
            <w:r>
              <w:rPr>
                <w:rStyle w:val="hps"/>
                <w:rFonts w:ascii="Arial" w:hAnsi="Arial" w:cs="Arial"/>
                <w:color w:val="333333"/>
                <w:highlight w:val="yellow"/>
                <w:rtl/>
              </w:rPr>
              <w:t>המינון.</w:t>
            </w:r>
          </w:p>
          <w:p w14:paraId="7111CFFC" w14:textId="77777777" w:rsidR="002F467E" w:rsidRDefault="002F467E">
            <w:pPr>
              <w:spacing w:line="480" w:lineRule="auto"/>
              <w:rPr>
                <w:rStyle w:val="a7"/>
                <w:rtl/>
              </w:rPr>
            </w:pPr>
          </w:p>
          <w:p w14:paraId="5364F447" w14:textId="77777777" w:rsidR="002F467E" w:rsidRDefault="002F467E">
            <w:pPr>
              <w:rPr>
                <w:rFonts w:ascii="Arial" w:hAnsi="Arial" w:cs="Arial"/>
                <w:rtl/>
              </w:rPr>
            </w:pPr>
            <w:r>
              <w:rPr>
                <w:rFonts w:ascii="Arial" w:hAnsi="Arial" w:cs="Arial"/>
                <w:highlight w:val="yellow"/>
                <w:rtl/>
              </w:rPr>
              <w:t>אם אתה חושב שהשפעת הזאלדיאר היא חזקה מדי (הנך מרגיש מטושטש או יש לך קשיי נשימה) או חלשה מדי (שיכוך הכאב אינו מספק), צור קשר עם הרופא שלך</w:t>
            </w:r>
            <w:r>
              <w:rPr>
                <w:rFonts w:ascii="Arial" w:hAnsi="Arial" w:cs="Arial"/>
                <w:rtl/>
              </w:rPr>
              <w:t>.</w:t>
            </w:r>
          </w:p>
          <w:p w14:paraId="62FC19D6" w14:textId="77777777" w:rsidR="002F467E" w:rsidRDefault="002F467E">
            <w:pPr>
              <w:rPr>
                <w:rFonts w:ascii="Arial" w:hAnsi="Arial" w:cs="Arial"/>
                <w:rtl/>
              </w:rPr>
            </w:pPr>
            <w:r>
              <w:rPr>
                <w:rFonts w:ascii="Arial" w:hAnsi="Arial" w:cs="Arial"/>
                <w:b/>
                <w:bCs/>
                <w:highlight w:val="yellow"/>
                <w:rtl/>
              </w:rPr>
              <w:t>אם נטלת יותר זאלדיאר מההנחיות, יש לפנות לרופא או לרוקח מיידית, גם אם אתה מרגיש טוב, היות וקיים סיכון של נזק לכבד שיכול להופיע מאוחר יותר</w:t>
            </w:r>
            <w:r>
              <w:rPr>
                <w:rFonts w:ascii="Arial" w:hAnsi="Arial" w:cs="Arial"/>
                <w:highlight w:val="yellow"/>
                <w:rtl/>
              </w:rPr>
              <w:t>.</w:t>
            </w:r>
          </w:p>
          <w:p w14:paraId="7C7822F8" w14:textId="77777777" w:rsidR="002F467E" w:rsidRDefault="002F467E">
            <w:pPr>
              <w:rPr>
                <w:rStyle w:val="a7"/>
                <w:rtl/>
              </w:rPr>
            </w:pPr>
          </w:p>
        </w:tc>
      </w:tr>
      <w:tr w:rsidR="002F467E" w14:paraId="08136F57" w14:textId="77777777" w:rsidTr="002F467E">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14:paraId="38E5DEC1" w14:textId="77777777" w:rsidR="002F467E" w:rsidRDefault="002F467E">
            <w:pPr>
              <w:ind w:right="-108"/>
              <w:rPr>
                <w:rFonts w:ascii="Arial Narrow" w:hAnsi="Arial Narrow"/>
                <w:b/>
                <w:bCs/>
              </w:rPr>
            </w:pPr>
            <w:r>
              <w:rPr>
                <w:rFonts w:ascii="Arial Narrow" w:hAnsi="Arial Narrow" w:hint="cs"/>
                <w:b/>
                <w:bCs/>
                <w:sz w:val="22"/>
                <w:szCs w:val="22"/>
                <w:rtl/>
              </w:rPr>
              <w:t>תופעות לוואי נדירות, פנה לרופא</w:t>
            </w:r>
          </w:p>
        </w:tc>
        <w:tc>
          <w:tcPr>
            <w:tcW w:w="3139" w:type="dxa"/>
            <w:tcBorders>
              <w:top w:val="single" w:sz="4" w:space="0" w:color="auto"/>
              <w:left w:val="single" w:sz="4" w:space="0" w:color="auto"/>
              <w:bottom w:val="single" w:sz="4" w:space="0" w:color="auto"/>
              <w:right w:val="single" w:sz="4" w:space="0" w:color="auto"/>
            </w:tcBorders>
          </w:tcPr>
          <w:p w14:paraId="3EBB17CA" w14:textId="77777777" w:rsidR="00D83D99" w:rsidRDefault="00D83D99" w:rsidP="00DC6607">
            <w:pPr>
              <w:rPr>
                <w:rFonts w:ascii="Arial" w:hAnsi="Arial" w:cs="Arial"/>
                <w:rtl/>
                <w:lang w:val="ru-RU"/>
              </w:rPr>
            </w:pPr>
          </w:p>
          <w:p w14:paraId="2A8C7C19" w14:textId="68569F46" w:rsidR="00D83D99" w:rsidRDefault="00D83D99" w:rsidP="00DC6607">
            <w:pPr>
              <w:rPr>
                <w:rFonts w:ascii="Arial" w:hAnsi="Arial" w:cs="Arial"/>
                <w:rtl/>
                <w:lang w:val="ru-RU"/>
              </w:rPr>
            </w:pPr>
            <w:r w:rsidRPr="00AF3B9C">
              <w:rPr>
                <w:rFonts w:ascii="Arial" w:hAnsi="Arial" w:cs="Arial" w:hint="cs"/>
                <w:rtl/>
                <w:lang w:val="ru-RU"/>
              </w:rPr>
              <w:t xml:space="preserve">אם הנך מפתח תגובה אלרגית. </w:t>
            </w:r>
            <w:r w:rsidRPr="00AF3B9C">
              <w:rPr>
                <w:rFonts w:ascii="Arial" w:hAnsi="Arial" w:cs="Arial" w:hint="cs"/>
                <w:rtl/>
                <w:lang w:val="ru-RU"/>
              </w:rPr>
              <w:lastRenderedPageBreak/>
              <w:t>מתבטאת ב</w:t>
            </w:r>
            <w:r w:rsidRPr="00AF3B9C">
              <w:rPr>
                <w:rFonts w:ascii="Arial" w:hAnsi="Arial" w:cs="Arial"/>
                <w:rtl/>
                <w:lang w:val="ru-RU"/>
              </w:rPr>
              <w:t xml:space="preserve">התנפחות הפנים, הלשון, הלוע, קושי </w:t>
            </w:r>
            <w:r>
              <w:rPr>
                <w:rFonts w:ascii="Arial" w:hAnsi="Arial" w:cs="Arial"/>
                <w:rtl/>
                <w:lang w:val="ru-RU"/>
              </w:rPr>
              <w:t>בבליעה, פריחה בעור, קושי בנשימה</w:t>
            </w:r>
            <w:r w:rsidRPr="00AF3B9C">
              <w:rPr>
                <w:rFonts w:ascii="Arial" w:hAnsi="Arial" w:cs="Arial"/>
                <w:rtl/>
                <w:lang w:val="ru-RU"/>
              </w:rPr>
              <w:t xml:space="preserve"> והלם</w:t>
            </w:r>
            <w:r w:rsidRPr="00AF3B9C">
              <w:rPr>
                <w:rFonts w:ascii="Arial" w:hAnsi="Arial" w:cs="Arial" w:hint="cs"/>
                <w:rtl/>
                <w:lang w:val="ru-RU"/>
              </w:rPr>
              <w:t xml:space="preserve"> אנפילקטי</w:t>
            </w:r>
            <w:r w:rsidRPr="00AF3B9C">
              <w:rPr>
                <w:rFonts w:ascii="Arial" w:hAnsi="Arial" w:cs="Arial"/>
                <w:rtl/>
                <w:lang w:val="ru-RU"/>
              </w:rPr>
              <w:t xml:space="preserve"> (שוק)</w:t>
            </w:r>
            <w:r w:rsidRPr="00AF3B9C">
              <w:rPr>
                <w:rFonts w:ascii="Arial" w:hAnsi="Arial" w:cs="Arial" w:hint="cs"/>
                <w:rtl/>
                <w:lang w:val="ru-RU"/>
              </w:rPr>
              <w:t>.</w:t>
            </w:r>
          </w:p>
          <w:p w14:paraId="25D6FBC9" w14:textId="77777777" w:rsidR="00D83D99" w:rsidRDefault="00D83D99" w:rsidP="00DC6607">
            <w:pPr>
              <w:rPr>
                <w:rFonts w:ascii="Arial" w:hAnsi="Arial" w:cs="Arial"/>
                <w:rtl/>
                <w:lang w:val="ru-RU"/>
              </w:rPr>
            </w:pPr>
          </w:p>
          <w:p w14:paraId="43860E75" w14:textId="77777777" w:rsidR="00D83D99" w:rsidRDefault="00D83D99" w:rsidP="00DC6607">
            <w:pPr>
              <w:rPr>
                <w:rFonts w:ascii="Arial" w:hAnsi="Arial" w:cs="Arial"/>
                <w:rtl/>
                <w:lang w:val="ru-RU"/>
              </w:rPr>
            </w:pPr>
          </w:p>
          <w:p w14:paraId="677D0BAC" w14:textId="77777777" w:rsidR="00D83D99" w:rsidRDefault="00D83D99" w:rsidP="00DC6607">
            <w:pPr>
              <w:rPr>
                <w:rFonts w:ascii="Arial" w:hAnsi="Arial" w:cs="Arial"/>
                <w:rtl/>
                <w:lang w:val="ru-RU"/>
              </w:rPr>
            </w:pPr>
          </w:p>
          <w:p w14:paraId="4335AE29" w14:textId="77777777" w:rsidR="00D83D99" w:rsidRDefault="00D83D99" w:rsidP="00DC6607">
            <w:pPr>
              <w:rPr>
                <w:rFonts w:ascii="Arial" w:hAnsi="Arial" w:cs="Arial"/>
                <w:rtl/>
                <w:lang w:val="ru-RU"/>
              </w:rPr>
            </w:pPr>
          </w:p>
          <w:p w14:paraId="7D672B37" w14:textId="77777777" w:rsidR="00D83D99" w:rsidRDefault="00D83D99" w:rsidP="00DC6607">
            <w:pPr>
              <w:rPr>
                <w:rFonts w:ascii="Arial" w:hAnsi="Arial" w:cs="Arial"/>
                <w:rtl/>
                <w:lang w:val="ru-RU"/>
              </w:rPr>
            </w:pPr>
          </w:p>
          <w:p w14:paraId="79F1D264" w14:textId="77777777" w:rsidR="00D83D99" w:rsidRDefault="00D83D99" w:rsidP="00DC6607">
            <w:pPr>
              <w:rPr>
                <w:rFonts w:ascii="Arial" w:hAnsi="Arial" w:cs="Arial"/>
                <w:rtl/>
                <w:lang w:val="ru-RU"/>
              </w:rPr>
            </w:pPr>
          </w:p>
          <w:p w14:paraId="4D213872" w14:textId="77777777" w:rsidR="00D83D99" w:rsidRDefault="00D83D99" w:rsidP="00DC6607">
            <w:pPr>
              <w:rPr>
                <w:rFonts w:ascii="Arial" w:hAnsi="Arial" w:cs="Arial"/>
                <w:rtl/>
                <w:lang w:val="ru-RU"/>
              </w:rPr>
            </w:pPr>
          </w:p>
          <w:p w14:paraId="0E7F3978" w14:textId="77777777" w:rsidR="00D83D99" w:rsidRDefault="00D83D99" w:rsidP="00DC6607">
            <w:pPr>
              <w:rPr>
                <w:rFonts w:ascii="Arial" w:hAnsi="Arial" w:cs="Arial"/>
                <w:rtl/>
                <w:lang w:val="ru-RU"/>
              </w:rPr>
            </w:pPr>
          </w:p>
          <w:p w14:paraId="41CC7215" w14:textId="77777777" w:rsidR="00D83D99" w:rsidRDefault="00D83D99" w:rsidP="00DC6607">
            <w:pPr>
              <w:rPr>
                <w:rFonts w:ascii="Arial" w:hAnsi="Arial" w:cs="Arial"/>
                <w:rtl/>
                <w:lang w:val="ru-RU"/>
              </w:rPr>
            </w:pPr>
          </w:p>
          <w:p w14:paraId="659F5373" w14:textId="47EA52A4" w:rsidR="002F467E" w:rsidRPr="00DC6607" w:rsidRDefault="00DC6607" w:rsidP="00DC6607">
            <w:pPr>
              <w:rPr>
                <w:rFonts w:ascii="Arial" w:hAnsi="Arial" w:cs="Arial"/>
                <w:lang w:val="ru-RU"/>
              </w:rPr>
            </w:pPr>
            <w:r w:rsidRPr="00DC6607">
              <w:rPr>
                <w:rFonts w:ascii="Arial" w:hAnsi="Arial" w:cs="Arial" w:hint="cs"/>
                <w:rtl/>
                <w:lang w:val="ru-RU"/>
              </w:rPr>
              <w:t xml:space="preserve">תגובות עוריות (פריחה) </w:t>
            </w:r>
            <w:r w:rsidRPr="00DC6607">
              <w:rPr>
                <w:rStyle w:val="a7"/>
                <w:rFonts w:hint="cs"/>
                <w:rtl/>
              </w:rPr>
              <w:t>(בסעיף תופעות לוואי נוספות)</w:t>
            </w:r>
          </w:p>
          <w:p w14:paraId="2C514B9B" w14:textId="77777777" w:rsidR="002F467E" w:rsidRDefault="002F467E">
            <w:pPr>
              <w:spacing w:line="480" w:lineRule="auto"/>
              <w:rPr>
                <w:rStyle w:val="a7"/>
                <w:rtl/>
              </w:rPr>
            </w:pPr>
          </w:p>
          <w:p w14:paraId="45CE3134" w14:textId="77777777" w:rsidR="002F467E" w:rsidRDefault="002F467E">
            <w:pPr>
              <w:spacing w:line="480" w:lineRule="auto"/>
              <w:rPr>
                <w:rStyle w:val="a7"/>
                <w:rtl/>
              </w:rPr>
            </w:pPr>
          </w:p>
          <w:p w14:paraId="12428510" w14:textId="77777777" w:rsidR="002F467E" w:rsidRDefault="002F467E">
            <w:pPr>
              <w:spacing w:line="480" w:lineRule="auto"/>
              <w:rPr>
                <w:rStyle w:val="a7"/>
                <w:rtl/>
              </w:rPr>
            </w:pPr>
          </w:p>
          <w:p w14:paraId="1CF7833E" w14:textId="77777777" w:rsidR="002F467E" w:rsidRDefault="002F467E">
            <w:pPr>
              <w:spacing w:line="480" w:lineRule="auto"/>
              <w:rPr>
                <w:rStyle w:val="a7"/>
                <w:rtl/>
              </w:rPr>
            </w:pPr>
          </w:p>
          <w:p w14:paraId="5E729F7D" w14:textId="77777777" w:rsidR="002F467E" w:rsidRDefault="002F467E">
            <w:pPr>
              <w:spacing w:line="480" w:lineRule="auto"/>
              <w:rPr>
                <w:rStyle w:val="a7"/>
                <w:rtl/>
              </w:rPr>
            </w:pPr>
          </w:p>
          <w:p w14:paraId="6E5D6090" w14:textId="513A1009" w:rsidR="002F467E" w:rsidRDefault="00DC6607">
            <w:pPr>
              <w:spacing w:line="480" w:lineRule="auto"/>
              <w:rPr>
                <w:rStyle w:val="a7"/>
                <w:rtl/>
              </w:rPr>
            </w:pPr>
            <w:r>
              <w:rPr>
                <w:rStyle w:val="a7"/>
                <w:rFonts w:hint="cs"/>
                <w:rtl/>
              </w:rPr>
              <w:t>--</w:t>
            </w:r>
          </w:p>
          <w:p w14:paraId="0F4E7292" w14:textId="77777777" w:rsidR="002F467E" w:rsidRDefault="002F467E">
            <w:pPr>
              <w:spacing w:line="480" w:lineRule="auto"/>
              <w:rPr>
                <w:rStyle w:val="a7"/>
                <w:rtl/>
              </w:rPr>
            </w:pPr>
          </w:p>
          <w:p w14:paraId="4F8E0110" w14:textId="534D22BA" w:rsidR="002F467E" w:rsidRDefault="00DC6607">
            <w:pPr>
              <w:spacing w:line="480" w:lineRule="auto"/>
              <w:rPr>
                <w:rStyle w:val="a7"/>
                <w:rtl/>
              </w:rPr>
            </w:pPr>
            <w:r>
              <w:rPr>
                <w:rStyle w:val="a7"/>
                <w:rFonts w:hint="cs"/>
                <w:rtl/>
              </w:rPr>
              <w:t>--</w:t>
            </w:r>
          </w:p>
          <w:p w14:paraId="29F8D88C" w14:textId="77777777" w:rsidR="00DC6607" w:rsidRDefault="00DC6607">
            <w:pPr>
              <w:spacing w:line="480" w:lineRule="auto"/>
              <w:rPr>
                <w:rStyle w:val="a7"/>
                <w:i/>
                <w:iCs/>
                <w:rtl/>
              </w:rPr>
            </w:pPr>
          </w:p>
          <w:p w14:paraId="6B1774B1" w14:textId="77777777" w:rsidR="00DC6607" w:rsidRDefault="00DC6607">
            <w:pPr>
              <w:spacing w:line="480" w:lineRule="auto"/>
              <w:rPr>
                <w:rStyle w:val="a7"/>
                <w:i/>
                <w:iCs/>
                <w:rtl/>
              </w:rPr>
            </w:pPr>
          </w:p>
          <w:p w14:paraId="4770F3FE" w14:textId="77777777" w:rsidR="00DC6607" w:rsidRDefault="00DC6607">
            <w:pPr>
              <w:spacing w:line="480" w:lineRule="auto"/>
              <w:rPr>
                <w:rStyle w:val="a7"/>
                <w:i/>
                <w:iCs/>
                <w:rtl/>
              </w:rPr>
            </w:pPr>
          </w:p>
          <w:p w14:paraId="3F0EE6CC" w14:textId="77777777" w:rsidR="002F467E" w:rsidRDefault="002F467E">
            <w:pPr>
              <w:spacing w:line="480" w:lineRule="auto"/>
              <w:rPr>
                <w:rStyle w:val="a7"/>
                <w:i/>
                <w:iCs/>
                <w:rtl/>
              </w:rPr>
            </w:pPr>
            <w:r>
              <w:rPr>
                <w:rStyle w:val="a7"/>
                <w:rFonts w:hint="cs"/>
                <w:i/>
                <w:iCs/>
                <w:rtl/>
              </w:rPr>
              <w:t xml:space="preserve">יש התייחסות רק בפרק תגובות בין תרופתיות. </w:t>
            </w:r>
          </w:p>
        </w:tc>
        <w:tc>
          <w:tcPr>
            <w:tcW w:w="3420" w:type="dxa"/>
            <w:tcBorders>
              <w:top w:val="single" w:sz="4" w:space="0" w:color="auto"/>
              <w:left w:val="single" w:sz="4" w:space="0" w:color="auto"/>
              <w:bottom w:val="single" w:sz="4" w:space="0" w:color="auto"/>
              <w:right w:val="nil"/>
            </w:tcBorders>
            <w:vAlign w:val="center"/>
          </w:tcPr>
          <w:p w14:paraId="6A818B25" w14:textId="08E58070" w:rsidR="00D83D99" w:rsidRDefault="00D83D99" w:rsidP="00600203">
            <w:pPr>
              <w:spacing w:after="200" w:line="276" w:lineRule="auto"/>
              <w:jc w:val="both"/>
              <w:rPr>
                <w:rFonts w:ascii="Calibri" w:eastAsia="Calibri" w:hAnsi="Calibri" w:cs="Arial"/>
                <w:highlight w:val="yellow"/>
                <w:rtl/>
              </w:rPr>
            </w:pPr>
            <w:r w:rsidRPr="00AF3B9C">
              <w:rPr>
                <w:rFonts w:ascii="Arial" w:hAnsi="Arial" w:cs="Arial"/>
                <w:rtl/>
                <w:lang w:val="ru-RU"/>
              </w:rPr>
              <w:lastRenderedPageBreak/>
              <w:t>אם הינך מפתח תגובה אלרגית</w:t>
            </w:r>
            <w:r>
              <w:rPr>
                <w:rFonts w:ascii="Arial" w:hAnsi="Arial" w:cs="Arial" w:hint="cs"/>
                <w:rtl/>
                <w:lang w:val="ru-RU"/>
              </w:rPr>
              <w:t>,</w:t>
            </w:r>
            <w:r w:rsidRPr="00AF3B9C">
              <w:rPr>
                <w:rFonts w:ascii="Arial" w:hAnsi="Arial" w:cs="Arial"/>
                <w:rtl/>
                <w:lang w:val="ru-RU"/>
              </w:rPr>
              <w:t xml:space="preserve"> </w:t>
            </w:r>
            <w:r>
              <w:rPr>
                <w:rFonts w:ascii="Arial" w:hAnsi="Arial" w:cs="Arial" w:hint="cs"/>
                <w:rtl/>
                <w:lang w:val="ru-RU"/>
              </w:rPr>
              <w:t>ה</w:t>
            </w:r>
            <w:r w:rsidRPr="00AF3B9C">
              <w:rPr>
                <w:rFonts w:ascii="Arial" w:hAnsi="Arial" w:cs="Arial"/>
                <w:rtl/>
                <w:lang w:val="ru-RU"/>
              </w:rPr>
              <w:t>מתבטאת בהתנפחות הפנים</w:t>
            </w:r>
            <w:r>
              <w:rPr>
                <w:rFonts w:ascii="Arial" w:hAnsi="Arial" w:cs="Arial" w:hint="cs"/>
                <w:rtl/>
                <w:lang w:val="ru-RU"/>
              </w:rPr>
              <w:t xml:space="preserve"> </w:t>
            </w:r>
            <w:r w:rsidRPr="005411AB">
              <w:rPr>
                <w:rFonts w:ascii="Arial" w:hAnsi="Arial" w:cs="Arial" w:hint="cs"/>
                <w:highlight w:val="yellow"/>
                <w:rtl/>
                <w:lang w:val="ru-RU"/>
              </w:rPr>
              <w:lastRenderedPageBreak/>
              <w:t>והצוואר</w:t>
            </w:r>
            <w:r w:rsidRPr="00AF3B9C">
              <w:rPr>
                <w:rFonts w:ascii="Arial" w:hAnsi="Arial" w:cs="Arial"/>
                <w:rtl/>
                <w:lang w:val="ru-RU"/>
              </w:rPr>
              <w:t>, הלשון, הלוע, קושי בבליעה, פריחה בעור, קושי בנשימה</w:t>
            </w:r>
            <w:r>
              <w:rPr>
                <w:rFonts w:ascii="Arial" w:hAnsi="Arial" w:cs="Arial" w:hint="cs"/>
                <w:rtl/>
                <w:lang w:val="ru-RU"/>
              </w:rPr>
              <w:t>,</w:t>
            </w:r>
            <w:r w:rsidRPr="005411AB">
              <w:rPr>
                <w:rStyle w:val="hps"/>
                <w:rFonts w:ascii="Arial" w:hAnsi="Arial" w:cs="Arial"/>
                <w:color w:val="333333"/>
                <w:highlight w:val="yellow"/>
                <w:rtl/>
              </w:rPr>
              <w:t xml:space="preserve"> </w:t>
            </w:r>
            <w:r w:rsidRPr="0021206F">
              <w:rPr>
                <w:rStyle w:val="hps"/>
                <w:rFonts w:ascii="Arial" w:hAnsi="Arial" w:cs="Arial"/>
                <w:color w:val="333333"/>
                <w:highlight w:val="yellow"/>
                <w:rtl/>
              </w:rPr>
              <w:t>ירידה</w:t>
            </w:r>
            <w:r w:rsidRPr="0021206F">
              <w:rPr>
                <w:rFonts w:ascii="Arial" w:hAnsi="Arial" w:cs="Arial"/>
                <w:color w:val="333333"/>
                <w:highlight w:val="yellow"/>
                <w:rtl/>
              </w:rPr>
              <w:t xml:space="preserve"> </w:t>
            </w:r>
            <w:r w:rsidRPr="0021206F">
              <w:rPr>
                <w:rStyle w:val="hps"/>
                <w:rFonts w:ascii="Arial" w:hAnsi="Arial" w:cs="Arial"/>
                <w:color w:val="333333"/>
                <w:highlight w:val="yellow"/>
                <w:rtl/>
              </w:rPr>
              <w:t>בלחץ דם</w:t>
            </w:r>
            <w:r w:rsidRPr="0021206F">
              <w:rPr>
                <w:rFonts w:ascii="Arial" w:hAnsi="Arial" w:cs="Arial"/>
                <w:color w:val="333333"/>
                <w:highlight w:val="yellow"/>
                <w:rtl/>
              </w:rPr>
              <w:t xml:space="preserve"> </w:t>
            </w:r>
            <w:r w:rsidRPr="0021206F">
              <w:rPr>
                <w:rStyle w:val="hps"/>
                <w:rFonts w:ascii="Arial" w:hAnsi="Arial" w:cs="Arial"/>
                <w:color w:val="333333"/>
                <w:highlight w:val="yellow"/>
                <w:rtl/>
              </w:rPr>
              <w:t>ועילפון</w:t>
            </w:r>
            <w:r>
              <w:rPr>
                <w:rFonts w:ascii="Arial" w:hAnsi="Arial" w:cs="Arial" w:hint="cs"/>
                <w:rtl/>
                <w:lang w:val="ru-RU"/>
              </w:rPr>
              <w:t>,</w:t>
            </w:r>
            <w:r w:rsidRPr="00AF3B9C">
              <w:rPr>
                <w:rFonts w:ascii="Arial" w:hAnsi="Arial" w:cs="Arial"/>
                <w:rtl/>
                <w:lang w:val="ru-RU"/>
              </w:rPr>
              <w:t xml:space="preserve"> והלם אנפילקטי (שוק).</w:t>
            </w:r>
          </w:p>
          <w:p w14:paraId="06C3EFE6" w14:textId="77777777" w:rsidR="00D83D99" w:rsidRDefault="00D83D99" w:rsidP="00600203">
            <w:pPr>
              <w:spacing w:after="200" w:line="276" w:lineRule="auto"/>
              <w:jc w:val="both"/>
              <w:rPr>
                <w:rFonts w:ascii="Calibri" w:eastAsia="Calibri" w:hAnsi="Calibri" w:cs="Arial"/>
                <w:highlight w:val="yellow"/>
                <w:rtl/>
              </w:rPr>
            </w:pPr>
          </w:p>
          <w:p w14:paraId="39CB6E15" w14:textId="77777777" w:rsidR="00600203" w:rsidRPr="00640535" w:rsidRDefault="00600203" w:rsidP="00600203">
            <w:pPr>
              <w:spacing w:after="200" w:line="276" w:lineRule="auto"/>
              <w:jc w:val="both"/>
              <w:rPr>
                <w:rFonts w:ascii="Calibri" w:eastAsia="Calibri" w:hAnsi="Calibri" w:cs="Arial"/>
                <w:highlight w:val="yellow"/>
                <w:rtl/>
              </w:rPr>
            </w:pPr>
            <w:r w:rsidRPr="00640535">
              <w:rPr>
                <w:rFonts w:ascii="Calibri" w:eastAsia="Calibri" w:hAnsi="Calibri" w:cs="Arial" w:hint="cs"/>
                <w:highlight w:val="yellow"/>
                <w:rtl/>
              </w:rPr>
              <w:t>פרצטמול יכול לגרום במקרים נדירים, להופעת מחלות עור חריפות שהסימנים שלהם יכולים להיות: אודם, פריחה, שלפוחיות, פגיעה עורית נרחבת. תופעות לוואי עוריות חריפות עלולות להופיע גם אם בעבר נטלת תכשירים המכילים את המרכיב הפעיל פרצטמול ללא בעיה.</w:t>
            </w:r>
          </w:p>
          <w:p w14:paraId="4C4AFD69" w14:textId="77777777" w:rsidR="00600203" w:rsidRPr="00AF3B9C" w:rsidRDefault="00600203" w:rsidP="00600203">
            <w:pPr>
              <w:rPr>
                <w:rFonts w:ascii="Arial" w:hAnsi="Arial" w:cs="Arial"/>
                <w:b/>
                <w:bCs/>
                <w:rtl/>
              </w:rPr>
            </w:pPr>
            <w:r w:rsidRPr="00640535">
              <w:rPr>
                <w:rFonts w:ascii="Calibri" w:eastAsia="Calibri" w:hAnsi="Calibri" w:cs="Arial" w:hint="cs"/>
                <w:highlight w:val="yellow"/>
                <w:rtl/>
              </w:rPr>
              <w:t>אם מופיעות תופעות לוואי עוריות, יש להפסיק הטיפול ולפנות לרופא  באופן מיידי</w:t>
            </w:r>
          </w:p>
          <w:p w14:paraId="0884CF03" w14:textId="77777777" w:rsidR="002F467E" w:rsidRDefault="002F467E">
            <w:pPr>
              <w:rPr>
                <w:rStyle w:val="hps"/>
                <w:color w:val="333333"/>
                <w:rtl/>
              </w:rPr>
            </w:pPr>
            <w:r>
              <w:rPr>
                <w:rStyle w:val="hps"/>
                <w:rFonts w:ascii="Arial" w:hAnsi="Arial" w:cs="Arial"/>
                <w:color w:val="333333"/>
                <w:rtl/>
              </w:rPr>
              <w:t xml:space="preserve"> </w:t>
            </w:r>
          </w:p>
          <w:p w14:paraId="12D1A864" w14:textId="77777777" w:rsidR="002F467E" w:rsidRDefault="002F467E">
            <w:pPr>
              <w:rPr>
                <w:rStyle w:val="hps"/>
                <w:rFonts w:ascii="Arial" w:hAnsi="Arial" w:cs="Arial"/>
                <w:color w:val="333333"/>
                <w:rtl/>
              </w:rPr>
            </w:pPr>
          </w:p>
          <w:p w14:paraId="1013B324" w14:textId="77777777" w:rsidR="005E572F" w:rsidRPr="0021206F" w:rsidRDefault="005E572F" w:rsidP="005E572F">
            <w:pPr>
              <w:rPr>
                <w:rStyle w:val="hps"/>
                <w:rFonts w:ascii="Arial" w:hAnsi="Arial" w:cs="Arial"/>
                <w:color w:val="333333"/>
                <w:highlight w:val="yellow"/>
                <w:rtl/>
              </w:rPr>
            </w:pPr>
            <w:r w:rsidRPr="007E240D">
              <w:rPr>
                <w:rFonts w:ascii="Arial" w:hAnsi="Arial" w:cs="Arial"/>
                <w:color w:val="333333"/>
                <w:highlight w:val="yellow"/>
                <w:rtl/>
              </w:rPr>
              <w:t xml:space="preserve">תופעות הלוואי המוכרים הבאים </w:t>
            </w:r>
            <w:r w:rsidRPr="007E240D">
              <w:rPr>
                <w:rStyle w:val="hps"/>
                <w:rFonts w:ascii="Arial" w:hAnsi="Arial" w:cs="Arial"/>
                <w:color w:val="333333"/>
                <w:highlight w:val="yellow"/>
                <w:rtl/>
              </w:rPr>
              <w:t>דווחו</w:t>
            </w:r>
            <w:r w:rsidRPr="007E240D">
              <w:rPr>
                <w:rFonts w:ascii="Arial" w:hAnsi="Arial" w:cs="Arial"/>
                <w:color w:val="333333"/>
                <w:highlight w:val="yellow"/>
                <w:rtl/>
              </w:rPr>
              <w:t xml:space="preserve"> </w:t>
            </w:r>
            <w:r w:rsidRPr="007E240D">
              <w:rPr>
                <w:rStyle w:val="hps"/>
                <w:rFonts w:ascii="Arial" w:hAnsi="Arial" w:cs="Arial"/>
                <w:color w:val="333333"/>
                <w:highlight w:val="yellow"/>
                <w:rtl/>
              </w:rPr>
              <w:t>על ידי</w:t>
            </w:r>
            <w:r w:rsidRPr="007E240D">
              <w:rPr>
                <w:rFonts w:ascii="Arial" w:hAnsi="Arial" w:cs="Arial"/>
                <w:color w:val="333333"/>
                <w:highlight w:val="yellow"/>
                <w:rtl/>
              </w:rPr>
              <w:t xml:space="preserve"> </w:t>
            </w:r>
            <w:r w:rsidRPr="007E240D">
              <w:rPr>
                <w:rStyle w:val="hps"/>
                <w:rFonts w:ascii="Arial" w:hAnsi="Arial" w:cs="Arial"/>
                <w:color w:val="333333"/>
                <w:highlight w:val="yellow"/>
                <w:rtl/>
              </w:rPr>
              <w:t>אנשים המשתמשים</w:t>
            </w:r>
            <w:r w:rsidRPr="007E240D">
              <w:rPr>
                <w:rFonts w:ascii="Arial" w:hAnsi="Arial" w:cs="Arial"/>
                <w:color w:val="333333"/>
                <w:highlight w:val="yellow"/>
                <w:rtl/>
              </w:rPr>
              <w:t xml:space="preserve"> </w:t>
            </w:r>
            <w:r w:rsidRPr="007E240D">
              <w:rPr>
                <w:rStyle w:val="hps"/>
                <w:rFonts w:ascii="Arial" w:hAnsi="Arial" w:cs="Arial"/>
                <w:color w:val="333333"/>
                <w:highlight w:val="yellow"/>
                <w:rtl/>
              </w:rPr>
              <w:t>בתרופות</w:t>
            </w:r>
            <w:r w:rsidRPr="007E240D">
              <w:rPr>
                <w:rFonts w:ascii="Arial" w:hAnsi="Arial" w:cs="Arial"/>
                <w:color w:val="333333"/>
                <w:highlight w:val="yellow"/>
                <w:rtl/>
              </w:rPr>
              <w:t xml:space="preserve"> </w:t>
            </w:r>
            <w:r w:rsidRPr="007E240D">
              <w:rPr>
                <w:rStyle w:val="hps"/>
                <w:rFonts w:ascii="Arial" w:hAnsi="Arial" w:cs="Arial"/>
                <w:color w:val="333333"/>
                <w:highlight w:val="yellow"/>
                <w:rtl/>
              </w:rPr>
              <w:t>המכילות</w:t>
            </w:r>
            <w:r w:rsidRPr="007E240D">
              <w:rPr>
                <w:rFonts w:ascii="Arial" w:hAnsi="Arial" w:cs="Arial"/>
                <w:color w:val="333333"/>
                <w:highlight w:val="yellow"/>
                <w:rtl/>
              </w:rPr>
              <w:t xml:space="preserve"> רק טרמדול </w:t>
            </w:r>
            <w:r w:rsidRPr="007E240D">
              <w:rPr>
                <w:rStyle w:val="hps"/>
                <w:rFonts w:ascii="Arial" w:hAnsi="Arial" w:cs="Arial"/>
                <w:color w:val="333333"/>
                <w:highlight w:val="yellow"/>
                <w:rtl/>
              </w:rPr>
              <w:t>או רק</w:t>
            </w:r>
            <w:r w:rsidRPr="007E240D">
              <w:rPr>
                <w:rFonts w:ascii="Arial" w:hAnsi="Arial" w:cs="Arial"/>
                <w:color w:val="333333"/>
                <w:highlight w:val="yellow"/>
                <w:rtl/>
              </w:rPr>
              <w:t xml:space="preserve"> </w:t>
            </w:r>
            <w:r>
              <w:rPr>
                <w:rStyle w:val="hps"/>
                <w:rFonts w:ascii="Arial" w:hAnsi="Arial" w:cs="Arial" w:hint="cs"/>
                <w:color w:val="333333"/>
                <w:highlight w:val="yellow"/>
                <w:rtl/>
              </w:rPr>
              <w:t>פרצט</w:t>
            </w:r>
            <w:r w:rsidRPr="007E240D">
              <w:rPr>
                <w:rStyle w:val="hps"/>
                <w:rFonts w:ascii="Arial" w:hAnsi="Arial" w:cs="Arial"/>
                <w:color w:val="333333"/>
                <w:highlight w:val="yellow"/>
                <w:rtl/>
              </w:rPr>
              <w:t>א</w:t>
            </w:r>
            <w:r>
              <w:rPr>
                <w:rStyle w:val="hps"/>
                <w:rFonts w:ascii="Arial" w:hAnsi="Arial" w:cs="Arial" w:hint="cs"/>
                <w:color w:val="333333"/>
                <w:highlight w:val="yellow"/>
                <w:rtl/>
              </w:rPr>
              <w:t>מ</w:t>
            </w:r>
            <w:r w:rsidRPr="007E240D">
              <w:rPr>
                <w:rStyle w:val="hps"/>
                <w:rFonts w:ascii="Arial" w:hAnsi="Arial" w:cs="Arial"/>
                <w:color w:val="333333"/>
                <w:highlight w:val="yellow"/>
                <w:rtl/>
              </w:rPr>
              <w:t>ול</w:t>
            </w:r>
            <w:r w:rsidRPr="007E240D">
              <w:rPr>
                <w:rFonts w:ascii="Arial" w:hAnsi="Arial" w:cs="Arial"/>
                <w:color w:val="333333"/>
                <w:highlight w:val="yellow"/>
                <w:rtl/>
              </w:rPr>
              <w:t xml:space="preserve">. </w:t>
            </w:r>
            <w:r w:rsidRPr="007E240D">
              <w:rPr>
                <w:rStyle w:val="hps"/>
                <w:rFonts w:ascii="Arial" w:hAnsi="Arial" w:cs="Arial"/>
                <w:color w:val="333333"/>
                <w:highlight w:val="yellow"/>
                <w:rtl/>
              </w:rPr>
              <w:t>אם</w:t>
            </w:r>
            <w:r w:rsidRPr="007E240D">
              <w:rPr>
                <w:rFonts w:ascii="Arial" w:hAnsi="Arial" w:cs="Arial"/>
                <w:color w:val="333333"/>
                <w:highlight w:val="yellow"/>
                <w:rtl/>
              </w:rPr>
              <w:t xml:space="preserve"> </w:t>
            </w:r>
            <w:r w:rsidRPr="007E240D">
              <w:rPr>
                <w:rStyle w:val="hps"/>
                <w:rFonts w:ascii="Arial" w:hAnsi="Arial" w:cs="Arial"/>
                <w:color w:val="333333"/>
                <w:highlight w:val="yellow"/>
                <w:rtl/>
              </w:rPr>
              <w:t>אתם חווים</w:t>
            </w:r>
            <w:r w:rsidRPr="007E240D">
              <w:rPr>
                <w:rFonts w:ascii="Arial" w:hAnsi="Arial" w:cs="Arial"/>
                <w:color w:val="333333"/>
                <w:highlight w:val="yellow"/>
                <w:rtl/>
              </w:rPr>
              <w:t xml:space="preserve"> </w:t>
            </w:r>
            <w:r w:rsidRPr="007E240D">
              <w:rPr>
                <w:rStyle w:val="hps"/>
                <w:rFonts w:ascii="Arial" w:hAnsi="Arial" w:cs="Arial"/>
                <w:color w:val="333333"/>
                <w:highlight w:val="yellow"/>
                <w:rtl/>
              </w:rPr>
              <w:t>אחד מאלה</w:t>
            </w:r>
            <w:r w:rsidRPr="007E240D">
              <w:rPr>
                <w:rFonts w:ascii="Arial" w:hAnsi="Arial" w:cs="Arial"/>
                <w:color w:val="333333"/>
                <w:highlight w:val="yellow"/>
                <w:rtl/>
              </w:rPr>
              <w:t xml:space="preserve"> </w:t>
            </w:r>
            <w:r w:rsidRPr="007E240D">
              <w:rPr>
                <w:rStyle w:val="hps"/>
                <w:rFonts w:ascii="Arial" w:hAnsi="Arial" w:cs="Arial"/>
                <w:color w:val="333333"/>
                <w:highlight w:val="yellow"/>
                <w:rtl/>
              </w:rPr>
              <w:t>בעת נטילת</w:t>
            </w:r>
            <w:r w:rsidRPr="007E240D">
              <w:rPr>
                <w:rFonts w:ascii="Arial" w:hAnsi="Arial" w:cs="Arial"/>
                <w:color w:val="333333"/>
                <w:highlight w:val="yellow"/>
                <w:rtl/>
              </w:rPr>
              <w:t xml:space="preserve"> </w:t>
            </w:r>
            <w:r w:rsidRPr="007E240D">
              <w:rPr>
                <w:rStyle w:val="hps"/>
                <w:rFonts w:ascii="Arial" w:hAnsi="Arial" w:cs="Arial"/>
                <w:color w:val="333333"/>
                <w:highlight w:val="yellow"/>
                <w:rtl/>
              </w:rPr>
              <w:t>זאלדיאר</w:t>
            </w:r>
            <w:r w:rsidRPr="007E240D">
              <w:rPr>
                <w:rFonts w:ascii="Arial" w:hAnsi="Arial" w:cs="Arial"/>
                <w:color w:val="333333"/>
                <w:highlight w:val="yellow"/>
                <w:rtl/>
              </w:rPr>
              <w:t xml:space="preserve">, יש לדווח על כך לרופא: </w:t>
            </w:r>
          </w:p>
          <w:p w14:paraId="5ECC197C" w14:textId="77777777" w:rsidR="005E572F" w:rsidRPr="00345CBF" w:rsidRDefault="005E572F" w:rsidP="005E572F">
            <w:pPr>
              <w:pStyle w:val="af0"/>
              <w:numPr>
                <w:ilvl w:val="0"/>
                <w:numId w:val="16"/>
              </w:numPr>
              <w:ind w:left="232"/>
              <w:rPr>
                <w:rFonts w:ascii="Arial" w:hAnsi="Arial" w:cs="Arial"/>
                <w:color w:val="333333"/>
                <w:highlight w:val="yellow"/>
                <w:rtl/>
              </w:rPr>
            </w:pPr>
            <w:r w:rsidRPr="00345CBF">
              <w:rPr>
                <w:rStyle w:val="hps"/>
                <w:rFonts w:ascii="Arial" w:hAnsi="Arial" w:cs="Arial"/>
                <w:color w:val="333333"/>
                <w:highlight w:val="yellow"/>
                <w:rtl/>
              </w:rPr>
              <w:t>תחושת עלפון בקימה ממצ</w:t>
            </w:r>
            <w:r w:rsidRPr="00345CBF">
              <w:rPr>
                <w:rStyle w:val="hps"/>
                <w:rFonts w:ascii="Arial" w:hAnsi="Arial" w:cs="Arial" w:hint="cs"/>
                <w:color w:val="333333"/>
                <w:highlight w:val="yellow"/>
                <w:rtl/>
              </w:rPr>
              <w:t>ב</w:t>
            </w:r>
            <w:r w:rsidRPr="00345CBF">
              <w:rPr>
                <w:rStyle w:val="hps"/>
                <w:rFonts w:ascii="Arial" w:hAnsi="Arial" w:cs="Arial"/>
                <w:color w:val="333333"/>
                <w:highlight w:val="yellow"/>
                <w:rtl/>
              </w:rPr>
              <w:t xml:space="preserve"> שכיבה או ישיבה, קצב לב</w:t>
            </w:r>
            <w:r w:rsidRPr="00345CBF">
              <w:rPr>
                <w:rFonts w:ascii="Arial" w:hAnsi="Arial" w:cs="Arial"/>
                <w:color w:val="333333"/>
                <w:highlight w:val="yellow"/>
                <w:rtl/>
              </w:rPr>
              <w:t xml:space="preserve"> </w:t>
            </w:r>
            <w:r w:rsidRPr="00345CBF">
              <w:rPr>
                <w:rStyle w:val="hps"/>
                <w:rFonts w:ascii="Arial" w:hAnsi="Arial" w:cs="Arial"/>
                <w:color w:val="333333"/>
                <w:highlight w:val="yellow"/>
                <w:rtl/>
              </w:rPr>
              <w:t>איטי</w:t>
            </w:r>
            <w:r w:rsidRPr="00345CBF">
              <w:rPr>
                <w:rFonts w:ascii="Arial" w:hAnsi="Arial" w:cs="Arial"/>
                <w:color w:val="333333"/>
                <w:highlight w:val="yellow"/>
                <w:rtl/>
              </w:rPr>
              <w:t xml:space="preserve">, התעלפויות, </w:t>
            </w:r>
            <w:r w:rsidRPr="00345CBF">
              <w:rPr>
                <w:rStyle w:val="hps"/>
                <w:rFonts w:ascii="Arial" w:hAnsi="Arial" w:cs="Arial"/>
                <w:color w:val="333333"/>
                <w:highlight w:val="yellow"/>
                <w:rtl/>
              </w:rPr>
              <w:t>שינויי תיאבון</w:t>
            </w:r>
            <w:r w:rsidRPr="00345CBF">
              <w:rPr>
                <w:rFonts w:ascii="Arial" w:hAnsi="Arial" w:cs="Arial"/>
                <w:color w:val="333333"/>
                <w:highlight w:val="yellow"/>
                <w:rtl/>
              </w:rPr>
              <w:t xml:space="preserve">, חולשת שרירים, נשימה </w:t>
            </w:r>
            <w:r w:rsidRPr="00345CBF">
              <w:rPr>
                <w:rStyle w:val="hps"/>
                <w:rFonts w:ascii="Arial" w:hAnsi="Arial" w:cs="Arial"/>
                <w:color w:val="333333"/>
                <w:highlight w:val="yellow"/>
                <w:rtl/>
              </w:rPr>
              <w:t>איטית יותר</w:t>
            </w:r>
            <w:r w:rsidRPr="00345CBF">
              <w:rPr>
                <w:rFonts w:ascii="Arial" w:hAnsi="Arial" w:cs="Arial"/>
                <w:color w:val="333333"/>
                <w:highlight w:val="yellow"/>
                <w:rtl/>
              </w:rPr>
              <w:t xml:space="preserve"> </w:t>
            </w:r>
            <w:r w:rsidRPr="00345CBF">
              <w:rPr>
                <w:rStyle w:val="hps"/>
                <w:rFonts w:ascii="Arial" w:hAnsi="Arial" w:cs="Arial"/>
                <w:color w:val="333333"/>
                <w:highlight w:val="yellow"/>
                <w:rtl/>
              </w:rPr>
              <w:t>או</w:t>
            </w:r>
            <w:r w:rsidRPr="00345CBF">
              <w:rPr>
                <w:rFonts w:ascii="Arial" w:hAnsi="Arial" w:cs="Arial"/>
                <w:color w:val="333333"/>
                <w:highlight w:val="yellow"/>
                <w:rtl/>
              </w:rPr>
              <w:t xml:space="preserve"> </w:t>
            </w:r>
            <w:r w:rsidRPr="00345CBF">
              <w:rPr>
                <w:rStyle w:val="hps"/>
                <w:rFonts w:ascii="Arial" w:hAnsi="Arial" w:cs="Arial"/>
                <w:color w:val="333333"/>
                <w:highlight w:val="yellow"/>
                <w:rtl/>
              </w:rPr>
              <w:t>חלשה יותר,</w:t>
            </w:r>
            <w:r w:rsidRPr="00345CBF">
              <w:rPr>
                <w:rFonts w:ascii="Arial" w:hAnsi="Arial" w:cs="Arial"/>
                <w:color w:val="333333"/>
                <w:highlight w:val="yellow"/>
                <w:rtl/>
              </w:rPr>
              <w:t xml:space="preserve"> </w:t>
            </w:r>
            <w:r w:rsidRPr="00345CBF">
              <w:rPr>
                <w:rStyle w:val="hps"/>
                <w:rFonts w:ascii="Arial" w:hAnsi="Arial" w:cs="Arial"/>
                <w:color w:val="333333"/>
                <w:highlight w:val="yellow"/>
                <w:rtl/>
              </w:rPr>
              <w:t>שינויי מצב רוח</w:t>
            </w:r>
            <w:r w:rsidRPr="00345CBF">
              <w:rPr>
                <w:rFonts w:ascii="Arial" w:hAnsi="Arial" w:cs="Arial"/>
                <w:color w:val="333333"/>
                <w:highlight w:val="yellow"/>
                <w:rtl/>
              </w:rPr>
              <w:t xml:space="preserve">, שינויים </w:t>
            </w:r>
            <w:r w:rsidRPr="00345CBF">
              <w:rPr>
                <w:rStyle w:val="hps"/>
                <w:rFonts w:ascii="Arial" w:hAnsi="Arial" w:cs="Arial"/>
                <w:color w:val="333333"/>
                <w:highlight w:val="yellow"/>
                <w:rtl/>
              </w:rPr>
              <w:t>בפעילות</w:t>
            </w:r>
            <w:r w:rsidRPr="00345CBF">
              <w:rPr>
                <w:rFonts w:ascii="Arial" w:hAnsi="Arial" w:cs="Arial"/>
                <w:color w:val="333333"/>
                <w:highlight w:val="yellow"/>
                <w:rtl/>
              </w:rPr>
              <w:t xml:space="preserve">, שינויים </w:t>
            </w:r>
            <w:r w:rsidRPr="00345CBF">
              <w:rPr>
                <w:rStyle w:val="hps"/>
                <w:rFonts w:ascii="Arial" w:hAnsi="Arial" w:cs="Arial"/>
                <w:color w:val="333333"/>
                <w:highlight w:val="yellow"/>
                <w:rtl/>
              </w:rPr>
              <w:t>בתפיסה,</w:t>
            </w:r>
            <w:r w:rsidRPr="00345CBF">
              <w:rPr>
                <w:rFonts w:ascii="Arial" w:hAnsi="Arial" w:cs="Arial"/>
                <w:color w:val="333333"/>
                <w:highlight w:val="yellow"/>
                <w:rtl/>
              </w:rPr>
              <w:t xml:space="preserve"> </w:t>
            </w:r>
            <w:r w:rsidRPr="00345CBF">
              <w:rPr>
                <w:rStyle w:val="hps"/>
                <w:rFonts w:ascii="Arial" w:hAnsi="Arial" w:cs="Arial"/>
                <w:color w:val="333333"/>
                <w:highlight w:val="yellow"/>
                <w:rtl/>
              </w:rPr>
              <w:t>החמרה של אסתמה</w:t>
            </w:r>
            <w:r w:rsidRPr="00345CBF">
              <w:rPr>
                <w:rFonts w:ascii="Arial" w:hAnsi="Arial" w:cs="Arial"/>
                <w:color w:val="333333"/>
                <w:highlight w:val="yellow"/>
                <w:rtl/>
              </w:rPr>
              <w:t xml:space="preserve"> </w:t>
            </w:r>
            <w:r w:rsidRPr="00345CBF">
              <w:rPr>
                <w:rStyle w:val="hps"/>
                <w:rFonts w:ascii="Arial" w:hAnsi="Arial" w:cs="Arial"/>
                <w:color w:val="333333"/>
                <w:highlight w:val="yellow"/>
                <w:rtl/>
              </w:rPr>
              <w:t>קיימת.</w:t>
            </w:r>
          </w:p>
          <w:p w14:paraId="7951BA90" w14:textId="77777777" w:rsidR="002F467E" w:rsidRDefault="002F467E">
            <w:pPr>
              <w:rPr>
                <w:rStyle w:val="hps"/>
                <w:rFonts w:ascii="Arial" w:hAnsi="Arial" w:cs="Arial"/>
                <w:color w:val="333333"/>
                <w:highlight w:val="yellow"/>
                <w:rtl/>
              </w:rPr>
            </w:pPr>
          </w:p>
          <w:p w14:paraId="6786AEE2" w14:textId="796D2453" w:rsidR="00DC6607" w:rsidRDefault="00DC6607">
            <w:pPr>
              <w:rPr>
                <w:rStyle w:val="hps"/>
                <w:rFonts w:ascii="Arial" w:hAnsi="Arial" w:cs="Arial"/>
                <w:color w:val="333333"/>
                <w:highlight w:val="yellow"/>
                <w:rtl/>
              </w:rPr>
            </w:pPr>
            <w:r w:rsidRPr="0021206F">
              <w:rPr>
                <w:rStyle w:val="hps"/>
                <w:rFonts w:ascii="Arial" w:hAnsi="Arial" w:cs="Arial"/>
                <w:color w:val="333333"/>
                <w:highlight w:val="yellow"/>
                <w:rtl/>
              </w:rPr>
              <w:t>במקרים נדירים</w:t>
            </w:r>
            <w:r w:rsidRPr="0021206F">
              <w:rPr>
                <w:rFonts w:ascii="Arial" w:hAnsi="Arial" w:cs="Arial"/>
                <w:color w:val="333333"/>
                <w:highlight w:val="yellow"/>
                <w:rtl/>
              </w:rPr>
              <w:t xml:space="preserve"> </w:t>
            </w:r>
            <w:r w:rsidRPr="0021206F">
              <w:rPr>
                <w:rStyle w:val="hps"/>
                <w:rFonts w:ascii="Arial" w:hAnsi="Arial" w:cs="Arial"/>
                <w:color w:val="333333"/>
                <w:highlight w:val="yellow"/>
                <w:rtl/>
              </w:rPr>
              <w:t>פריחה בעור</w:t>
            </w:r>
            <w:r w:rsidRPr="0021206F">
              <w:rPr>
                <w:rFonts w:ascii="Arial" w:hAnsi="Arial" w:cs="Arial"/>
                <w:color w:val="333333"/>
                <w:highlight w:val="yellow"/>
                <w:rtl/>
              </w:rPr>
              <w:t xml:space="preserve">, שמצביעה על </w:t>
            </w:r>
            <w:r w:rsidRPr="0021206F">
              <w:rPr>
                <w:rStyle w:val="hps"/>
                <w:rFonts w:ascii="Arial" w:hAnsi="Arial" w:cs="Arial"/>
                <w:color w:val="333333"/>
                <w:highlight w:val="yellow"/>
                <w:rtl/>
              </w:rPr>
              <w:t xml:space="preserve">תגובה אלרגית </w:t>
            </w:r>
            <w:r>
              <w:rPr>
                <w:rStyle w:val="hps"/>
                <w:rFonts w:ascii="Arial" w:hAnsi="Arial" w:cs="Arial" w:hint="cs"/>
                <w:color w:val="333333"/>
                <w:highlight w:val="yellow"/>
                <w:rtl/>
              </w:rPr>
              <w:t xml:space="preserve">(ראה סעיף 4, "יש לפנות </w:t>
            </w:r>
            <w:r>
              <w:rPr>
                <w:rStyle w:val="hps"/>
                <w:rFonts w:ascii="Arial" w:hAnsi="Arial" w:cs="Arial" w:hint="cs"/>
                <w:color w:val="333333"/>
                <w:highlight w:val="yellow"/>
                <w:u w:val="single"/>
                <w:rtl/>
              </w:rPr>
              <w:t xml:space="preserve">מיד </w:t>
            </w:r>
            <w:r>
              <w:rPr>
                <w:rStyle w:val="hps"/>
                <w:rFonts w:ascii="Arial" w:hAnsi="Arial" w:cs="Arial" w:hint="cs"/>
                <w:color w:val="333333"/>
                <w:highlight w:val="yellow"/>
                <w:rtl/>
              </w:rPr>
              <w:t>לרופא, אם").</w:t>
            </w:r>
          </w:p>
          <w:p w14:paraId="34F01547" w14:textId="77777777" w:rsidR="00DC6607" w:rsidRDefault="00DC6607">
            <w:pPr>
              <w:rPr>
                <w:rStyle w:val="hps"/>
                <w:rFonts w:ascii="Arial" w:hAnsi="Arial" w:cs="Arial"/>
                <w:color w:val="333333"/>
                <w:highlight w:val="yellow"/>
                <w:rtl/>
              </w:rPr>
            </w:pPr>
          </w:p>
          <w:p w14:paraId="75A9CD2F" w14:textId="299503F7" w:rsidR="002F467E" w:rsidRDefault="005E572F" w:rsidP="005E572F">
            <w:pPr>
              <w:rPr>
                <w:rFonts w:ascii="Arial" w:hAnsi="Arial" w:cs="Arial"/>
                <w:rtl/>
              </w:rPr>
            </w:pPr>
            <w:r w:rsidRPr="0021206F">
              <w:rPr>
                <w:rStyle w:val="hps"/>
                <w:rFonts w:ascii="Arial" w:hAnsi="Arial" w:cs="Arial"/>
                <w:color w:val="333333"/>
                <w:highlight w:val="yellow"/>
                <w:rtl/>
              </w:rPr>
              <w:t>במקרים חריגים</w:t>
            </w:r>
            <w:r w:rsidRPr="0021206F">
              <w:rPr>
                <w:rFonts w:ascii="Arial" w:hAnsi="Arial" w:cs="Arial"/>
                <w:color w:val="333333"/>
                <w:highlight w:val="yellow"/>
                <w:rtl/>
              </w:rPr>
              <w:t xml:space="preserve"> </w:t>
            </w:r>
            <w:r>
              <w:rPr>
                <w:rFonts w:ascii="Arial" w:hAnsi="Arial" w:cs="Arial" w:hint="cs"/>
                <w:color w:val="333333"/>
                <w:highlight w:val="yellow"/>
                <w:rtl/>
              </w:rPr>
              <w:t>ת</w:t>
            </w:r>
            <w:r w:rsidRPr="0021206F">
              <w:rPr>
                <w:rStyle w:val="hps"/>
                <w:rFonts w:ascii="Arial" w:hAnsi="Arial" w:cs="Arial"/>
                <w:color w:val="333333"/>
                <w:highlight w:val="yellow"/>
                <w:rtl/>
              </w:rPr>
              <w:t xml:space="preserve">יתכן </w:t>
            </w:r>
            <w:r w:rsidRPr="0021206F">
              <w:rPr>
                <w:rFonts w:ascii="Arial" w:hAnsi="Arial" w:cs="Arial"/>
                <w:color w:val="333333"/>
                <w:highlight w:val="yellow"/>
                <w:rtl/>
              </w:rPr>
              <w:t xml:space="preserve">ספירה </w:t>
            </w:r>
            <w:r w:rsidRPr="0021206F">
              <w:rPr>
                <w:rStyle w:val="hps"/>
                <w:rFonts w:ascii="Arial" w:hAnsi="Arial" w:cs="Arial"/>
                <w:color w:val="333333"/>
                <w:highlight w:val="yellow"/>
                <w:rtl/>
              </w:rPr>
              <w:t>נמוכה של</w:t>
            </w:r>
            <w:r w:rsidRPr="0021206F">
              <w:rPr>
                <w:rFonts w:ascii="Arial" w:hAnsi="Arial" w:cs="Arial"/>
                <w:color w:val="333333"/>
                <w:highlight w:val="yellow"/>
                <w:rtl/>
              </w:rPr>
              <w:t xml:space="preserve"> </w:t>
            </w:r>
            <w:r w:rsidRPr="0021206F">
              <w:rPr>
                <w:rStyle w:val="hps"/>
                <w:rFonts w:ascii="Arial" w:hAnsi="Arial" w:cs="Arial"/>
                <w:color w:val="333333"/>
                <w:highlight w:val="yellow"/>
                <w:rtl/>
              </w:rPr>
              <w:t>טסיות דם</w:t>
            </w:r>
            <w:r w:rsidRPr="0021206F">
              <w:rPr>
                <w:rFonts w:ascii="Arial" w:hAnsi="Arial" w:cs="Arial"/>
                <w:color w:val="333333"/>
                <w:highlight w:val="yellow"/>
                <w:rtl/>
              </w:rPr>
              <w:t xml:space="preserve">, </w:t>
            </w:r>
            <w:r w:rsidRPr="0021206F">
              <w:rPr>
                <w:rStyle w:val="hps"/>
                <w:rFonts w:ascii="Arial" w:hAnsi="Arial" w:cs="Arial"/>
                <w:color w:val="333333"/>
                <w:highlight w:val="yellow"/>
                <w:rtl/>
              </w:rPr>
              <w:t>ש</w:t>
            </w:r>
            <w:r>
              <w:rPr>
                <w:rStyle w:val="hps"/>
                <w:rFonts w:ascii="Arial" w:hAnsi="Arial" w:cs="Arial" w:hint="cs"/>
                <w:color w:val="333333"/>
                <w:highlight w:val="yellow"/>
                <w:rtl/>
              </w:rPr>
              <w:t>ת</w:t>
            </w:r>
            <w:r w:rsidRPr="0021206F">
              <w:rPr>
                <w:rStyle w:val="hps"/>
                <w:rFonts w:ascii="Arial" w:hAnsi="Arial" w:cs="Arial"/>
                <w:color w:val="333333"/>
                <w:highlight w:val="yellow"/>
                <w:rtl/>
              </w:rPr>
              <w:t>תבטא בדימומים מהאף</w:t>
            </w:r>
            <w:r w:rsidRPr="0021206F">
              <w:rPr>
                <w:rFonts w:ascii="Arial" w:hAnsi="Arial" w:cs="Arial"/>
                <w:color w:val="333333"/>
                <w:highlight w:val="yellow"/>
                <w:rtl/>
              </w:rPr>
              <w:t xml:space="preserve"> </w:t>
            </w:r>
            <w:r w:rsidRPr="0021206F">
              <w:rPr>
                <w:rStyle w:val="hps"/>
                <w:rFonts w:ascii="Arial" w:hAnsi="Arial" w:cs="Arial"/>
                <w:color w:val="333333"/>
                <w:highlight w:val="yellow"/>
                <w:rtl/>
              </w:rPr>
              <w:t>או</w:t>
            </w:r>
            <w:r w:rsidRPr="0021206F">
              <w:rPr>
                <w:rFonts w:ascii="Arial" w:hAnsi="Arial" w:cs="Arial"/>
                <w:color w:val="333333"/>
                <w:highlight w:val="yellow"/>
                <w:rtl/>
              </w:rPr>
              <w:t xml:space="preserve"> </w:t>
            </w:r>
            <w:r w:rsidRPr="0021206F">
              <w:rPr>
                <w:rStyle w:val="hps"/>
                <w:rFonts w:ascii="Arial" w:hAnsi="Arial" w:cs="Arial"/>
                <w:color w:val="333333"/>
                <w:highlight w:val="yellow"/>
                <w:rtl/>
              </w:rPr>
              <w:t>חניכיים מדממות.</w:t>
            </w:r>
            <w:r w:rsidRPr="0021206F">
              <w:rPr>
                <w:rFonts w:ascii="Arial" w:hAnsi="Arial" w:cs="Arial"/>
                <w:color w:val="333333"/>
                <w:highlight w:val="yellow"/>
                <w:rtl/>
              </w:rPr>
              <w:t xml:space="preserve"> </w:t>
            </w:r>
            <w:r>
              <w:rPr>
                <w:rFonts w:ascii="Arial" w:hAnsi="Arial" w:cs="Arial" w:hint="cs"/>
                <w:color w:val="333333"/>
                <w:highlight w:val="yellow"/>
                <w:rtl/>
              </w:rPr>
              <w:t xml:space="preserve">שימוש בזאלדיאר יחד עם תרופות לדילול הדם </w:t>
            </w:r>
            <w:r>
              <w:rPr>
                <w:rStyle w:val="hps"/>
                <w:rFonts w:ascii="Arial" w:hAnsi="Arial" w:cs="Arial" w:hint="cs"/>
                <w:color w:val="333333"/>
                <w:highlight w:val="yellow"/>
                <w:rtl/>
              </w:rPr>
              <w:t xml:space="preserve">יכול להגדיל את הסיכון לדימומים. </w:t>
            </w:r>
            <w:r w:rsidRPr="0021206F">
              <w:rPr>
                <w:rStyle w:val="hps"/>
                <w:rFonts w:ascii="Arial" w:hAnsi="Arial" w:cs="Arial"/>
                <w:color w:val="333333"/>
                <w:highlight w:val="yellow"/>
                <w:rtl/>
              </w:rPr>
              <w:t>יש לדווח על כל דימום</w:t>
            </w:r>
            <w:r w:rsidRPr="0021206F">
              <w:rPr>
                <w:rFonts w:ascii="Arial" w:hAnsi="Arial" w:cs="Arial"/>
                <w:color w:val="333333"/>
                <w:highlight w:val="yellow"/>
                <w:rtl/>
              </w:rPr>
              <w:t xml:space="preserve"> </w:t>
            </w:r>
            <w:r w:rsidRPr="0021206F">
              <w:rPr>
                <w:rStyle w:val="hps"/>
                <w:rFonts w:ascii="Arial" w:hAnsi="Arial" w:cs="Arial"/>
                <w:color w:val="333333"/>
                <w:highlight w:val="yellow"/>
                <w:rtl/>
              </w:rPr>
              <w:t>ממושך או</w:t>
            </w:r>
            <w:r w:rsidRPr="0021206F">
              <w:rPr>
                <w:rFonts w:ascii="Arial" w:hAnsi="Arial" w:cs="Arial"/>
                <w:color w:val="333333"/>
                <w:highlight w:val="yellow"/>
                <w:rtl/>
              </w:rPr>
              <w:t xml:space="preserve"> </w:t>
            </w:r>
            <w:r w:rsidRPr="0021206F">
              <w:rPr>
                <w:rStyle w:val="hps"/>
                <w:rFonts w:ascii="Arial" w:hAnsi="Arial" w:cs="Arial"/>
                <w:color w:val="333333"/>
                <w:highlight w:val="yellow"/>
                <w:rtl/>
              </w:rPr>
              <w:t>בלתי צפוי</w:t>
            </w:r>
            <w:r w:rsidRPr="0021206F">
              <w:rPr>
                <w:rFonts w:ascii="Arial" w:hAnsi="Arial" w:cs="Arial"/>
                <w:color w:val="333333"/>
                <w:highlight w:val="yellow"/>
                <w:rtl/>
              </w:rPr>
              <w:t xml:space="preserve"> </w:t>
            </w:r>
            <w:r w:rsidRPr="0021206F">
              <w:rPr>
                <w:rStyle w:val="hps"/>
                <w:rFonts w:ascii="Arial" w:hAnsi="Arial" w:cs="Arial"/>
                <w:color w:val="333333"/>
                <w:highlight w:val="yellow"/>
                <w:rtl/>
              </w:rPr>
              <w:lastRenderedPageBreak/>
              <w:t>לרופא באופן מידי</w:t>
            </w:r>
            <w:r w:rsidR="002F467E">
              <w:rPr>
                <w:rFonts w:ascii="Arial" w:hAnsi="Arial" w:cs="Arial"/>
                <w:color w:val="333333"/>
                <w:highlight w:val="yellow"/>
                <w:rtl/>
              </w:rPr>
              <w:t>.</w:t>
            </w:r>
          </w:p>
          <w:p w14:paraId="0E317538" w14:textId="77777777" w:rsidR="002F467E" w:rsidRDefault="002F467E">
            <w:pPr>
              <w:rPr>
                <w:rStyle w:val="hps"/>
                <w:color w:val="333333"/>
                <w:highlight w:val="yellow"/>
                <w:rtl/>
              </w:rPr>
            </w:pPr>
          </w:p>
          <w:p w14:paraId="1A6AA39D" w14:textId="77777777" w:rsidR="002F467E" w:rsidRDefault="002F467E">
            <w:pPr>
              <w:spacing w:line="480" w:lineRule="auto"/>
              <w:rPr>
                <w:rStyle w:val="a7"/>
                <w:rtl/>
              </w:rPr>
            </w:pPr>
          </w:p>
        </w:tc>
      </w:tr>
      <w:tr w:rsidR="002F467E" w14:paraId="43BD9C5E" w14:textId="77777777" w:rsidTr="002F467E">
        <w:trPr>
          <w:trHeight w:val="340"/>
        </w:trPr>
        <w:tc>
          <w:tcPr>
            <w:tcW w:w="2268" w:type="dxa"/>
            <w:tcBorders>
              <w:top w:val="single" w:sz="4" w:space="0" w:color="auto"/>
              <w:left w:val="single" w:sz="4" w:space="0" w:color="auto"/>
              <w:bottom w:val="single" w:sz="4" w:space="0" w:color="auto"/>
              <w:right w:val="single" w:sz="4" w:space="0" w:color="auto"/>
            </w:tcBorders>
            <w:vAlign w:val="center"/>
            <w:hideMark/>
          </w:tcPr>
          <w:p w14:paraId="6CA32402" w14:textId="77777777" w:rsidR="002F467E" w:rsidRDefault="002F467E">
            <w:pPr>
              <w:ind w:right="-108"/>
              <w:rPr>
                <w:rFonts w:ascii="Arial Narrow" w:hAnsi="Arial Narrow"/>
                <w:b/>
                <w:bCs/>
              </w:rPr>
            </w:pPr>
            <w:r>
              <w:rPr>
                <w:rFonts w:ascii="Arial Narrow" w:hAnsi="Arial Narrow" w:hint="cs"/>
                <w:b/>
                <w:bCs/>
                <w:sz w:val="22"/>
                <w:szCs w:val="22"/>
                <w:rtl/>
              </w:rPr>
              <w:lastRenderedPageBreak/>
              <w:t>תופעות לוואי עם הפסקת הטיפול</w:t>
            </w:r>
          </w:p>
        </w:tc>
        <w:tc>
          <w:tcPr>
            <w:tcW w:w="3139" w:type="dxa"/>
            <w:tcBorders>
              <w:top w:val="single" w:sz="4" w:space="0" w:color="auto"/>
              <w:left w:val="single" w:sz="4" w:space="0" w:color="auto"/>
              <w:bottom w:val="single" w:sz="4" w:space="0" w:color="auto"/>
              <w:right w:val="single" w:sz="4" w:space="0" w:color="auto"/>
            </w:tcBorders>
          </w:tcPr>
          <w:p w14:paraId="49A964E6" w14:textId="77777777" w:rsidR="002F467E" w:rsidRDefault="002F467E">
            <w:pPr>
              <w:rPr>
                <w:rFonts w:ascii="Arial" w:hAnsi="Arial" w:cs="Arial"/>
              </w:rPr>
            </w:pPr>
            <w:r>
              <w:rPr>
                <w:rFonts w:ascii="Arial" w:hAnsi="Arial" w:cs="Arial"/>
                <w:rtl/>
              </w:rPr>
              <w:t>באופן כללי, להפסקת טיפול לא תהיינה תופעות לוואי. אולם, אצל מטופלים מעטים מאד שטופלו במשך תקופת זמן ארוכה, ושהפסיקו פתאומית את נטילת התרופה עשויות להופיע תופעות לוואי מסוימות כגון: אי שקט, חרדה, עצבנות, קושי להירדם או בעיות קיבה ומעיים. במקרים נדירים יתכנו התקפי פאניקה, הזיות, ותחושות לא רגילות ( כמו עקצוץ, רעש באוזניים וכדומה). תופעות חריגות במערכת העצבים כמו בלבול, ופארנויה הינן נדירות ביותר. אם מופיעה אחת מתופעות הלוואי האלה לאחר הפסקת הטיפול – נא להתייעץ עם הרופא שלך.</w:t>
            </w:r>
          </w:p>
          <w:p w14:paraId="0290B548" w14:textId="77777777" w:rsidR="002F467E" w:rsidRDefault="002F467E">
            <w:pPr>
              <w:spacing w:line="480" w:lineRule="auto"/>
              <w:rPr>
                <w:rStyle w:val="a7"/>
                <w:rtl/>
              </w:rPr>
            </w:pPr>
          </w:p>
        </w:tc>
        <w:tc>
          <w:tcPr>
            <w:tcW w:w="3420" w:type="dxa"/>
            <w:tcBorders>
              <w:top w:val="single" w:sz="4" w:space="0" w:color="auto"/>
              <w:left w:val="single" w:sz="4" w:space="0" w:color="auto"/>
              <w:bottom w:val="single" w:sz="4" w:space="0" w:color="auto"/>
              <w:right w:val="nil"/>
            </w:tcBorders>
            <w:vAlign w:val="center"/>
          </w:tcPr>
          <w:p w14:paraId="048749F3" w14:textId="77777777" w:rsidR="002F467E" w:rsidRDefault="002F467E">
            <w:pPr>
              <w:rPr>
                <w:rFonts w:ascii="Arial" w:hAnsi="Arial" w:cs="Arial"/>
              </w:rPr>
            </w:pPr>
            <w:r>
              <w:rPr>
                <w:rFonts w:ascii="Arial" w:hAnsi="Arial" w:cs="Arial"/>
                <w:rtl/>
              </w:rPr>
              <w:t xml:space="preserve">באופן כללי, להפסקת טיפול לא תהיינה תופעות לוואי. אולם, אצל מטופלים מעטים מאד שטופלו במשך תקופת זמן ארוכה, ושהפסיקו פתאומית את נטילת התרופה עלולות להופיע תופעות לוואי מסוימות (ראה סעיף 4 "תופעות לוואי"). אם </w:t>
            </w:r>
            <w:r>
              <w:rPr>
                <w:rFonts w:ascii="Arial" w:hAnsi="Arial" w:cs="Arial"/>
                <w:highlight w:val="yellow"/>
                <w:rtl/>
              </w:rPr>
              <w:t>הנך נוטל זאלדיאר לתקופה ממושכת וברצונך להפסיק, נא להתייעץ עם הרופא שלך היות ויתכן וגופך התרגל לתרופה</w:t>
            </w:r>
            <w:r>
              <w:rPr>
                <w:rFonts w:ascii="Arial" w:hAnsi="Arial" w:cs="Arial"/>
                <w:rtl/>
              </w:rPr>
              <w:t xml:space="preserve"> .</w:t>
            </w:r>
          </w:p>
          <w:p w14:paraId="552CAAFF" w14:textId="77777777" w:rsidR="002F467E" w:rsidRDefault="002F467E">
            <w:pPr>
              <w:rPr>
                <w:rFonts w:ascii="Arial" w:hAnsi="Arial" w:cs="Arial"/>
                <w:rtl/>
              </w:rPr>
            </w:pPr>
          </w:p>
          <w:p w14:paraId="629AB09A" w14:textId="77777777" w:rsidR="005E572F" w:rsidRPr="0021206F" w:rsidRDefault="002F467E" w:rsidP="005E572F">
            <w:pPr>
              <w:rPr>
                <w:rFonts w:ascii="Arial" w:hAnsi="Arial" w:cs="Arial"/>
                <w:highlight w:val="yellow"/>
                <w:rtl/>
              </w:rPr>
            </w:pPr>
            <w:r>
              <w:rPr>
                <w:rFonts w:ascii="Arial" w:hAnsi="Arial" w:cs="Arial"/>
                <w:b/>
                <w:bCs/>
                <w:i/>
                <w:iCs/>
                <w:rtl/>
              </w:rPr>
              <w:t xml:space="preserve">מתוך סעיף 4 (תופעות לוואי): </w:t>
            </w:r>
            <w:r w:rsidR="005E572F">
              <w:rPr>
                <w:rStyle w:val="hps"/>
                <w:rFonts w:ascii="Arial" w:hAnsi="Arial" w:cs="Arial" w:hint="cs"/>
                <w:color w:val="333333"/>
                <w:highlight w:val="yellow"/>
                <w:rtl/>
              </w:rPr>
              <w:t xml:space="preserve">במקרים נדירים </w:t>
            </w:r>
            <w:r w:rsidR="005E572F" w:rsidRPr="0021206F">
              <w:rPr>
                <w:rStyle w:val="hps"/>
                <w:rFonts w:ascii="Arial" w:hAnsi="Arial" w:cs="Arial"/>
                <w:color w:val="333333"/>
                <w:highlight w:val="yellow"/>
                <w:rtl/>
              </w:rPr>
              <w:t xml:space="preserve">אנשים שנטלו טרמדול </w:t>
            </w:r>
            <w:r w:rsidR="005E572F" w:rsidRPr="0021206F">
              <w:rPr>
                <w:rFonts w:ascii="Arial" w:hAnsi="Arial" w:cs="Arial"/>
                <w:color w:val="333333"/>
                <w:highlight w:val="yellow"/>
                <w:rtl/>
              </w:rPr>
              <w:t xml:space="preserve">לאורך זמן עלולים </w:t>
            </w:r>
            <w:r w:rsidR="005E572F" w:rsidRPr="0021206F">
              <w:rPr>
                <w:rStyle w:val="hps"/>
                <w:rFonts w:ascii="Arial" w:hAnsi="Arial" w:cs="Arial"/>
                <w:color w:val="333333"/>
                <w:highlight w:val="yellow"/>
                <w:rtl/>
              </w:rPr>
              <w:t>לחוש ברע</w:t>
            </w:r>
            <w:r w:rsidR="005E572F" w:rsidRPr="0021206F">
              <w:rPr>
                <w:rFonts w:ascii="Arial" w:hAnsi="Arial" w:cs="Arial"/>
                <w:color w:val="333333"/>
                <w:highlight w:val="yellow"/>
                <w:rtl/>
              </w:rPr>
              <w:t xml:space="preserve"> </w:t>
            </w:r>
            <w:r w:rsidR="005E572F" w:rsidRPr="0021206F">
              <w:rPr>
                <w:rStyle w:val="hps"/>
                <w:rFonts w:ascii="Arial" w:hAnsi="Arial" w:cs="Arial"/>
                <w:color w:val="333333"/>
                <w:highlight w:val="yellow"/>
                <w:rtl/>
              </w:rPr>
              <w:t>אם הם</w:t>
            </w:r>
            <w:r w:rsidR="005E572F" w:rsidRPr="0021206F">
              <w:rPr>
                <w:rFonts w:ascii="Arial" w:hAnsi="Arial" w:cs="Arial"/>
                <w:color w:val="333333"/>
                <w:highlight w:val="yellow"/>
                <w:rtl/>
              </w:rPr>
              <w:t xml:space="preserve"> </w:t>
            </w:r>
            <w:r w:rsidR="005E572F" w:rsidRPr="0021206F">
              <w:rPr>
                <w:rStyle w:val="hps"/>
                <w:rFonts w:ascii="Arial" w:hAnsi="Arial" w:cs="Arial"/>
                <w:color w:val="333333"/>
                <w:highlight w:val="yellow"/>
                <w:rtl/>
              </w:rPr>
              <w:t>יפסיקו את הטיפול</w:t>
            </w:r>
            <w:r w:rsidR="005E572F" w:rsidRPr="0021206F">
              <w:rPr>
                <w:rFonts w:ascii="Arial" w:hAnsi="Arial" w:cs="Arial"/>
                <w:color w:val="333333"/>
                <w:highlight w:val="yellow"/>
                <w:rtl/>
              </w:rPr>
              <w:t xml:space="preserve"> </w:t>
            </w:r>
            <w:r w:rsidR="005E572F" w:rsidRPr="0021206F">
              <w:rPr>
                <w:rStyle w:val="hps"/>
                <w:rFonts w:ascii="Arial" w:hAnsi="Arial" w:cs="Arial"/>
                <w:color w:val="333333"/>
                <w:highlight w:val="yellow"/>
                <w:rtl/>
              </w:rPr>
              <w:t>בפתאומיות.</w:t>
            </w:r>
            <w:r w:rsidR="005E572F" w:rsidRPr="0021206F">
              <w:rPr>
                <w:rFonts w:ascii="Arial" w:hAnsi="Arial" w:cs="Arial"/>
                <w:color w:val="333333"/>
                <w:highlight w:val="yellow"/>
                <w:rtl/>
              </w:rPr>
              <w:t xml:space="preserve"> </w:t>
            </w:r>
            <w:r w:rsidR="005E572F" w:rsidRPr="0021206F">
              <w:rPr>
                <w:rStyle w:val="hps"/>
                <w:rFonts w:ascii="Arial" w:hAnsi="Arial" w:cs="Arial"/>
                <w:color w:val="333333"/>
                <w:highlight w:val="yellow"/>
                <w:rtl/>
              </w:rPr>
              <w:t>במקרים אלו יתכנו תחושות של חרדה, עצבנות, רעד, היפראקטיבית</w:t>
            </w:r>
            <w:r w:rsidR="005E572F" w:rsidRPr="0021206F">
              <w:rPr>
                <w:rFonts w:ascii="Arial" w:hAnsi="Arial" w:cs="Arial"/>
                <w:color w:val="333333"/>
                <w:highlight w:val="yellow"/>
                <w:rtl/>
              </w:rPr>
              <w:t xml:space="preserve">, </w:t>
            </w:r>
            <w:r w:rsidR="005E572F" w:rsidRPr="0021206F">
              <w:rPr>
                <w:rStyle w:val="hps"/>
                <w:rFonts w:ascii="Arial" w:hAnsi="Arial" w:cs="Arial"/>
                <w:color w:val="333333"/>
                <w:highlight w:val="yellow"/>
                <w:rtl/>
              </w:rPr>
              <w:t>קשיים בשינה</w:t>
            </w:r>
            <w:r w:rsidR="005E572F" w:rsidRPr="0021206F">
              <w:rPr>
                <w:rFonts w:ascii="Arial" w:hAnsi="Arial" w:cs="Arial"/>
                <w:color w:val="333333"/>
                <w:highlight w:val="yellow"/>
                <w:rtl/>
              </w:rPr>
              <w:t xml:space="preserve">, </w:t>
            </w:r>
            <w:r w:rsidR="005E572F" w:rsidRPr="0021206F">
              <w:rPr>
                <w:rStyle w:val="hps"/>
                <w:rFonts w:ascii="Arial" w:hAnsi="Arial" w:cs="Arial"/>
                <w:color w:val="333333"/>
                <w:highlight w:val="yellow"/>
                <w:rtl/>
              </w:rPr>
              <w:t>הפרעות בקיבה</w:t>
            </w:r>
            <w:r w:rsidR="005E572F" w:rsidRPr="0021206F">
              <w:rPr>
                <w:rFonts w:ascii="Arial" w:hAnsi="Arial" w:cs="Arial"/>
                <w:color w:val="333333"/>
                <w:highlight w:val="yellow"/>
                <w:rtl/>
              </w:rPr>
              <w:t xml:space="preserve"> </w:t>
            </w:r>
            <w:r w:rsidR="005E572F" w:rsidRPr="0021206F">
              <w:rPr>
                <w:rStyle w:val="hps"/>
                <w:rFonts w:ascii="Arial" w:hAnsi="Arial" w:cs="Arial"/>
                <w:color w:val="333333"/>
                <w:highlight w:val="yellow"/>
                <w:rtl/>
              </w:rPr>
              <w:t>או מעיים</w:t>
            </w:r>
            <w:r w:rsidR="005E572F" w:rsidRPr="0021206F">
              <w:rPr>
                <w:rFonts w:ascii="Arial" w:hAnsi="Arial" w:cs="Arial"/>
                <w:color w:val="333333"/>
                <w:highlight w:val="yellow"/>
                <w:rtl/>
              </w:rPr>
              <w:t xml:space="preserve">. </w:t>
            </w:r>
            <w:r w:rsidR="005E572F" w:rsidRPr="0021206F">
              <w:rPr>
                <w:rStyle w:val="hps"/>
                <w:rFonts w:ascii="Arial" w:hAnsi="Arial" w:cs="Arial"/>
                <w:color w:val="333333"/>
                <w:highlight w:val="yellow"/>
                <w:rtl/>
              </w:rPr>
              <w:t>מעט מאוד אנשים</w:t>
            </w:r>
            <w:r w:rsidR="005E572F" w:rsidRPr="0021206F">
              <w:rPr>
                <w:rFonts w:ascii="Arial" w:hAnsi="Arial" w:cs="Arial"/>
                <w:color w:val="333333"/>
                <w:highlight w:val="yellow"/>
                <w:rtl/>
              </w:rPr>
              <w:t xml:space="preserve"> </w:t>
            </w:r>
            <w:r w:rsidR="005E572F" w:rsidRPr="0021206F">
              <w:rPr>
                <w:rStyle w:val="hps"/>
                <w:rFonts w:ascii="Arial" w:hAnsi="Arial" w:cs="Arial"/>
                <w:color w:val="333333"/>
                <w:highlight w:val="yellow"/>
                <w:rtl/>
              </w:rPr>
              <w:t>סבלו מהתקפי פאניקה,</w:t>
            </w:r>
            <w:r w:rsidR="005E572F" w:rsidRPr="0021206F">
              <w:rPr>
                <w:rFonts w:ascii="Arial" w:hAnsi="Arial" w:cs="Arial"/>
                <w:color w:val="333333"/>
                <w:highlight w:val="yellow"/>
                <w:rtl/>
              </w:rPr>
              <w:t xml:space="preserve"> </w:t>
            </w:r>
            <w:r w:rsidR="005E572F" w:rsidRPr="0021206F">
              <w:rPr>
                <w:rStyle w:val="hps"/>
                <w:rFonts w:ascii="Arial" w:hAnsi="Arial" w:cs="Arial"/>
                <w:color w:val="333333"/>
                <w:highlight w:val="yellow"/>
                <w:rtl/>
              </w:rPr>
              <w:t>הזיות,</w:t>
            </w:r>
            <w:r w:rsidR="005E572F" w:rsidRPr="0021206F">
              <w:rPr>
                <w:rFonts w:ascii="Arial" w:hAnsi="Arial" w:cs="Arial"/>
                <w:color w:val="333333"/>
                <w:highlight w:val="yellow"/>
                <w:rtl/>
              </w:rPr>
              <w:t xml:space="preserve"> </w:t>
            </w:r>
            <w:r w:rsidR="005E572F" w:rsidRPr="0021206F">
              <w:rPr>
                <w:rStyle w:val="hps"/>
                <w:rFonts w:ascii="Arial" w:hAnsi="Arial" w:cs="Arial"/>
                <w:color w:val="333333"/>
                <w:highlight w:val="yellow"/>
                <w:rtl/>
              </w:rPr>
              <w:t>תחושות</w:t>
            </w:r>
            <w:r w:rsidR="005E572F" w:rsidRPr="0021206F">
              <w:rPr>
                <w:rFonts w:ascii="Arial" w:hAnsi="Arial" w:cs="Arial"/>
                <w:color w:val="333333"/>
                <w:highlight w:val="yellow"/>
                <w:rtl/>
              </w:rPr>
              <w:t xml:space="preserve"> </w:t>
            </w:r>
            <w:r w:rsidR="005E572F" w:rsidRPr="0021206F">
              <w:rPr>
                <w:rStyle w:val="hps"/>
                <w:rFonts w:ascii="Arial" w:hAnsi="Arial" w:cs="Arial"/>
                <w:color w:val="333333"/>
                <w:highlight w:val="yellow"/>
                <w:rtl/>
              </w:rPr>
              <w:t>גרד ועקצוץ</w:t>
            </w:r>
            <w:r w:rsidR="005E572F">
              <w:rPr>
                <w:rFonts w:ascii="Arial" w:hAnsi="Arial" w:cs="Arial" w:hint="cs"/>
                <w:color w:val="333333"/>
                <w:highlight w:val="yellow"/>
                <w:rtl/>
              </w:rPr>
              <w:t>, נימול</w:t>
            </w:r>
            <w:r w:rsidR="005E572F" w:rsidRPr="0021206F">
              <w:rPr>
                <w:rFonts w:ascii="Arial" w:hAnsi="Arial" w:cs="Arial"/>
                <w:color w:val="333333"/>
                <w:highlight w:val="yellow"/>
                <w:rtl/>
              </w:rPr>
              <w:t xml:space="preserve"> ו</w:t>
            </w:r>
            <w:r w:rsidR="005E572F" w:rsidRPr="0021206F">
              <w:rPr>
                <w:rStyle w:val="hps"/>
                <w:rFonts w:ascii="Arial" w:hAnsi="Arial" w:cs="Arial"/>
                <w:color w:val="333333"/>
                <w:highlight w:val="yellow"/>
                <w:rtl/>
              </w:rPr>
              <w:t>רעש באוזניים</w:t>
            </w:r>
            <w:r w:rsidR="005E572F" w:rsidRPr="0021206F">
              <w:rPr>
                <w:rFonts w:ascii="Arial" w:hAnsi="Arial" w:cs="Arial"/>
                <w:color w:val="333333"/>
                <w:highlight w:val="yellow"/>
                <w:rtl/>
              </w:rPr>
              <w:t xml:space="preserve"> </w:t>
            </w:r>
            <w:r w:rsidR="005E572F" w:rsidRPr="0021206F">
              <w:rPr>
                <w:rStyle w:val="hps"/>
                <w:rFonts w:ascii="Arial" w:hAnsi="Arial" w:cs="Arial"/>
                <w:color w:val="333333"/>
                <w:highlight w:val="yellow"/>
                <w:rtl/>
              </w:rPr>
              <w:t>(</w:t>
            </w:r>
            <w:r w:rsidR="005E572F" w:rsidRPr="0021206F">
              <w:rPr>
                <w:rFonts w:ascii="Arial" w:hAnsi="Arial" w:cs="Arial"/>
                <w:color w:val="333333"/>
                <w:highlight w:val="yellow"/>
                <w:rtl/>
              </w:rPr>
              <w:t xml:space="preserve">טינטון). </w:t>
            </w:r>
            <w:r w:rsidR="005E572F" w:rsidRPr="0021206F">
              <w:rPr>
                <w:rStyle w:val="hps"/>
                <w:rFonts w:ascii="Arial" w:hAnsi="Arial" w:cs="Arial"/>
                <w:color w:val="333333"/>
                <w:highlight w:val="yellow"/>
                <w:rtl/>
              </w:rPr>
              <w:t xml:space="preserve">במידה ותחוש </w:t>
            </w:r>
            <w:r w:rsidR="005E572F">
              <w:rPr>
                <w:rStyle w:val="hps"/>
                <w:rFonts w:ascii="Arial" w:hAnsi="Arial" w:cs="Arial" w:hint="cs"/>
                <w:color w:val="333333"/>
                <w:highlight w:val="yellow"/>
                <w:rtl/>
              </w:rPr>
              <w:t>תופעות אלו</w:t>
            </w:r>
            <w:r w:rsidR="005E572F" w:rsidRPr="0021206F">
              <w:rPr>
                <w:rFonts w:ascii="Arial" w:hAnsi="Arial" w:cs="Arial"/>
                <w:color w:val="333333"/>
                <w:highlight w:val="yellow"/>
                <w:rtl/>
              </w:rPr>
              <w:t xml:space="preserve"> </w:t>
            </w:r>
            <w:r w:rsidR="005E572F" w:rsidRPr="0021206F">
              <w:rPr>
                <w:rStyle w:val="hps"/>
                <w:rFonts w:ascii="Arial" w:hAnsi="Arial" w:cs="Arial"/>
                <w:color w:val="333333"/>
                <w:highlight w:val="yellow"/>
                <w:rtl/>
              </w:rPr>
              <w:t>לאחר הפסקת</w:t>
            </w:r>
            <w:r w:rsidR="005E572F" w:rsidRPr="0021206F">
              <w:rPr>
                <w:rFonts w:ascii="Arial" w:hAnsi="Arial" w:cs="Arial"/>
                <w:color w:val="333333"/>
                <w:highlight w:val="yellow"/>
                <w:rtl/>
              </w:rPr>
              <w:t xml:space="preserve"> </w:t>
            </w:r>
            <w:r w:rsidR="005E572F" w:rsidRPr="0021206F">
              <w:rPr>
                <w:rStyle w:val="hps"/>
                <w:rFonts w:ascii="Arial" w:hAnsi="Arial" w:cs="Arial"/>
                <w:color w:val="333333"/>
                <w:highlight w:val="yellow"/>
                <w:rtl/>
              </w:rPr>
              <w:t>הטיפול בזאלדיאר</w:t>
            </w:r>
            <w:r w:rsidR="005E572F" w:rsidRPr="0021206F">
              <w:rPr>
                <w:rFonts w:ascii="Arial" w:hAnsi="Arial" w:cs="Arial"/>
                <w:color w:val="333333"/>
                <w:highlight w:val="yellow"/>
                <w:rtl/>
              </w:rPr>
              <w:t xml:space="preserve">, אנא </w:t>
            </w:r>
            <w:r w:rsidR="005E572F" w:rsidRPr="0021206F">
              <w:rPr>
                <w:rStyle w:val="hps"/>
                <w:rFonts w:ascii="Arial" w:hAnsi="Arial" w:cs="Arial"/>
                <w:color w:val="333333"/>
                <w:highlight w:val="yellow"/>
                <w:rtl/>
              </w:rPr>
              <w:t>פנה לרופא שלך</w:t>
            </w:r>
            <w:r w:rsidR="005E572F" w:rsidRPr="0021206F">
              <w:rPr>
                <w:rFonts w:ascii="Arial" w:hAnsi="Arial" w:cs="Arial"/>
                <w:color w:val="333333"/>
                <w:highlight w:val="yellow"/>
                <w:rtl/>
              </w:rPr>
              <w:t>.</w:t>
            </w:r>
          </w:p>
          <w:p w14:paraId="2DA8E08E" w14:textId="1FAA480C" w:rsidR="002F467E" w:rsidRDefault="002F467E">
            <w:pPr>
              <w:rPr>
                <w:rFonts w:ascii="Arial" w:hAnsi="Arial" w:cs="Arial"/>
                <w:highlight w:val="yellow"/>
                <w:rtl/>
              </w:rPr>
            </w:pPr>
          </w:p>
          <w:p w14:paraId="42BB6FAB" w14:textId="77777777" w:rsidR="002F467E" w:rsidRDefault="002F467E">
            <w:pPr>
              <w:rPr>
                <w:rFonts w:ascii="Arial" w:hAnsi="Arial" w:cs="Arial"/>
                <w:b/>
                <w:bCs/>
                <w:i/>
                <w:iCs/>
                <w:rtl/>
              </w:rPr>
            </w:pPr>
          </w:p>
          <w:p w14:paraId="2BB7C2EC" w14:textId="77777777" w:rsidR="002F467E" w:rsidRDefault="002F467E">
            <w:pPr>
              <w:spacing w:line="480" w:lineRule="auto"/>
              <w:rPr>
                <w:rStyle w:val="a7"/>
                <w:rtl/>
              </w:rPr>
            </w:pPr>
          </w:p>
        </w:tc>
      </w:tr>
    </w:tbl>
    <w:p w14:paraId="48336771" w14:textId="2290AC0E" w:rsidR="00E8233B" w:rsidRPr="004809D7" w:rsidRDefault="002F467E" w:rsidP="004809D7">
      <w:pPr>
        <w:bidi w:val="0"/>
        <w:jc w:val="center"/>
        <w:rPr>
          <w:rFonts w:cs="David Transparent"/>
          <w:b/>
          <w:bCs/>
          <w:color w:val="C0C0C0"/>
          <w:sz w:val="20"/>
          <w:szCs w:val="36"/>
          <w:shd w:val="clear" w:color="auto" w:fill="000000"/>
          <w:lang w:eastAsia="en-US"/>
        </w:rPr>
      </w:pPr>
      <w:r>
        <w:rPr>
          <w:rFonts w:cs="David Transparent"/>
          <w:color w:val="C0C0C0"/>
          <w:shd w:val="clear" w:color="auto" w:fill="000000"/>
          <w:rtl/>
        </w:rPr>
        <w:br w:type="page"/>
      </w:r>
      <w:r w:rsidR="00E8233B" w:rsidRPr="004809D7">
        <w:rPr>
          <w:rFonts w:cs="David Transparent"/>
          <w:b/>
          <w:bCs/>
          <w:color w:val="C0C0C0"/>
          <w:sz w:val="20"/>
          <w:szCs w:val="36"/>
          <w:shd w:val="clear" w:color="auto" w:fill="000000"/>
          <w:rtl/>
          <w:lang w:eastAsia="en-US"/>
        </w:rPr>
        <w:t>הודעה על החמרה  ( מידע בטיחות)  בעלון לרופא</w:t>
      </w:r>
    </w:p>
    <w:p w14:paraId="7714401A" w14:textId="77777777" w:rsidR="00E8233B" w:rsidRDefault="00E8233B">
      <w:pPr>
        <w:rPr>
          <w:b/>
          <w:bCs/>
          <w:rtl/>
        </w:rPr>
      </w:pPr>
    </w:p>
    <w:p w14:paraId="5EEC0E6B" w14:textId="2EEE9636" w:rsidR="00E8233B" w:rsidRPr="00020505" w:rsidRDefault="00E8233B" w:rsidP="004F234C">
      <w:pPr>
        <w:spacing w:line="360" w:lineRule="auto"/>
        <w:rPr>
          <w:rFonts w:cs="David Transparent"/>
          <w:b/>
          <w:bCs/>
          <w:szCs w:val="28"/>
          <w:u w:val="single"/>
          <w:rtl/>
        </w:rPr>
      </w:pPr>
      <w:r>
        <w:rPr>
          <w:rFonts w:cs="David Transparent"/>
          <w:b/>
          <w:bCs/>
          <w:szCs w:val="28"/>
          <w:rtl/>
        </w:rPr>
        <w:t xml:space="preserve"> תאריך: ‏</w:t>
      </w:r>
      <w:r w:rsidR="004F234C">
        <w:rPr>
          <w:rFonts w:cs="David Transparent" w:hint="cs"/>
          <w:b/>
          <w:bCs/>
          <w:szCs w:val="28"/>
          <w:rtl/>
        </w:rPr>
        <w:t>30</w:t>
      </w:r>
      <w:r>
        <w:rPr>
          <w:rFonts w:cs="David Transparent"/>
          <w:b/>
          <w:bCs/>
          <w:szCs w:val="28"/>
          <w:rtl/>
        </w:rPr>
        <w:t>/</w:t>
      </w:r>
      <w:r w:rsidR="002F467E">
        <w:rPr>
          <w:rFonts w:cs="David Transparent" w:hint="cs"/>
          <w:b/>
          <w:bCs/>
          <w:szCs w:val="28"/>
          <w:rtl/>
        </w:rPr>
        <w:t>0</w:t>
      </w:r>
      <w:r w:rsidR="004F234C">
        <w:rPr>
          <w:rFonts w:cs="David Transparent" w:hint="cs"/>
          <w:b/>
          <w:bCs/>
          <w:szCs w:val="28"/>
          <w:rtl/>
        </w:rPr>
        <w:t>9</w:t>
      </w:r>
      <w:r>
        <w:rPr>
          <w:rFonts w:cs="David Transparent"/>
          <w:b/>
          <w:bCs/>
          <w:szCs w:val="28"/>
          <w:rtl/>
        </w:rPr>
        <w:t>/2013</w:t>
      </w:r>
      <w:r>
        <w:rPr>
          <w:rFonts w:cs="David Transparent"/>
          <w:b/>
          <w:bCs/>
          <w:szCs w:val="28"/>
          <w:u w:val="single"/>
          <w:rtl/>
        </w:rPr>
        <w:softHyphen/>
      </w:r>
      <w:r>
        <w:rPr>
          <w:rFonts w:cs="David Transparent"/>
          <w:b/>
          <w:bCs/>
          <w:szCs w:val="28"/>
          <w:u w:val="single"/>
          <w:rtl/>
        </w:rPr>
        <w:softHyphen/>
      </w:r>
      <w:r>
        <w:rPr>
          <w:rFonts w:cs="David Transparent"/>
          <w:b/>
          <w:bCs/>
          <w:szCs w:val="28"/>
          <w:u w:val="single"/>
          <w:rtl/>
        </w:rPr>
        <w:softHyphen/>
      </w:r>
      <w:r>
        <w:rPr>
          <w:rFonts w:cs="David Transparent"/>
          <w:b/>
          <w:bCs/>
          <w:szCs w:val="28"/>
          <w:u w:val="single"/>
          <w:rtl/>
        </w:rPr>
        <w:softHyphen/>
      </w:r>
      <w:r>
        <w:rPr>
          <w:rFonts w:cs="David Transparent"/>
          <w:b/>
          <w:bCs/>
          <w:szCs w:val="28"/>
          <w:u w:val="single"/>
          <w:rtl/>
        </w:rPr>
        <w:softHyphen/>
      </w:r>
      <w:r>
        <w:rPr>
          <w:rFonts w:cs="David Transparent"/>
          <w:b/>
          <w:bCs/>
          <w:szCs w:val="28"/>
          <w:u w:val="single"/>
          <w:rtl/>
        </w:rPr>
        <w:softHyphen/>
      </w:r>
      <w:r>
        <w:rPr>
          <w:rFonts w:cs="David Transparent"/>
          <w:b/>
          <w:bCs/>
          <w:szCs w:val="28"/>
          <w:u w:val="single"/>
          <w:rtl/>
        </w:rPr>
        <w:softHyphen/>
      </w:r>
      <w:r>
        <w:rPr>
          <w:rFonts w:cs="David Transparent"/>
          <w:b/>
          <w:bCs/>
          <w:szCs w:val="28"/>
          <w:u w:val="single"/>
          <w:rtl/>
        </w:rPr>
        <w:softHyphen/>
      </w:r>
      <w:r>
        <w:rPr>
          <w:rFonts w:cs="David Transparent"/>
          <w:b/>
          <w:bCs/>
          <w:szCs w:val="28"/>
          <w:u w:val="single"/>
          <w:rtl/>
        </w:rPr>
        <w:softHyphen/>
      </w:r>
    </w:p>
    <w:p w14:paraId="20F20B25" w14:textId="7442359C" w:rsidR="00E8233B" w:rsidRPr="00C30D9D" w:rsidRDefault="00E8233B" w:rsidP="00C30D9D">
      <w:pPr>
        <w:spacing w:line="360" w:lineRule="auto"/>
        <w:rPr>
          <w:rFonts w:cs="David Transparent"/>
          <w:b/>
          <w:bCs/>
          <w:szCs w:val="28"/>
          <w:rtl/>
        </w:rPr>
      </w:pPr>
      <w:r>
        <w:rPr>
          <w:rFonts w:cs="David Transparent"/>
          <w:b/>
          <w:bCs/>
          <w:szCs w:val="28"/>
          <w:rtl/>
        </w:rPr>
        <w:t>שם תכשיר באנגלית ומספר הרישום</w:t>
      </w:r>
      <w:r w:rsidR="00C30D9D">
        <w:rPr>
          <w:rFonts w:cs="David Transparent" w:hint="cs"/>
          <w:b/>
          <w:bCs/>
          <w:szCs w:val="28"/>
          <w:rtl/>
        </w:rPr>
        <w:t xml:space="preserve">: </w:t>
      </w:r>
      <w:r w:rsidR="00C30D9D" w:rsidRPr="002169E6">
        <w:rPr>
          <w:rFonts w:cs="David Transparent"/>
          <w:b/>
          <w:bCs/>
          <w:szCs w:val="28"/>
          <w:u w:val="single"/>
          <w:rtl/>
        </w:rPr>
        <w:t>1359031296</w:t>
      </w:r>
      <w:r w:rsidR="00C30D9D" w:rsidRPr="002169E6">
        <w:rPr>
          <w:rFonts w:cs="David Transparent" w:hint="cs"/>
          <w:b/>
          <w:bCs/>
          <w:szCs w:val="28"/>
          <w:u w:val="single"/>
          <w:rtl/>
        </w:rPr>
        <w:t xml:space="preserve"> </w:t>
      </w:r>
      <w:proofErr w:type="spellStart"/>
      <w:r w:rsidR="00C30D9D" w:rsidRPr="002169E6">
        <w:rPr>
          <w:rFonts w:cs="David Transparent"/>
          <w:b/>
          <w:bCs/>
          <w:szCs w:val="28"/>
          <w:u w:val="single"/>
        </w:rPr>
        <w:t>Zaldiar</w:t>
      </w:r>
      <w:proofErr w:type="spellEnd"/>
      <w:r w:rsidR="00C30D9D" w:rsidRPr="002169E6">
        <w:rPr>
          <w:rFonts w:cs="David Transparent"/>
          <w:b/>
          <w:bCs/>
          <w:szCs w:val="28"/>
          <w:u w:val="single"/>
        </w:rPr>
        <w:t xml:space="preserve">, </w:t>
      </w:r>
      <w:r>
        <w:rPr>
          <w:rFonts w:cs="David Transparent"/>
          <w:b/>
          <w:bCs/>
          <w:szCs w:val="28"/>
          <w:rtl/>
        </w:rPr>
        <w:t xml:space="preserve"> </w:t>
      </w:r>
    </w:p>
    <w:p w14:paraId="00A24FFB" w14:textId="77777777" w:rsidR="00E8233B" w:rsidRPr="00020505" w:rsidRDefault="00E8233B" w:rsidP="00020505">
      <w:pPr>
        <w:spacing w:line="360" w:lineRule="auto"/>
        <w:rPr>
          <w:rFonts w:cs="David Transparent"/>
          <w:b/>
          <w:bCs/>
          <w:szCs w:val="28"/>
          <w:u w:val="single"/>
          <w:rtl/>
        </w:rPr>
      </w:pPr>
      <w:r>
        <w:rPr>
          <w:rFonts w:cs="David Transparent"/>
          <w:b/>
          <w:bCs/>
          <w:szCs w:val="28"/>
          <w:rtl/>
        </w:rPr>
        <w:t xml:space="preserve">שם בעל הרישום: </w:t>
      </w:r>
      <w:r>
        <w:rPr>
          <w:rFonts w:cs="David Transparent"/>
          <w:b/>
          <w:bCs/>
          <w:szCs w:val="28"/>
          <w:u w:val="single"/>
          <w:rtl/>
        </w:rPr>
        <w:t>טק-או-פארם ליברה</w:t>
      </w:r>
    </w:p>
    <w:p w14:paraId="6DE2F2DF" w14:textId="77777777" w:rsidR="00E8233B" w:rsidRDefault="00E8233B">
      <w:pPr>
        <w:rPr>
          <w:rFonts w:cs="David Transparent"/>
          <w:szCs w:val="28"/>
          <w:rtl/>
        </w:rPr>
      </w:pPr>
    </w:p>
    <w:tbl>
      <w:tblPr>
        <w:bidiVisual/>
        <w:tblW w:w="8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118"/>
        <w:gridCol w:w="3441"/>
      </w:tblGrid>
      <w:tr w:rsidR="00E8233B" w14:paraId="65B7D490" w14:textId="77777777">
        <w:trPr>
          <w:cantSplit/>
        </w:trPr>
        <w:tc>
          <w:tcPr>
            <w:tcW w:w="8827" w:type="dxa"/>
            <w:gridSpan w:val="3"/>
            <w:tcBorders>
              <w:bottom w:val="single" w:sz="24" w:space="0" w:color="auto"/>
              <w:right w:val="nil"/>
            </w:tcBorders>
            <w:shd w:val="pct12" w:color="auto" w:fill="FFFFFF"/>
          </w:tcPr>
          <w:p w14:paraId="368C590A" w14:textId="77777777" w:rsidR="00E8233B" w:rsidRDefault="00E8233B">
            <w:pPr>
              <w:jc w:val="center"/>
              <w:rPr>
                <w:rFonts w:cs="David Transparent"/>
                <w:b/>
                <w:bCs/>
                <w:rtl/>
              </w:rPr>
            </w:pPr>
          </w:p>
          <w:p w14:paraId="41409599" w14:textId="77777777" w:rsidR="00E8233B" w:rsidRDefault="00E8233B">
            <w:pPr>
              <w:jc w:val="center"/>
              <w:rPr>
                <w:rFonts w:cs="David Transparent"/>
                <w:b/>
                <w:bCs/>
              </w:rPr>
            </w:pPr>
            <w:r>
              <w:rPr>
                <w:rFonts w:cs="David Transparent"/>
                <w:b/>
                <w:bCs/>
                <w:rtl/>
              </w:rPr>
              <w:t>ההחמרות המבוקשות</w:t>
            </w:r>
          </w:p>
        </w:tc>
      </w:tr>
      <w:tr w:rsidR="00E8233B" w14:paraId="3C312FFF" w14:textId="77777777">
        <w:tc>
          <w:tcPr>
            <w:tcW w:w="2268" w:type="dxa"/>
            <w:tcBorders>
              <w:top w:val="nil"/>
            </w:tcBorders>
            <w:vAlign w:val="center"/>
          </w:tcPr>
          <w:p w14:paraId="58628B2D" w14:textId="77777777" w:rsidR="00E8233B" w:rsidRDefault="00E8233B" w:rsidP="00232A73">
            <w:pPr>
              <w:rPr>
                <w:rFonts w:cs="David Transparent"/>
                <w:b/>
                <w:bCs/>
                <w:rtl/>
              </w:rPr>
            </w:pPr>
          </w:p>
          <w:p w14:paraId="578228A5" w14:textId="77777777" w:rsidR="00E8233B" w:rsidRDefault="00E8233B" w:rsidP="00232A73">
            <w:pPr>
              <w:rPr>
                <w:rFonts w:cs="David Transparent"/>
                <w:b/>
                <w:bCs/>
                <w:rtl/>
              </w:rPr>
            </w:pPr>
            <w:r>
              <w:rPr>
                <w:rFonts w:cs="David Transparent"/>
                <w:b/>
                <w:bCs/>
                <w:szCs w:val="22"/>
                <w:rtl/>
              </w:rPr>
              <w:t>פרק בעלון</w:t>
            </w:r>
          </w:p>
          <w:p w14:paraId="375E1FFA" w14:textId="77777777" w:rsidR="00E8233B" w:rsidRDefault="00E8233B" w:rsidP="00232A73">
            <w:pPr>
              <w:rPr>
                <w:rFonts w:cs="David Transparent"/>
                <w:b/>
                <w:bCs/>
              </w:rPr>
            </w:pPr>
          </w:p>
        </w:tc>
        <w:tc>
          <w:tcPr>
            <w:tcW w:w="3118" w:type="dxa"/>
            <w:tcBorders>
              <w:top w:val="nil"/>
            </w:tcBorders>
          </w:tcPr>
          <w:p w14:paraId="30FD9216" w14:textId="77777777" w:rsidR="00E8233B" w:rsidRDefault="00E8233B">
            <w:pPr>
              <w:jc w:val="center"/>
              <w:rPr>
                <w:rFonts w:cs="David Transparent"/>
                <w:b/>
                <w:bCs/>
                <w:rtl/>
              </w:rPr>
            </w:pPr>
          </w:p>
          <w:p w14:paraId="0ADA2EC9" w14:textId="77777777" w:rsidR="00E8233B" w:rsidRDefault="00E8233B">
            <w:pPr>
              <w:jc w:val="center"/>
              <w:rPr>
                <w:rFonts w:cs="David Transparent"/>
                <w:b/>
                <w:bCs/>
              </w:rPr>
            </w:pPr>
            <w:r>
              <w:rPr>
                <w:rFonts w:cs="David Transparent"/>
                <w:b/>
                <w:bCs/>
                <w:szCs w:val="22"/>
                <w:rtl/>
              </w:rPr>
              <w:t>טקסט נוכחי</w:t>
            </w:r>
          </w:p>
        </w:tc>
        <w:tc>
          <w:tcPr>
            <w:tcW w:w="3441" w:type="dxa"/>
            <w:tcBorders>
              <w:top w:val="nil"/>
              <w:right w:val="nil"/>
            </w:tcBorders>
          </w:tcPr>
          <w:p w14:paraId="6F4191DC" w14:textId="77777777" w:rsidR="00E8233B" w:rsidRDefault="00E8233B">
            <w:pPr>
              <w:jc w:val="center"/>
              <w:rPr>
                <w:rFonts w:cs="David Transparent"/>
                <w:b/>
                <w:bCs/>
                <w:rtl/>
              </w:rPr>
            </w:pPr>
          </w:p>
          <w:p w14:paraId="418591A5" w14:textId="77777777" w:rsidR="00E8233B" w:rsidRDefault="00E8233B">
            <w:pPr>
              <w:jc w:val="center"/>
              <w:rPr>
                <w:rFonts w:cs="David Transparent"/>
                <w:b/>
                <w:bCs/>
              </w:rPr>
            </w:pPr>
            <w:r>
              <w:rPr>
                <w:rFonts w:cs="David Transparent"/>
                <w:b/>
                <w:bCs/>
                <w:szCs w:val="22"/>
                <w:rtl/>
              </w:rPr>
              <w:t>טקסט חדש</w:t>
            </w:r>
          </w:p>
        </w:tc>
      </w:tr>
      <w:tr w:rsidR="00E8233B" w14:paraId="05DE3754" w14:textId="77777777">
        <w:trPr>
          <w:trHeight w:val="340"/>
        </w:trPr>
        <w:tc>
          <w:tcPr>
            <w:tcW w:w="2268" w:type="dxa"/>
            <w:vAlign w:val="center"/>
          </w:tcPr>
          <w:p w14:paraId="460B274C" w14:textId="77777777" w:rsidR="00E8233B" w:rsidRDefault="00E8233B" w:rsidP="00032106">
            <w:pPr>
              <w:bidi w:val="0"/>
              <w:rPr>
                <w:sz w:val="28"/>
              </w:rPr>
            </w:pPr>
            <w:r>
              <w:rPr>
                <w:rFonts w:ascii="Arial Narrow" w:hAnsi="Arial Narrow"/>
                <w:b/>
                <w:bCs/>
                <w:szCs w:val="28"/>
              </w:rPr>
              <w:t>Indication</w:t>
            </w:r>
          </w:p>
        </w:tc>
        <w:tc>
          <w:tcPr>
            <w:tcW w:w="3118" w:type="dxa"/>
          </w:tcPr>
          <w:p w14:paraId="34EF6A66" w14:textId="77777777" w:rsidR="00E8233B" w:rsidRPr="00032106" w:rsidRDefault="00E8233B" w:rsidP="00913FE8">
            <w:pPr>
              <w:bidi w:val="0"/>
              <w:spacing w:line="480" w:lineRule="auto"/>
              <w:rPr>
                <w:rStyle w:val="a7"/>
                <w:rFonts w:cs="David"/>
              </w:rPr>
            </w:pPr>
          </w:p>
        </w:tc>
        <w:tc>
          <w:tcPr>
            <w:tcW w:w="3441" w:type="dxa"/>
            <w:tcBorders>
              <w:right w:val="nil"/>
            </w:tcBorders>
          </w:tcPr>
          <w:p w14:paraId="5FD19216" w14:textId="77777777" w:rsidR="00E8233B" w:rsidRPr="00032106" w:rsidRDefault="00E8233B" w:rsidP="00913FE8">
            <w:pPr>
              <w:bidi w:val="0"/>
              <w:spacing w:line="480" w:lineRule="auto"/>
              <w:rPr>
                <w:rStyle w:val="a7"/>
                <w:rFonts w:cs="David"/>
              </w:rPr>
            </w:pPr>
          </w:p>
        </w:tc>
      </w:tr>
      <w:tr w:rsidR="00E8233B" w14:paraId="56E6CBD7" w14:textId="77777777">
        <w:trPr>
          <w:trHeight w:val="340"/>
        </w:trPr>
        <w:tc>
          <w:tcPr>
            <w:tcW w:w="2268" w:type="dxa"/>
            <w:vAlign w:val="center"/>
          </w:tcPr>
          <w:p w14:paraId="38FD431E" w14:textId="77777777" w:rsidR="00E8233B" w:rsidRDefault="00E8233B" w:rsidP="00032106">
            <w:pPr>
              <w:jc w:val="right"/>
              <w:rPr>
                <w:rFonts w:ascii="Arial Narrow" w:hAnsi="Arial Narrow"/>
                <w:b/>
                <w:bCs/>
                <w:szCs w:val="28"/>
              </w:rPr>
            </w:pPr>
            <w:r>
              <w:rPr>
                <w:rFonts w:ascii="Arial Narrow" w:hAnsi="Arial Narrow"/>
                <w:b/>
                <w:bCs/>
                <w:szCs w:val="28"/>
              </w:rPr>
              <w:t>Contraindication</w:t>
            </w:r>
          </w:p>
          <w:p w14:paraId="6704B92D" w14:textId="77777777" w:rsidR="00E8233B" w:rsidRDefault="00E8233B" w:rsidP="00032106">
            <w:pPr>
              <w:bidi w:val="0"/>
              <w:jc w:val="right"/>
            </w:pPr>
          </w:p>
        </w:tc>
        <w:tc>
          <w:tcPr>
            <w:tcW w:w="3118" w:type="dxa"/>
          </w:tcPr>
          <w:p w14:paraId="3B40E70A" w14:textId="77777777" w:rsidR="00E8233B" w:rsidRPr="00032106" w:rsidRDefault="00E8233B" w:rsidP="00913FE8">
            <w:pPr>
              <w:bidi w:val="0"/>
              <w:spacing w:line="480" w:lineRule="auto"/>
              <w:rPr>
                <w:rStyle w:val="a7"/>
                <w:rFonts w:cs="David"/>
              </w:rPr>
            </w:pPr>
          </w:p>
        </w:tc>
        <w:tc>
          <w:tcPr>
            <w:tcW w:w="3441" w:type="dxa"/>
            <w:tcBorders>
              <w:right w:val="nil"/>
            </w:tcBorders>
          </w:tcPr>
          <w:p w14:paraId="43EC2F7E" w14:textId="77777777" w:rsidR="00E8233B" w:rsidRPr="00032106" w:rsidRDefault="00E8233B" w:rsidP="00913FE8">
            <w:pPr>
              <w:bidi w:val="0"/>
              <w:spacing w:line="480" w:lineRule="auto"/>
              <w:rPr>
                <w:rStyle w:val="a7"/>
                <w:rFonts w:cs="David"/>
              </w:rPr>
            </w:pPr>
          </w:p>
        </w:tc>
      </w:tr>
      <w:tr w:rsidR="00E8233B" w14:paraId="039C9F7D" w14:textId="77777777">
        <w:trPr>
          <w:trHeight w:val="340"/>
        </w:trPr>
        <w:tc>
          <w:tcPr>
            <w:tcW w:w="2268" w:type="dxa"/>
            <w:vAlign w:val="center"/>
          </w:tcPr>
          <w:p w14:paraId="6F26D37D" w14:textId="77777777" w:rsidR="00E8233B" w:rsidRDefault="00E8233B" w:rsidP="00032106">
            <w:pPr>
              <w:bidi w:val="0"/>
              <w:rPr>
                <w:rFonts w:ascii="Arial Narrow" w:hAnsi="Arial Narrow"/>
                <w:b/>
                <w:bCs/>
                <w:szCs w:val="28"/>
              </w:rPr>
            </w:pPr>
            <w:r>
              <w:rPr>
                <w:rFonts w:ascii="Arial Narrow" w:hAnsi="Arial Narrow"/>
                <w:b/>
                <w:bCs/>
                <w:szCs w:val="28"/>
              </w:rPr>
              <w:t>Posology, dosage and administration</w:t>
            </w:r>
          </w:p>
        </w:tc>
        <w:tc>
          <w:tcPr>
            <w:tcW w:w="3118" w:type="dxa"/>
          </w:tcPr>
          <w:p w14:paraId="3F8C6130" w14:textId="77777777" w:rsidR="00E8233B" w:rsidRPr="00B4777B" w:rsidRDefault="00E8233B" w:rsidP="00913FE8">
            <w:pPr>
              <w:bidi w:val="0"/>
              <w:ind w:left="196" w:right="-51"/>
              <w:rPr>
                <w:rFonts w:ascii="Arial" w:hAnsi="Arial"/>
                <w:sz w:val="16"/>
                <w:szCs w:val="16"/>
                <w:lang w:eastAsia="en-GB"/>
              </w:rPr>
            </w:pPr>
            <w:r w:rsidRPr="00B4777B">
              <w:rPr>
                <w:rFonts w:ascii="Arial" w:hAnsi="Arial"/>
                <w:sz w:val="16"/>
                <w:szCs w:val="16"/>
                <w:lang w:eastAsia="en-GB"/>
              </w:rPr>
              <w:t>The dose should be individually adjusted according to intensity of pain and response of the patient.</w:t>
            </w:r>
          </w:p>
          <w:p w14:paraId="0779552B" w14:textId="77777777" w:rsidR="00E8233B" w:rsidRDefault="00E8233B" w:rsidP="00913FE8">
            <w:pPr>
              <w:pStyle w:val="4"/>
              <w:bidi w:val="0"/>
              <w:ind w:right="-51"/>
              <w:rPr>
                <w:color w:val="auto"/>
                <w:sz w:val="16"/>
                <w:szCs w:val="16"/>
                <w:u w:val="single"/>
              </w:rPr>
            </w:pPr>
          </w:p>
          <w:p w14:paraId="54C50738" w14:textId="77777777" w:rsidR="00E8233B" w:rsidRPr="00010951" w:rsidRDefault="00E8233B" w:rsidP="00164B77">
            <w:pPr>
              <w:pStyle w:val="4"/>
              <w:bidi w:val="0"/>
              <w:ind w:right="-51"/>
              <w:rPr>
                <w:color w:val="auto"/>
                <w:sz w:val="16"/>
                <w:szCs w:val="16"/>
                <w:u w:val="single"/>
                <w:rtl/>
              </w:rPr>
            </w:pPr>
            <w:r w:rsidRPr="00010951">
              <w:rPr>
                <w:color w:val="auto"/>
                <w:sz w:val="16"/>
                <w:szCs w:val="16"/>
                <w:u w:val="single"/>
              </w:rPr>
              <w:t>Elderly patients</w:t>
            </w:r>
          </w:p>
          <w:p w14:paraId="25B2DCD1" w14:textId="77777777" w:rsidR="00E8233B" w:rsidRPr="00B4777B" w:rsidRDefault="00E8233B" w:rsidP="00913FE8">
            <w:pPr>
              <w:bidi w:val="0"/>
              <w:ind w:left="338" w:right="-51"/>
              <w:rPr>
                <w:rFonts w:ascii="Arial" w:hAnsi="Arial"/>
                <w:sz w:val="16"/>
                <w:szCs w:val="16"/>
                <w:lang w:eastAsia="en-GB"/>
              </w:rPr>
            </w:pPr>
            <w:r w:rsidRPr="00B4777B">
              <w:rPr>
                <w:rFonts w:ascii="Arial" w:hAnsi="Arial"/>
                <w:sz w:val="16"/>
                <w:szCs w:val="16"/>
                <w:lang w:eastAsia="en-GB"/>
              </w:rPr>
              <w:t xml:space="preserve">The usual dosages may be used although it should be noted that in volunteers aged over 75 years the elimination </w:t>
            </w:r>
            <w:proofErr w:type="spellStart"/>
            <w:r w:rsidRPr="00B4777B">
              <w:rPr>
                <w:rFonts w:ascii="Arial" w:hAnsi="Arial"/>
                <w:sz w:val="16"/>
                <w:szCs w:val="16"/>
                <w:lang w:eastAsia="en-GB"/>
              </w:rPr>
              <w:t>half life</w:t>
            </w:r>
            <w:proofErr w:type="spellEnd"/>
            <w:r w:rsidRPr="00B4777B">
              <w:rPr>
                <w:rFonts w:ascii="Arial" w:hAnsi="Arial"/>
                <w:sz w:val="16"/>
                <w:szCs w:val="16"/>
                <w:lang w:eastAsia="en-GB"/>
              </w:rPr>
              <w:t xml:space="preserve"> of tramadol was increased by 17% following oral administration.  In patients over 75 years old, it is recommended that the minimum interval between doses should be not less than 6 hours, due to the presence of tramadol</w:t>
            </w:r>
          </w:p>
          <w:p w14:paraId="59CDFFDD" w14:textId="77777777" w:rsidR="00E8233B" w:rsidRDefault="00E8233B" w:rsidP="00913FE8">
            <w:pPr>
              <w:bidi w:val="0"/>
            </w:pPr>
          </w:p>
          <w:p w14:paraId="4EDD9521" w14:textId="77777777" w:rsidR="00E8233B" w:rsidRPr="00913FE8" w:rsidRDefault="00E8233B" w:rsidP="00913FE8">
            <w:pPr>
              <w:bidi w:val="0"/>
            </w:pPr>
          </w:p>
        </w:tc>
        <w:tc>
          <w:tcPr>
            <w:tcW w:w="3441" w:type="dxa"/>
            <w:tcBorders>
              <w:right w:val="nil"/>
            </w:tcBorders>
          </w:tcPr>
          <w:p w14:paraId="25AEF6A5" w14:textId="77777777" w:rsidR="00E8233B" w:rsidRDefault="00E8233B" w:rsidP="00164B77">
            <w:pPr>
              <w:bidi w:val="0"/>
              <w:ind w:left="214" w:right="-51"/>
              <w:rPr>
                <w:rFonts w:ascii="Arial" w:hAnsi="Arial"/>
                <w:sz w:val="16"/>
                <w:szCs w:val="16"/>
                <w:lang w:eastAsia="en-GB"/>
              </w:rPr>
            </w:pPr>
            <w:r w:rsidRPr="00B4777B">
              <w:rPr>
                <w:rFonts w:ascii="Arial" w:hAnsi="Arial"/>
                <w:sz w:val="16"/>
                <w:szCs w:val="16"/>
                <w:lang w:eastAsia="en-GB"/>
              </w:rPr>
              <w:t xml:space="preserve">The dose should be individually adjusted according to intensity of pain and response of the patient. </w:t>
            </w:r>
            <w:r w:rsidRPr="00B4777B">
              <w:rPr>
                <w:rFonts w:ascii="Arial" w:hAnsi="Arial"/>
                <w:sz w:val="16"/>
                <w:szCs w:val="16"/>
                <w:highlight w:val="yellow"/>
                <w:lang w:eastAsia="en-GB"/>
              </w:rPr>
              <w:t>The lowest effective dose for analgesia should generally be selected.</w:t>
            </w:r>
            <w:r w:rsidRPr="00B4777B">
              <w:rPr>
                <w:rFonts w:ascii="Arial" w:hAnsi="Arial"/>
                <w:sz w:val="16"/>
                <w:szCs w:val="16"/>
                <w:lang w:eastAsia="en-GB"/>
              </w:rPr>
              <w:t xml:space="preserve"> </w:t>
            </w:r>
          </w:p>
          <w:p w14:paraId="4438E1BF" w14:textId="77777777" w:rsidR="00E8233B" w:rsidRPr="00010951" w:rsidRDefault="00E8233B" w:rsidP="00913FE8">
            <w:pPr>
              <w:pStyle w:val="4"/>
              <w:bidi w:val="0"/>
              <w:ind w:right="-51"/>
              <w:rPr>
                <w:color w:val="auto"/>
                <w:sz w:val="16"/>
                <w:szCs w:val="16"/>
                <w:u w:val="single"/>
              </w:rPr>
            </w:pPr>
            <w:r w:rsidRPr="00010951">
              <w:rPr>
                <w:color w:val="auto"/>
                <w:sz w:val="16"/>
                <w:szCs w:val="16"/>
                <w:u w:val="single"/>
              </w:rPr>
              <w:t>Elderly patients</w:t>
            </w:r>
          </w:p>
          <w:p w14:paraId="55393301" w14:textId="77777777" w:rsidR="00E8233B" w:rsidRPr="00B4777B" w:rsidRDefault="00E8233B" w:rsidP="00913FE8">
            <w:pPr>
              <w:ind w:right="-51"/>
              <w:jc w:val="both"/>
              <w:rPr>
                <w:sz w:val="16"/>
                <w:szCs w:val="16"/>
                <w:lang w:eastAsia="en-GB"/>
              </w:rPr>
            </w:pPr>
          </w:p>
          <w:p w14:paraId="0E66864E" w14:textId="77777777" w:rsidR="00E8233B" w:rsidRPr="00913FE8" w:rsidRDefault="00E8233B" w:rsidP="00913FE8">
            <w:pPr>
              <w:bidi w:val="0"/>
              <w:ind w:left="214" w:right="-51"/>
              <w:rPr>
                <w:rFonts w:ascii="Arial" w:hAnsi="Arial"/>
                <w:sz w:val="16"/>
                <w:szCs w:val="16"/>
                <w:highlight w:val="yellow"/>
                <w:lang w:eastAsia="en-GB"/>
              </w:rPr>
            </w:pPr>
            <w:r w:rsidRPr="00511BBB">
              <w:rPr>
                <w:rFonts w:ascii="Arial" w:hAnsi="Arial"/>
                <w:sz w:val="16"/>
                <w:szCs w:val="16"/>
                <w:lang w:eastAsia="en-GB"/>
              </w:rPr>
              <w:t>A dose adjustment is not usually necessary in patients up to 75 years without clinically manifest hepatic or renal insufficiency</w:t>
            </w:r>
            <w:r w:rsidRPr="00B4777B">
              <w:rPr>
                <w:rFonts w:ascii="Arial" w:hAnsi="Arial"/>
                <w:sz w:val="16"/>
                <w:szCs w:val="16"/>
                <w:highlight w:val="yellow"/>
                <w:lang w:eastAsia="en-GB"/>
              </w:rPr>
              <w:t>. In elderly patients over 75 years elimination may be prolonged. Therefore, if necessary the dosage interval is to be extended according to the patient's requirements.</w:t>
            </w:r>
          </w:p>
          <w:p w14:paraId="0E3B291E" w14:textId="77777777" w:rsidR="00E8233B" w:rsidRDefault="00E8233B" w:rsidP="00913FE8">
            <w:pPr>
              <w:bidi w:val="0"/>
              <w:ind w:left="214" w:right="-51"/>
              <w:rPr>
                <w:rFonts w:ascii="Arial" w:hAnsi="Arial"/>
                <w:sz w:val="16"/>
                <w:szCs w:val="16"/>
                <w:highlight w:val="yellow"/>
                <w:lang w:eastAsia="en-GB"/>
              </w:rPr>
            </w:pPr>
          </w:p>
          <w:p w14:paraId="0EA52204" w14:textId="77777777" w:rsidR="00E8233B" w:rsidRDefault="00E8233B" w:rsidP="00913FE8">
            <w:pPr>
              <w:bidi w:val="0"/>
              <w:ind w:left="214" w:right="-51"/>
              <w:rPr>
                <w:rFonts w:ascii="Arial" w:hAnsi="Arial"/>
                <w:sz w:val="16"/>
                <w:szCs w:val="16"/>
                <w:highlight w:val="yellow"/>
                <w:lang w:eastAsia="en-GB"/>
              </w:rPr>
            </w:pPr>
          </w:p>
          <w:p w14:paraId="7016BD2E" w14:textId="77777777" w:rsidR="00E8233B" w:rsidRPr="00913FE8" w:rsidRDefault="00E8233B" w:rsidP="00913FE8">
            <w:pPr>
              <w:bidi w:val="0"/>
              <w:ind w:left="214" w:right="-51"/>
              <w:rPr>
                <w:rFonts w:ascii="Arial" w:hAnsi="Arial"/>
                <w:sz w:val="16"/>
                <w:szCs w:val="16"/>
                <w:highlight w:val="yellow"/>
                <w:lang w:eastAsia="en-GB"/>
              </w:rPr>
            </w:pPr>
          </w:p>
          <w:p w14:paraId="336483B9" w14:textId="77777777" w:rsidR="00E8233B" w:rsidRPr="00B4777B" w:rsidRDefault="00E8233B" w:rsidP="00913FE8">
            <w:pPr>
              <w:bidi w:val="0"/>
              <w:ind w:left="214" w:right="-51"/>
              <w:rPr>
                <w:rFonts w:ascii="Arial" w:hAnsi="Arial"/>
                <w:sz w:val="16"/>
                <w:szCs w:val="16"/>
                <w:lang w:eastAsia="en-GB"/>
              </w:rPr>
            </w:pPr>
          </w:p>
          <w:p w14:paraId="321E2D58" w14:textId="77777777" w:rsidR="00E8233B" w:rsidRDefault="00E8233B" w:rsidP="00913FE8">
            <w:pPr>
              <w:ind w:left="708" w:right="-51" w:firstLine="1"/>
              <w:rPr>
                <w:rFonts w:ascii="Arial" w:hAnsi="Arial"/>
                <w:lang w:eastAsia="en-GB"/>
              </w:rPr>
            </w:pPr>
          </w:p>
          <w:p w14:paraId="4ABE5A57" w14:textId="77777777" w:rsidR="00E8233B" w:rsidRPr="00913FE8" w:rsidRDefault="00E8233B" w:rsidP="00913FE8">
            <w:pPr>
              <w:bidi w:val="0"/>
              <w:rPr>
                <w:rStyle w:val="a7"/>
                <w:rFonts w:cs="David"/>
              </w:rPr>
            </w:pPr>
          </w:p>
        </w:tc>
      </w:tr>
      <w:tr w:rsidR="00E8233B" w14:paraId="22BBEA37" w14:textId="77777777">
        <w:trPr>
          <w:trHeight w:val="340"/>
        </w:trPr>
        <w:tc>
          <w:tcPr>
            <w:tcW w:w="2268" w:type="dxa"/>
            <w:vAlign w:val="center"/>
          </w:tcPr>
          <w:p w14:paraId="2A9F36C2" w14:textId="77777777" w:rsidR="00E8233B" w:rsidRDefault="00E8233B" w:rsidP="00032106">
            <w:pPr>
              <w:bidi w:val="0"/>
              <w:rPr>
                <w:rFonts w:ascii="Arial Narrow" w:hAnsi="Arial Narrow" w:cs="David Transparent"/>
                <w:b/>
                <w:bCs/>
                <w:sz w:val="28"/>
                <w:szCs w:val="28"/>
              </w:rPr>
            </w:pPr>
            <w:r>
              <w:rPr>
                <w:rFonts w:ascii="Calibri,Bold" w:hAnsi="Calibri,Bold" w:cs="Calibri,Bold"/>
                <w:b/>
                <w:bCs/>
                <w:sz w:val="22"/>
                <w:szCs w:val="22"/>
                <w:lang w:eastAsia="en-US"/>
              </w:rPr>
              <w:t>Special Warnings and Special Precautions for Use</w:t>
            </w:r>
          </w:p>
        </w:tc>
        <w:tc>
          <w:tcPr>
            <w:tcW w:w="3118" w:type="dxa"/>
          </w:tcPr>
          <w:p w14:paraId="39047ABB" w14:textId="77777777" w:rsidR="00E8233B" w:rsidRPr="00032106" w:rsidRDefault="00E8233B" w:rsidP="00913FE8">
            <w:pPr>
              <w:bidi w:val="0"/>
              <w:spacing w:line="480" w:lineRule="auto"/>
              <w:rPr>
                <w:rStyle w:val="a7"/>
                <w:rFonts w:cs="David"/>
              </w:rPr>
            </w:pPr>
          </w:p>
        </w:tc>
        <w:tc>
          <w:tcPr>
            <w:tcW w:w="3441" w:type="dxa"/>
            <w:tcBorders>
              <w:right w:val="nil"/>
            </w:tcBorders>
          </w:tcPr>
          <w:p w14:paraId="7BE531FE" w14:textId="77777777" w:rsidR="00E8233B" w:rsidRPr="00032106" w:rsidRDefault="00E8233B" w:rsidP="00913FE8">
            <w:pPr>
              <w:bidi w:val="0"/>
              <w:spacing w:line="480" w:lineRule="auto"/>
              <w:rPr>
                <w:rStyle w:val="a7"/>
                <w:rFonts w:cs="David"/>
              </w:rPr>
            </w:pPr>
          </w:p>
        </w:tc>
      </w:tr>
      <w:tr w:rsidR="00E8233B" w14:paraId="652EEAC3" w14:textId="77777777">
        <w:trPr>
          <w:trHeight w:val="340"/>
        </w:trPr>
        <w:tc>
          <w:tcPr>
            <w:tcW w:w="2268" w:type="dxa"/>
            <w:vAlign w:val="center"/>
          </w:tcPr>
          <w:p w14:paraId="1E150D16" w14:textId="77777777" w:rsidR="00E8233B" w:rsidRDefault="00E8233B" w:rsidP="00032106">
            <w:pPr>
              <w:bidi w:val="0"/>
              <w:ind w:right="-108"/>
              <w:rPr>
                <w:rFonts w:ascii="Arial Narrow" w:hAnsi="Arial Narrow" w:cs="David Transparent"/>
                <w:b/>
                <w:bCs/>
                <w:szCs w:val="28"/>
              </w:rPr>
            </w:pPr>
            <w:r>
              <w:rPr>
                <w:rFonts w:ascii="Calibri,Bold" w:hAnsi="Calibri,Bold" w:cs="Calibri,Bold"/>
                <w:b/>
                <w:bCs/>
                <w:sz w:val="22"/>
                <w:szCs w:val="22"/>
                <w:lang w:eastAsia="en-US"/>
              </w:rPr>
              <w:t>Interaction with Other Medicaments and Other Forms of Interaction</w:t>
            </w:r>
          </w:p>
        </w:tc>
        <w:tc>
          <w:tcPr>
            <w:tcW w:w="3118" w:type="dxa"/>
          </w:tcPr>
          <w:p w14:paraId="28A3B4F3" w14:textId="77777777" w:rsidR="00E8233B" w:rsidRPr="00B4777B" w:rsidRDefault="00E8233B" w:rsidP="00913FE8">
            <w:pPr>
              <w:bidi w:val="0"/>
              <w:ind w:left="338" w:right="-51"/>
              <w:rPr>
                <w:rFonts w:ascii="Arial" w:hAnsi="Arial"/>
                <w:sz w:val="16"/>
                <w:szCs w:val="16"/>
                <w:lang w:eastAsia="en-GB"/>
              </w:rPr>
            </w:pPr>
            <w:r w:rsidRPr="00B4777B">
              <w:rPr>
                <w:rFonts w:ascii="Arial" w:hAnsi="Arial"/>
                <w:sz w:val="16"/>
                <w:szCs w:val="16"/>
                <w:lang w:eastAsia="en-GB"/>
              </w:rPr>
              <w:t xml:space="preserve">In isolated cases there have been reports of Serotonin Syndrome in a temporal connection with the therapeutic use of tramadol in combination with other serotoninergic medicines such as selective serotonin re-uptake inhibitors (SSRIs) and </w:t>
            </w:r>
            <w:proofErr w:type="spellStart"/>
            <w:r w:rsidRPr="00B4777B">
              <w:rPr>
                <w:rFonts w:ascii="Arial" w:hAnsi="Arial"/>
                <w:sz w:val="16"/>
                <w:szCs w:val="16"/>
                <w:lang w:eastAsia="en-GB"/>
              </w:rPr>
              <w:t>triptans</w:t>
            </w:r>
            <w:proofErr w:type="spellEnd"/>
            <w:r w:rsidRPr="00B4777B">
              <w:rPr>
                <w:rFonts w:ascii="Arial" w:hAnsi="Arial"/>
                <w:sz w:val="16"/>
                <w:szCs w:val="16"/>
                <w:lang w:eastAsia="en-GB"/>
              </w:rPr>
              <w:t xml:space="preserve">.  Signs of Serotonin Syndrome may be for example, confusion, agitation, fever, sweating, ataxia, </w:t>
            </w:r>
            <w:proofErr w:type="spellStart"/>
            <w:r w:rsidRPr="00B4777B">
              <w:rPr>
                <w:rFonts w:ascii="Arial" w:hAnsi="Arial"/>
                <w:sz w:val="16"/>
                <w:szCs w:val="16"/>
                <w:lang w:eastAsia="en-GB"/>
              </w:rPr>
              <w:t>hyperreflexia</w:t>
            </w:r>
            <w:proofErr w:type="spellEnd"/>
            <w:r w:rsidRPr="00B4777B">
              <w:rPr>
                <w:rFonts w:ascii="Arial" w:hAnsi="Arial"/>
                <w:sz w:val="16"/>
                <w:szCs w:val="16"/>
                <w:lang w:eastAsia="en-GB"/>
              </w:rPr>
              <w:t xml:space="preserve">, myoclonus and </w:t>
            </w:r>
            <w:proofErr w:type="spellStart"/>
            <w:r w:rsidRPr="00B4777B">
              <w:rPr>
                <w:rFonts w:ascii="Arial" w:hAnsi="Arial"/>
                <w:sz w:val="16"/>
                <w:szCs w:val="16"/>
                <w:lang w:eastAsia="en-GB"/>
              </w:rPr>
              <w:t>diarrhoea</w:t>
            </w:r>
            <w:proofErr w:type="spellEnd"/>
            <w:r w:rsidRPr="00B4777B">
              <w:rPr>
                <w:rFonts w:ascii="Arial" w:hAnsi="Arial"/>
                <w:sz w:val="16"/>
                <w:szCs w:val="16"/>
                <w:lang w:eastAsia="en-GB"/>
              </w:rPr>
              <w:t xml:space="preserve">.  </w:t>
            </w:r>
          </w:p>
          <w:p w14:paraId="2B618B58" w14:textId="77777777" w:rsidR="00E8233B" w:rsidRDefault="00E8233B" w:rsidP="00913FE8">
            <w:pPr>
              <w:bidi w:val="0"/>
              <w:spacing w:line="480" w:lineRule="auto"/>
              <w:rPr>
                <w:rStyle w:val="a7"/>
                <w:rFonts w:cs="David"/>
              </w:rPr>
            </w:pPr>
          </w:p>
          <w:p w14:paraId="582B8A3B" w14:textId="77777777" w:rsidR="00E8233B" w:rsidRDefault="00E8233B" w:rsidP="00BD773A">
            <w:pPr>
              <w:bidi w:val="0"/>
              <w:spacing w:line="480" w:lineRule="auto"/>
              <w:rPr>
                <w:rStyle w:val="a7"/>
                <w:rFonts w:cs="David"/>
              </w:rPr>
            </w:pPr>
          </w:p>
          <w:p w14:paraId="1962DC6B" w14:textId="77777777" w:rsidR="00E8233B" w:rsidRDefault="00E8233B" w:rsidP="00BD773A">
            <w:pPr>
              <w:bidi w:val="0"/>
              <w:spacing w:line="480" w:lineRule="auto"/>
              <w:rPr>
                <w:rStyle w:val="a7"/>
                <w:rFonts w:cs="David"/>
              </w:rPr>
            </w:pPr>
          </w:p>
          <w:p w14:paraId="00AEA654" w14:textId="77777777" w:rsidR="00E8233B" w:rsidRDefault="00E8233B" w:rsidP="00BD773A">
            <w:pPr>
              <w:bidi w:val="0"/>
              <w:ind w:left="708" w:right="-51" w:firstLine="1"/>
              <w:rPr>
                <w:rFonts w:ascii="Arial" w:hAnsi="Arial"/>
                <w:sz w:val="16"/>
                <w:szCs w:val="16"/>
                <w:lang w:eastAsia="en-GB"/>
              </w:rPr>
            </w:pPr>
          </w:p>
          <w:p w14:paraId="472F937F" w14:textId="77777777" w:rsidR="00E8233B" w:rsidRPr="00B4777B" w:rsidRDefault="00E8233B" w:rsidP="00164B77">
            <w:pPr>
              <w:bidi w:val="0"/>
              <w:ind w:left="708" w:right="-51" w:firstLine="1"/>
              <w:rPr>
                <w:rFonts w:ascii="Arial" w:hAnsi="Arial"/>
                <w:sz w:val="16"/>
                <w:szCs w:val="16"/>
                <w:lang w:eastAsia="en-GB"/>
              </w:rPr>
            </w:pPr>
            <w:r w:rsidRPr="00B4777B">
              <w:rPr>
                <w:rFonts w:ascii="Arial" w:hAnsi="Arial"/>
                <w:sz w:val="16"/>
                <w:szCs w:val="16"/>
                <w:lang w:eastAsia="en-GB"/>
              </w:rPr>
              <w:lastRenderedPageBreak/>
              <w:t>Medicinal products reducing the seizure threshold, such as bupropion, serotonin reuptake inhibitor antidepressants, tricyclic antidepressants and neuroleptics. Concomitant use of tramadol with these drugs can increase the risk of convulsions.</w:t>
            </w:r>
          </w:p>
          <w:p w14:paraId="073A44B6" w14:textId="77777777" w:rsidR="00E8233B" w:rsidRDefault="00E8233B" w:rsidP="00BD773A">
            <w:pPr>
              <w:bidi w:val="0"/>
              <w:spacing w:line="480" w:lineRule="auto"/>
              <w:rPr>
                <w:rStyle w:val="a7"/>
                <w:rFonts w:cs="David"/>
              </w:rPr>
            </w:pPr>
          </w:p>
          <w:p w14:paraId="616AA353" w14:textId="77777777" w:rsidR="00E8233B" w:rsidRPr="00032106" w:rsidRDefault="00E8233B" w:rsidP="00BD773A">
            <w:pPr>
              <w:bidi w:val="0"/>
              <w:spacing w:line="480" w:lineRule="auto"/>
              <w:rPr>
                <w:rStyle w:val="a7"/>
                <w:rFonts w:cs="David"/>
              </w:rPr>
            </w:pPr>
          </w:p>
        </w:tc>
        <w:tc>
          <w:tcPr>
            <w:tcW w:w="3441" w:type="dxa"/>
            <w:tcBorders>
              <w:right w:val="nil"/>
            </w:tcBorders>
          </w:tcPr>
          <w:p w14:paraId="5308A39B" w14:textId="77777777" w:rsidR="00E8233B" w:rsidRDefault="00E8233B" w:rsidP="00913FE8">
            <w:pPr>
              <w:bidi w:val="0"/>
              <w:ind w:left="214" w:right="-51"/>
              <w:rPr>
                <w:rFonts w:ascii="Arial" w:hAnsi="Arial"/>
                <w:sz w:val="16"/>
                <w:szCs w:val="16"/>
                <w:highlight w:val="yellow"/>
                <w:lang w:eastAsia="en-GB"/>
              </w:rPr>
            </w:pPr>
          </w:p>
          <w:p w14:paraId="0D796633" w14:textId="77777777" w:rsidR="00E8233B" w:rsidRPr="00B4777B" w:rsidRDefault="00E8233B" w:rsidP="00913FE8">
            <w:pPr>
              <w:tabs>
                <w:tab w:val="left" w:pos="282"/>
                <w:tab w:val="left" w:pos="356"/>
                <w:tab w:val="left" w:pos="678"/>
                <w:tab w:val="left" w:pos="1020"/>
                <w:tab w:val="left" w:pos="2832"/>
                <w:tab w:val="left" w:pos="2907"/>
                <w:tab w:val="left" w:pos="3540"/>
                <w:tab w:val="left" w:pos="4248"/>
                <w:tab w:val="left" w:pos="4956"/>
                <w:tab w:val="left" w:pos="5664"/>
                <w:tab w:val="left" w:pos="6372"/>
                <w:tab w:val="left" w:pos="7080"/>
                <w:tab w:val="left" w:pos="7788"/>
                <w:tab w:val="left" w:pos="8640"/>
              </w:tabs>
              <w:bidi w:val="0"/>
              <w:ind w:left="356" w:right="155"/>
              <w:rPr>
                <w:rFonts w:ascii="Arial" w:hAnsi="Arial"/>
                <w:sz w:val="16"/>
                <w:szCs w:val="16"/>
                <w:lang w:eastAsia="en-GB"/>
              </w:rPr>
            </w:pPr>
            <w:r w:rsidRPr="00B4777B">
              <w:rPr>
                <w:rFonts w:ascii="Arial" w:hAnsi="Arial"/>
                <w:sz w:val="16"/>
                <w:szCs w:val="16"/>
                <w:lang w:eastAsia="en-GB"/>
              </w:rPr>
              <w:t xml:space="preserve">Concomitant therapeutic use of </w:t>
            </w:r>
            <w:proofErr w:type="gramStart"/>
            <w:r w:rsidRPr="00B4777B">
              <w:rPr>
                <w:rFonts w:ascii="Arial" w:hAnsi="Arial"/>
                <w:sz w:val="16"/>
                <w:szCs w:val="16"/>
                <w:lang w:eastAsia="en-GB"/>
              </w:rPr>
              <w:t>tramadol  and</w:t>
            </w:r>
            <w:proofErr w:type="gramEnd"/>
            <w:r w:rsidRPr="00B4777B">
              <w:rPr>
                <w:rFonts w:ascii="Arial" w:hAnsi="Arial"/>
                <w:sz w:val="16"/>
                <w:szCs w:val="16"/>
                <w:lang w:eastAsia="en-GB"/>
              </w:rPr>
              <w:t xml:space="preserve"> serotoninergic drugs such as selective serotonin re-uptake inhibitors (SSRIs), serotonin-</w:t>
            </w:r>
            <w:proofErr w:type="spellStart"/>
            <w:r w:rsidRPr="00B4777B">
              <w:rPr>
                <w:rFonts w:ascii="Arial" w:hAnsi="Arial"/>
                <w:sz w:val="16"/>
                <w:szCs w:val="16"/>
                <w:lang w:eastAsia="en-GB"/>
              </w:rPr>
              <w:t>norephnepherine</w:t>
            </w:r>
            <w:proofErr w:type="spellEnd"/>
            <w:r w:rsidRPr="00B4777B">
              <w:rPr>
                <w:rFonts w:ascii="Arial" w:hAnsi="Arial"/>
                <w:sz w:val="16"/>
                <w:szCs w:val="16"/>
                <w:lang w:eastAsia="en-GB"/>
              </w:rPr>
              <w:t xml:space="preserve"> </w:t>
            </w:r>
            <w:r w:rsidRPr="00B4777B">
              <w:rPr>
                <w:rFonts w:ascii="Arial" w:hAnsi="Arial"/>
                <w:sz w:val="16"/>
                <w:szCs w:val="16"/>
                <w:highlight w:val="yellow"/>
                <w:lang w:eastAsia="en-GB"/>
              </w:rPr>
              <w:t xml:space="preserve">reuptake inhibitors (SNRIs), MAO inhibitors (see section 4.3), tricyclic antidepressants and mirtazapine  may cause serotonin </w:t>
            </w:r>
            <w:proofErr w:type="spellStart"/>
            <w:r w:rsidRPr="00B4777B">
              <w:rPr>
                <w:rFonts w:ascii="Arial" w:hAnsi="Arial"/>
                <w:sz w:val="16"/>
                <w:szCs w:val="16"/>
                <w:highlight w:val="yellow"/>
                <w:lang w:eastAsia="en-GB"/>
              </w:rPr>
              <w:t>toxicty</w:t>
            </w:r>
            <w:proofErr w:type="spellEnd"/>
            <w:r w:rsidRPr="00B4777B">
              <w:rPr>
                <w:rFonts w:ascii="Arial" w:hAnsi="Arial"/>
                <w:sz w:val="16"/>
                <w:szCs w:val="16"/>
                <w:highlight w:val="yellow"/>
                <w:lang w:eastAsia="en-GB"/>
              </w:rPr>
              <w:t>.</w:t>
            </w:r>
            <w:r w:rsidRPr="00B4777B">
              <w:rPr>
                <w:rFonts w:ascii="Arial" w:hAnsi="Arial"/>
                <w:sz w:val="16"/>
                <w:szCs w:val="16"/>
                <w:lang w:eastAsia="en-GB"/>
              </w:rPr>
              <w:t xml:space="preserve">  Serotonin Syndrome is likely when one of the following is observed: Spontaneous clonus, Inducible or ocular clonus with, agitation, or diaphoresis, Tremor and </w:t>
            </w:r>
            <w:proofErr w:type="spellStart"/>
            <w:r w:rsidRPr="00B4777B">
              <w:rPr>
                <w:rFonts w:ascii="Arial" w:hAnsi="Arial"/>
                <w:sz w:val="16"/>
                <w:szCs w:val="16"/>
                <w:lang w:eastAsia="en-GB"/>
              </w:rPr>
              <w:t>hyperreflexia</w:t>
            </w:r>
            <w:proofErr w:type="gramStart"/>
            <w:r w:rsidRPr="00B4777B">
              <w:rPr>
                <w:rFonts w:ascii="Arial" w:hAnsi="Arial"/>
                <w:sz w:val="16"/>
                <w:szCs w:val="16"/>
                <w:lang w:eastAsia="en-GB"/>
              </w:rPr>
              <w:t>,Hypertonia</w:t>
            </w:r>
            <w:proofErr w:type="spellEnd"/>
            <w:proofErr w:type="gramEnd"/>
            <w:r w:rsidRPr="00B4777B">
              <w:rPr>
                <w:rFonts w:ascii="Arial" w:hAnsi="Arial"/>
                <w:sz w:val="16"/>
                <w:szCs w:val="16"/>
                <w:lang w:eastAsia="en-GB"/>
              </w:rPr>
              <w:t xml:space="preserve"> and body temperature &gt; 38°C and inducible or </w:t>
            </w:r>
            <w:proofErr w:type="spellStart"/>
            <w:r w:rsidRPr="00B4777B">
              <w:rPr>
                <w:rFonts w:ascii="Arial" w:hAnsi="Arial"/>
                <w:sz w:val="16"/>
                <w:szCs w:val="16"/>
                <w:lang w:eastAsia="en-GB"/>
              </w:rPr>
              <w:t>oclurar</w:t>
            </w:r>
            <w:proofErr w:type="spellEnd"/>
            <w:r w:rsidRPr="00B4777B">
              <w:rPr>
                <w:rFonts w:ascii="Arial" w:hAnsi="Arial"/>
                <w:sz w:val="16"/>
                <w:szCs w:val="16"/>
                <w:lang w:eastAsia="en-GB"/>
              </w:rPr>
              <w:t xml:space="preserve"> clonus</w:t>
            </w:r>
            <w:r>
              <w:rPr>
                <w:rFonts w:ascii="Arial" w:hAnsi="Arial"/>
                <w:sz w:val="16"/>
                <w:szCs w:val="16"/>
                <w:lang w:eastAsia="en-GB"/>
              </w:rPr>
              <w:t xml:space="preserve"> </w:t>
            </w:r>
            <w:r w:rsidRPr="00B4777B">
              <w:rPr>
                <w:rFonts w:ascii="Arial" w:hAnsi="Arial"/>
                <w:sz w:val="16"/>
                <w:szCs w:val="16"/>
                <w:lang w:eastAsia="en-GB"/>
              </w:rPr>
              <w:t xml:space="preserve">.Withdrawal of the serotonergic drugs usually brings about a rapid improvement. </w:t>
            </w:r>
          </w:p>
          <w:p w14:paraId="055273CB" w14:textId="77777777" w:rsidR="00E8233B" w:rsidRDefault="00E8233B" w:rsidP="00913FE8">
            <w:pPr>
              <w:tabs>
                <w:tab w:val="left" w:pos="282"/>
                <w:tab w:val="left" w:pos="356"/>
                <w:tab w:val="left" w:pos="678"/>
                <w:tab w:val="left" w:pos="1020"/>
                <w:tab w:val="left" w:pos="2832"/>
                <w:tab w:val="left" w:pos="2907"/>
                <w:tab w:val="left" w:pos="3540"/>
                <w:tab w:val="left" w:pos="4248"/>
                <w:tab w:val="left" w:pos="4956"/>
                <w:tab w:val="left" w:pos="5664"/>
                <w:tab w:val="left" w:pos="6372"/>
                <w:tab w:val="left" w:pos="7080"/>
                <w:tab w:val="left" w:pos="7788"/>
                <w:tab w:val="left" w:pos="8640"/>
              </w:tabs>
              <w:bidi w:val="0"/>
              <w:ind w:left="356" w:right="155"/>
              <w:rPr>
                <w:rFonts w:ascii="Arial" w:hAnsi="Arial"/>
                <w:sz w:val="16"/>
                <w:szCs w:val="16"/>
                <w:lang w:eastAsia="en-GB"/>
              </w:rPr>
            </w:pPr>
            <w:r w:rsidRPr="00B4777B">
              <w:rPr>
                <w:rFonts w:ascii="Arial" w:hAnsi="Arial"/>
                <w:sz w:val="16"/>
                <w:szCs w:val="16"/>
                <w:lang w:eastAsia="en-GB"/>
              </w:rPr>
              <w:t xml:space="preserve">Treatment depends on type and severity of symptoms  </w:t>
            </w:r>
          </w:p>
          <w:p w14:paraId="4730EE3D" w14:textId="77777777" w:rsidR="00E8233B" w:rsidRDefault="00E8233B" w:rsidP="00BD773A">
            <w:pPr>
              <w:tabs>
                <w:tab w:val="left" w:pos="282"/>
                <w:tab w:val="left" w:pos="356"/>
                <w:tab w:val="left" w:pos="678"/>
                <w:tab w:val="left" w:pos="1020"/>
                <w:tab w:val="left" w:pos="2832"/>
                <w:tab w:val="left" w:pos="2907"/>
                <w:tab w:val="left" w:pos="3540"/>
                <w:tab w:val="left" w:pos="4248"/>
                <w:tab w:val="left" w:pos="4956"/>
                <w:tab w:val="left" w:pos="5664"/>
                <w:tab w:val="left" w:pos="6372"/>
                <w:tab w:val="left" w:pos="7080"/>
                <w:tab w:val="left" w:pos="7788"/>
                <w:tab w:val="left" w:pos="8640"/>
              </w:tabs>
              <w:bidi w:val="0"/>
              <w:ind w:left="356" w:right="155"/>
              <w:rPr>
                <w:rFonts w:ascii="Arial" w:hAnsi="Arial"/>
                <w:sz w:val="16"/>
                <w:szCs w:val="16"/>
                <w:lang w:eastAsia="en-GB"/>
              </w:rPr>
            </w:pPr>
          </w:p>
          <w:p w14:paraId="3B307C8B" w14:textId="77777777" w:rsidR="00E8233B" w:rsidRDefault="00E8233B" w:rsidP="00164B77">
            <w:pPr>
              <w:tabs>
                <w:tab w:val="left" w:pos="282"/>
                <w:tab w:val="left" w:pos="356"/>
                <w:tab w:val="left" w:pos="678"/>
                <w:tab w:val="left" w:pos="1020"/>
                <w:tab w:val="left" w:pos="2832"/>
                <w:tab w:val="left" w:pos="2907"/>
                <w:tab w:val="left" w:pos="3540"/>
                <w:tab w:val="left" w:pos="4248"/>
                <w:tab w:val="left" w:pos="4956"/>
                <w:tab w:val="left" w:pos="5664"/>
                <w:tab w:val="left" w:pos="6372"/>
                <w:tab w:val="left" w:pos="7080"/>
                <w:tab w:val="left" w:pos="7788"/>
                <w:tab w:val="left" w:pos="8640"/>
              </w:tabs>
              <w:bidi w:val="0"/>
              <w:ind w:left="356" w:right="155"/>
              <w:rPr>
                <w:rFonts w:ascii="Arial" w:hAnsi="Arial"/>
                <w:sz w:val="16"/>
                <w:szCs w:val="16"/>
                <w:lang w:eastAsia="en-GB"/>
              </w:rPr>
            </w:pPr>
          </w:p>
          <w:p w14:paraId="4E26A6EE" w14:textId="77777777" w:rsidR="00E8233B" w:rsidRPr="00B4777B" w:rsidRDefault="00E8233B" w:rsidP="00164B77">
            <w:pPr>
              <w:bidi w:val="0"/>
              <w:ind w:left="214" w:right="-51"/>
              <w:rPr>
                <w:rFonts w:ascii="Arial" w:hAnsi="Arial"/>
                <w:sz w:val="16"/>
                <w:szCs w:val="16"/>
                <w:lang w:eastAsia="en-GB"/>
              </w:rPr>
            </w:pPr>
            <w:r w:rsidRPr="00B4777B">
              <w:rPr>
                <w:rFonts w:ascii="Arial" w:hAnsi="Arial"/>
                <w:sz w:val="16"/>
                <w:szCs w:val="16"/>
                <w:lang w:eastAsia="en-GB"/>
              </w:rPr>
              <w:lastRenderedPageBreak/>
              <w:t xml:space="preserve">Tramadol can induce convulsions and increase the potential for selective serotonin reuptake inhibitors (SSRIs), </w:t>
            </w:r>
            <w:r w:rsidRPr="00B4777B">
              <w:rPr>
                <w:rFonts w:ascii="Arial" w:hAnsi="Arial"/>
                <w:sz w:val="16"/>
                <w:szCs w:val="16"/>
                <w:highlight w:val="yellow"/>
                <w:lang w:eastAsia="en-GB"/>
              </w:rPr>
              <w:t xml:space="preserve">serotonin-norepinephrine reuptake inhibitors (SNRIs), tricyclic antidepressants antipsychotics and other seizure </w:t>
            </w:r>
            <w:proofErr w:type="spellStart"/>
            <w:r w:rsidRPr="00B4777B">
              <w:rPr>
                <w:rFonts w:ascii="Arial" w:hAnsi="Arial"/>
                <w:sz w:val="16"/>
                <w:szCs w:val="16"/>
                <w:highlight w:val="yellow"/>
                <w:lang w:eastAsia="en-GB"/>
              </w:rPr>
              <w:t>threashold</w:t>
            </w:r>
            <w:proofErr w:type="spellEnd"/>
            <w:r w:rsidRPr="00B4777B">
              <w:rPr>
                <w:rFonts w:ascii="Arial" w:hAnsi="Arial"/>
                <w:sz w:val="16"/>
                <w:szCs w:val="16"/>
                <w:highlight w:val="yellow"/>
                <w:lang w:eastAsia="en-GB"/>
              </w:rPr>
              <w:t xml:space="preserve">-lowering medicinal products (such as bupropion, mirtazapine, </w:t>
            </w:r>
            <w:proofErr w:type="spellStart"/>
            <w:r w:rsidRPr="00B4777B">
              <w:rPr>
                <w:rFonts w:ascii="Arial" w:hAnsi="Arial"/>
                <w:sz w:val="16"/>
                <w:szCs w:val="16"/>
                <w:highlight w:val="yellow"/>
                <w:lang w:eastAsia="en-GB"/>
              </w:rPr>
              <w:t>tetrahydrocannabinol</w:t>
            </w:r>
            <w:proofErr w:type="spellEnd"/>
            <w:r w:rsidRPr="00B4777B">
              <w:rPr>
                <w:rFonts w:ascii="Arial" w:hAnsi="Arial"/>
                <w:sz w:val="16"/>
                <w:szCs w:val="16"/>
                <w:highlight w:val="yellow"/>
                <w:lang w:eastAsia="en-GB"/>
              </w:rPr>
              <w:t>) to cause convulsions</w:t>
            </w:r>
            <w:r w:rsidRPr="00B4777B">
              <w:rPr>
                <w:rFonts w:ascii="Arial" w:hAnsi="Arial"/>
                <w:sz w:val="16"/>
                <w:szCs w:val="16"/>
                <w:lang w:eastAsia="en-GB"/>
              </w:rPr>
              <w:t xml:space="preserve">. </w:t>
            </w:r>
          </w:p>
          <w:p w14:paraId="3BDEC869" w14:textId="77777777" w:rsidR="00E8233B" w:rsidRPr="00B4777B" w:rsidRDefault="00E8233B" w:rsidP="00BD773A">
            <w:pPr>
              <w:tabs>
                <w:tab w:val="left" w:pos="282"/>
                <w:tab w:val="left" w:pos="356"/>
                <w:tab w:val="left" w:pos="678"/>
                <w:tab w:val="left" w:pos="1020"/>
                <w:tab w:val="left" w:pos="2832"/>
                <w:tab w:val="left" w:pos="2907"/>
                <w:tab w:val="left" w:pos="3540"/>
                <w:tab w:val="left" w:pos="4248"/>
                <w:tab w:val="left" w:pos="4956"/>
                <w:tab w:val="left" w:pos="5664"/>
                <w:tab w:val="left" w:pos="6372"/>
                <w:tab w:val="left" w:pos="7080"/>
                <w:tab w:val="left" w:pos="7788"/>
                <w:tab w:val="left" w:pos="8640"/>
              </w:tabs>
              <w:bidi w:val="0"/>
              <w:ind w:left="356" w:right="155"/>
              <w:rPr>
                <w:rFonts w:ascii="Arial" w:hAnsi="Arial"/>
                <w:sz w:val="16"/>
                <w:szCs w:val="16"/>
                <w:lang w:eastAsia="en-GB"/>
              </w:rPr>
            </w:pPr>
          </w:p>
          <w:p w14:paraId="6CBB36B7" w14:textId="77777777" w:rsidR="00E8233B" w:rsidRPr="00032106" w:rsidRDefault="00E8233B" w:rsidP="00913FE8">
            <w:pPr>
              <w:bidi w:val="0"/>
              <w:spacing w:line="480" w:lineRule="auto"/>
              <w:rPr>
                <w:rStyle w:val="a7"/>
                <w:rFonts w:cs="David"/>
              </w:rPr>
            </w:pPr>
          </w:p>
        </w:tc>
      </w:tr>
      <w:tr w:rsidR="00E8233B" w14:paraId="5428DE3E" w14:textId="77777777">
        <w:trPr>
          <w:trHeight w:val="340"/>
        </w:trPr>
        <w:tc>
          <w:tcPr>
            <w:tcW w:w="2268" w:type="dxa"/>
            <w:vAlign w:val="center"/>
          </w:tcPr>
          <w:p w14:paraId="53F1246A" w14:textId="77777777" w:rsidR="00E8233B" w:rsidRDefault="00E8233B" w:rsidP="00032106">
            <w:pPr>
              <w:autoSpaceDE w:val="0"/>
              <w:autoSpaceDN w:val="0"/>
              <w:bidi w:val="0"/>
              <w:adjustRightInd w:val="0"/>
              <w:rPr>
                <w:rFonts w:ascii="Calibri,Bold" w:hAnsi="Calibri,Bold" w:cs="Calibri,Bold"/>
                <w:b/>
                <w:bCs/>
                <w:lang w:eastAsia="en-US"/>
              </w:rPr>
            </w:pPr>
            <w:r>
              <w:rPr>
                <w:rFonts w:ascii="Calibri,Bold" w:hAnsi="Calibri,Bold" w:cs="Calibri,Bold"/>
                <w:b/>
                <w:bCs/>
                <w:sz w:val="22"/>
                <w:szCs w:val="22"/>
                <w:lang w:eastAsia="en-US"/>
              </w:rPr>
              <w:lastRenderedPageBreak/>
              <w:t>Fertility, pregnancy and Lactation</w:t>
            </w:r>
          </w:p>
          <w:p w14:paraId="650ECDB9" w14:textId="77777777" w:rsidR="00E8233B" w:rsidRPr="00020505" w:rsidRDefault="00E8233B" w:rsidP="00032106">
            <w:pPr>
              <w:bidi w:val="0"/>
              <w:ind w:right="-108"/>
              <w:rPr>
                <w:rFonts w:ascii="Arial Narrow" w:hAnsi="Arial Narrow"/>
                <w:b/>
                <w:bCs/>
                <w:szCs w:val="28"/>
              </w:rPr>
            </w:pPr>
          </w:p>
        </w:tc>
        <w:tc>
          <w:tcPr>
            <w:tcW w:w="3118" w:type="dxa"/>
          </w:tcPr>
          <w:p w14:paraId="03F71C89" w14:textId="77777777" w:rsidR="00E8233B" w:rsidRPr="00032106" w:rsidRDefault="00E8233B" w:rsidP="00913FE8">
            <w:pPr>
              <w:bidi w:val="0"/>
              <w:spacing w:line="480" w:lineRule="auto"/>
              <w:rPr>
                <w:rStyle w:val="a7"/>
                <w:rFonts w:cs="David"/>
              </w:rPr>
            </w:pPr>
            <w:r>
              <w:rPr>
                <w:rStyle w:val="a7"/>
                <w:rFonts w:cs="David"/>
              </w:rPr>
              <w:t>---</w:t>
            </w:r>
          </w:p>
        </w:tc>
        <w:tc>
          <w:tcPr>
            <w:tcW w:w="3441" w:type="dxa"/>
            <w:tcBorders>
              <w:right w:val="nil"/>
            </w:tcBorders>
          </w:tcPr>
          <w:p w14:paraId="3A0E5D95" w14:textId="77777777" w:rsidR="00E8233B" w:rsidRPr="00BD773A" w:rsidRDefault="00E8233B" w:rsidP="00BD773A">
            <w:pPr>
              <w:bidi w:val="0"/>
              <w:rPr>
                <w:rStyle w:val="a7"/>
                <w:rFonts w:cs="David"/>
              </w:rPr>
            </w:pPr>
            <w:r w:rsidRPr="00B4777B">
              <w:rPr>
                <w:rFonts w:ascii="Arial" w:hAnsi="Arial"/>
                <w:sz w:val="16"/>
                <w:szCs w:val="16"/>
                <w:highlight w:val="yellow"/>
                <w:lang w:eastAsia="en-GB"/>
              </w:rPr>
              <w:t>Long-term treatment during pregnancy may lead to withdrawal symptoms in the newborn after birth, as a consequence of habituation</w:t>
            </w:r>
          </w:p>
        </w:tc>
      </w:tr>
      <w:tr w:rsidR="00E8233B" w14:paraId="05C4454F" w14:textId="77777777">
        <w:trPr>
          <w:trHeight w:val="340"/>
        </w:trPr>
        <w:tc>
          <w:tcPr>
            <w:tcW w:w="2268" w:type="dxa"/>
            <w:vAlign w:val="center"/>
          </w:tcPr>
          <w:p w14:paraId="3EE2C472" w14:textId="77777777" w:rsidR="00E8233B" w:rsidRDefault="00E8233B" w:rsidP="00032106">
            <w:pPr>
              <w:bidi w:val="0"/>
              <w:ind w:right="-108"/>
              <w:rPr>
                <w:rFonts w:ascii="Arial Narrow" w:hAnsi="Arial Narrow"/>
                <w:b/>
                <w:bCs/>
                <w:szCs w:val="28"/>
              </w:rPr>
            </w:pPr>
            <w:r>
              <w:rPr>
                <w:rFonts w:ascii="Arial Narrow,Bold" w:hAnsi="Arial Narrow,Bold" w:cs="Arial Narrow,Bold"/>
                <w:b/>
                <w:bCs/>
                <w:sz w:val="22"/>
                <w:szCs w:val="22"/>
                <w:lang w:eastAsia="en-US"/>
              </w:rPr>
              <w:t>Adverse events</w:t>
            </w:r>
          </w:p>
        </w:tc>
        <w:tc>
          <w:tcPr>
            <w:tcW w:w="3118" w:type="dxa"/>
          </w:tcPr>
          <w:p w14:paraId="1C970DAD" w14:textId="77777777" w:rsidR="00E8233B" w:rsidRPr="00B4777B" w:rsidRDefault="00E8233B" w:rsidP="0039586A">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bidi w:val="0"/>
              <w:ind w:right="-51"/>
              <w:rPr>
                <w:rFonts w:ascii="Arial" w:hAnsi="Arial"/>
                <w:b/>
                <w:bCs/>
                <w:i/>
                <w:iCs/>
                <w:sz w:val="16"/>
                <w:szCs w:val="16"/>
                <w:lang w:eastAsia="en-GB"/>
              </w:rPr>
            </w:pPr>
            <w:r w:rsidRPr="00B4777B">
              <w:rPr>
                <w:rFonts w:ascii="Arial" w:hAnsi="Arial"/>
                <w:i/>
                <w:iCs/>
                <w:sz w:val="16"/>
                <w:szCs w:val="16"/>
                <w:lang w:eastAsia="en-GB"/>
              </w:rPr>
              <w:t>Central and peripheral nervous system disorders:</w:t>
            </w:r>
            <w:r w:rsidRPr="00B4777B">
              <w:rPr>
                <w:rFonts w:ascii="Arial" w:hAnsi="Arial"/>
                <w:b/>
                <w:bCs/>
                <w:i/>
                <w:iCs/>
                <w:sz w:val="16"/>
                <w:szCs w:val="16"/>
                <w:lang w:eastAsia="en-GB"/>
              </w:rPr>
              <w:t xml:space="preserve"> </w:t>
            </w:r>
          </w:p>
          <w:p w14:paraId="69F46B87" w14:textId="77777777" w:rsidR="00E8233B" w:rsidRDefault="00E8233B" w:rsidP="0039586A">
            <w:pPr>
              <w:bidi w:val="0"/>
              <w:rPr>
                <w:rStyle w:val="a7"/>
                <w:rFonts w:cs="David"/>
              </w:rPr>
            </w:pPr>
            <w:r w:rsidRPr="00B4777B">
              <w:rPr>
                <w:rFonts w:ascii="Arial" w:hAnsi="Arial"/>
                <w:sz w:val="16"/>
                <w:szCs w:val="16"/>
              </w:rPr>
              <w:t>Rare (≥ 1/10000 to &lt; 1/1000): ataxia, convulsions</w:t>
            </w:r>
          </w:p>
          <w:p w14:paraId="60CE1765" w14:textId="77777777" w:rsidR="00E8233B" w:rsidRDefault="00E8233B" w:rsidP="0039586A">
            <w:pPr>
              <w:bidi w:val="0"/>
              <w:rPr>
                <w:rStyle w:val="a7"/>
                <w:rFonts w:cs="David"/>
              </w:rPr>
            </w:pPr>
          </w:p>
          <w:p w14:paraId="5D647979" w14:textId="77777777" w:rsidR="00E8233B" w:rsidRPr="00B4777B" w:rsidRDefault="00E8233B" w:rsidP="0039586A">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right="-51" w:firstLine="709"/>
              <w:rPr>
                <w:rFonts w:ascii="Arial" w:hAnsi="Arial"/>
                <w:b/>
                <w:bCs/>
                <w:i/>
                <w:iCs/>
                <w:sz w:val="16"/>
                <w:szCs w:val="16"/>
                <w:lang w:eastAsia="en-GB"/>
              </w:rPr>
            </w:pPr>
            <w:r w:rsidRPr="00B4777B">
              <w:rPr>
                <w:rFonts w:ascii="Arial" w:hAnsi="Arial"/>
                <w:i/>
                <w:iCs/>
                <w:sz w:val="16"/>
                <w:szCs w:val="16"/>
                <w:lang w:eastAsia="en-GB"/>
              </w:rPr>
              <w:t>Vision disorders:</w:t>
            </w:r>
            <w:r w:rsidRPr="00B4777B">
              <w:rPr>
                <w:rFonts w:ascii="Arial" w:hAnsi="Arial"/>
                <w:b/>
                <w:bCs/>
                <w:i/>
                <w:iCs/>
                <w:sz w:val="16"/>
                <w:szCs w:val="16"/>
                <w:lang w:eastAsia="en-GB"/>
              </w:rPr>
              <w:t xml:space="preserve"> </w:t>
            </w:r>
          </w:p>
          <w:p w14:paraId="7294F37E" w14:textId="77777777" w:rsidR="00E8233B" w:rsidRPr="00032106" w:rsidRDefault="00E8233B" w:rsidP="0039586A">
            <w:pPr>
              <w:bidi w:val="0"/>
              <w:rPr>
                <w:rStyle w:val="a7"/>
                <w:rFonts w:cs="David"/>
              </w:rPr>
            </w:pPr>
            <w:r w:rsidRPr="00B4777B">
              <w:rPr>
                <w:rFonts w:ascii="Arial" w:hAnsi="Arial"/>
                <w:sz w:val="16"/>
                <w:szCs w:val="16"/>
              </w:rPr>
              <w:t>Rare (&lt;0.1 %): blurred vision</w:t>
            </w:r>
          </w:p>
        </w:tc>
        <w:tc>
          <w:tcPr>
            <w:tcW w:w="3441" w:type="dxa"/>
            <w:tcBorders>
              <w:right w:val="nil"/>
            </w:tcBorders>
          </w:tcPr>
          <w:p w14:paraId="574E0F20" w14:textId="77777777" w:rsidR="00E8233B" w:rsidRPr="00B4777B" w:rsidRDefault="00E8233B" w:rsidP="00BD773A">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bidi w:val="0"/>
              <w:ind w:right="-51"/>
              <w:rPr>
                <w:rFonts w:ascii="Arial" w:hAnsi="Arial"/>
                <w:b/>
                <w:bCs/>
                <w:i/>
                <w:iCs/>
                <w:sz w:val="16"/>
                <w:szCs w:val="16"/>
                <w:lang w:eastAsia="en-GB"/>
              </w:rPr>
            </w:pPr>
            <w:r w:rsidRPr="00B4777B">
              <w:rPr>
                <w:rFonts w:ascii="Arial" w:hAnsi="Arial"/>
                <w:i/>
                <w:iCs/>
                <w:sz w:val="16"/>
                <w:szCs w:val="16"/>
                <w:lang w:eastAsia="en-GB"/>
              </w:rPr>
              <w:t>Central and peripheral nervous system disorders:</w:t>
            </w:r>
            <w:r w:rsidRPr="00B4777B">
              <w:rPr>
                <w:rFonts w:ascii="Arial" w:hAnsi="Arial"/>
                <w:b/>
                <w:bCs/>
                <w:i/>
                <w:iCs/>
                <w:sz w:val="16"/>
                <w:szCs w:val="16"/>
                <w:lang w:eastAsia="en-GB"/>
              </w:rPr>
              <w:t xml:space="preserve"> </w:t>
            </w:r>
          </w:p>
          <w:p w14:paraId="68A71D42" w14:textId="77777777" w:rsidR="00E8233B" w:rsidRPr="00C60602" w:rsidRDefault="00E8233B" w:rsidP="00C60602">
            <w:pPr>
              <w:pStyle w:val="Outline1"/>
              <w:numPr>
                <w:ilvl w:val="0"/>
                <w:numId w:val="12"/>
              </w:numPr>
              <w:tabs>
                <w:tab w:val="left" w:pos="72"/>
              </w:tabs>
              <w:ind w:right="-51"/>
              <w:rPr>
                <w:rFonts w:ascii="Arial" w:hAnsi="Arial"/>
                <w:sz w:val="16"/>
                <w:szCs w:val="16"/>
              </w:rPr>
            </w:pPr>
            <w:r w:rsidRPr="00C60602">
              <w:rPr>
                <w:rFonts w:ascii="Arial" w:hAnsi="Arial"/>
                <w:sz w:val="16"/>
                <w:szCs w:val="16"/>
              </w:rPr>
              <w:t xml:space="preserve">Rare (≥ 1/10000 to &lt; 1/1000): ataxia, convulsions, </w:t>
            </w:r>
            <w:r w:rsidRPr="00C60602">
              <w:rPr>
                <w:rFonts w:ascii="Arial" w:hAnsi="Arial"/>
                <w:sz w:val="16"/>
                <w:szCs w:val="16"/>
                <w:highlight w:val="yellow"/>
              </w:rPr>
              <w:t xml:space="preserve">speech disorder, </w:t>
            </w:r>
            <w:proofErr w:type="gramStart"/>
            <w:r w:rsidRPr="00C60602">
              <w:rPr>
                <w:rFonts w:ascii="Arial" w:hAnsi="Arial"/>
                <w:sz w:val="16"/>
                <w:szCs w:val="16"/>
                <w:highlight w:val="yellow"/>
              </w:rPr>
              <w:t>syncope</w:t>
            </w:r>
            <w:proofErr w:type="gramEnd"/>
            <w:r w:rsidRPr="00C60602">
              <w:rPr>
                <w:rFonts w:ascii="Arial" w:hAnsi="Arial"/>
                <w:sz w:val="16"/>
                <w:szCs w:val="16"/>
              </w:rPr>
              <w:t xml:space="preserve">. </w:t>
            </w:r>
          </w:p>
          <w:p w14:paraId="6E1A569F" w14:textId="77777777" w:rsidR="00E8233B" w:rsidRDefault="00E8233B" w:rsidP="00BD773A">
            <w:pPr>
              <w:pStyle w:val="Outline1"/>
              <w:tabs>
                <w:tab w:val="left" w:pos="-24"/>
                <w:tab w:val="left" w:pos="72"/>
                <w:tab w:val="left" w:pos="1392"/>
                <w:tab w:val="left" w:pos="2100"/>
                <w:tab w:val="left" w:pos="2808"/>
                <w:tab w:val="left" w:pos="3516"/>
                <w:tab w:val="left" w:pos="4224"/>
                <w:tab w:val="left" w:pos="4932"/>
                <w:tab w:val="left" w:pos="5640"/>
                <w:tab w:val="left" w:pos="6348"/>
                <w:tab w:val="left" w:pos="7056"/>
                <w:tab w:val="left" w:pos="7764"/>
                <w:tab w:val="left" w:pos="8472"/>
              </w:tabs>
              <w:ind w:left="72" w:right="-51"/>
              <w:rPr>
                <w:rFonts w:ascii="Arial" w:hAnsi="Arial"/>
                <w:sz w:val="16"/>
                <w:szCs w:val="16"/>
              </w:rPr>
            </w:pPr>
          </w:p>
          <w:p w14:paraId="037A1650" w14:textId="77777777" w:rsidR="00E8233B" w:rsidRPr="00B4777B" w:rsidRDefault="00E8233B" w:rsidP="0039586A">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bidi w:val="0"/>
              <w:ind w:right="-51" w:firstLine="72"/>
              <w:rPr>
                <w:rFonts w:ascii="Arial" w:hAnsi="Arial"/>
                <w:b/>
                <w:bCs/>
                <w:i/>
                <w:iCs/>
                <w:sz w:val="16"/>
                <w:szCs w:val="16"/>
                <w:lang w:eastAsia="en-GB"/>
              </w:rPr>
            </w:pPr>
            <w:r w:rsidRPr="00B4777B">
              <w:rPr>
                <w:rFonts w:ascii="Arial" w:hAnsi="Arial"/>
                <w:i/>
                <w:iCs/>
                <w:sz w:val="16"/>
                <w:szCs w:val="16"/>
                <w:lang w:eastAsia="en-GB"/>
              </w:rPr>
              <w:t>Eye  disorders:</w:t>
            </w:r>
            <w:r w:rsidRPr="00B4777B">
              <w:rPr>
                <w:rFonts w:ascii="Arial" w:hAnsi="Arial"/>
                <w:b/>
                <w:bCs/>
                <w:i/>
                <w:iCs/>
                <w:sz w:val="16"/>
                <w:szCs w:val="16"/>
                <w:lang w:eastAsia="en-GB"/>
              </w:rPr>
              <w:t xml:space="preserve"> </w:t>
            </w:r>
          </w:p>
          <w:p w14:paraId="7DB6BAF9" w14:textId="77777777" w:rsidR="00E8233B" w:rsidRPr="00B4777B" w:rsidRDefault="00E8233B" w:rsidP="0039586A">
            <w:pPr>
              <w:pStyle w:val="Outline1"/>
              <w:tabs>
                <w:tab w:val="left" w:pos="-24"/>
                <w:tab w:val="left" w:pos="214"/>
                <w:tab w:val="left" w:pos="1392"/>
                <w:tab w:val="left" w:pos="2100"/>
                <w:tab w:val="left" w:pos="2808"/>
                <w:tab w:val="left" w:pos="3516"/>
                <w:tab w:val="left" w:pos="4224"/>
                <w:tab w:val="left" w:pos="4932"/>
                <w:tab w:val="left" w:pos="5640"/>
                <w:tab w:val="left" w:pos="6348"/>
                <w:tab w:val="left" w:pos="7056"/>
                <w:tab w:val="left" w:pos="7764"/>
                <w:tab w:val="left" w:pos="8472"/>
              </w:tabs>
              <w:ind w:left="72" w:right="-51" w:firstLine="72"/>
              <w:rPr>
                <w:rFonts w:ascii="Arial" w:hAnsi="Arial"/>
                <w:sz w:val="16"/>
                <w:szCs w:val="16"/>
              </w:rPr>
            </w:pPr>
            <w:r w:rsidRPr="00B4777B">
              <w:rPr>
                <w:rFonts w:ascii="Arial" w:hAnsi="Arial"/>
                <w:sz w:val="16"/>
                <w:szCs w:val="16"/>
              </w:rPr>
              <w:t xml:space="preserve">Rare (≥ 1/10000 to &lt; 1/1000): vision blurred , </w:t>
            </w:r>
            <w:proofErr w:type="spellStart"/>
            <w:r w:rsidRPr="00B4777B">
              <w:rPr>
                <w:rFonts w:ascii="Arial" w:hAnsi="Arial"/>
                <w:sz w:val="16"/>
                <w:szCs w:val="16"/>
                <w:highlight w:val="yellow"/>
              </w:rPr>
              <w:t>miosis</w:t>
            </w:r>
            <w:proofErr w:type="spellEnd"/>
            <w:r w:rsidRPr="00B4777B">
              <w:rPr>
                <w:rFonts w:ascii="Arial" w:hAnsi="Arial"/>
                <w:sz w:val="16"/>
                <w:szCs w:val="16"/>
                <w:highlight w:val="yellow"/>
              </w:rPr>
              <w:t xml:space="preserve">, </w:t>
            </w:r>
            <w:proofErr w:type="spellStart"/>
            <w:r w:rsidRPr="00B4777B">
              <w:rPr>
                <w:rFonts w:ascii="Arial" w:hAnsi="Arial"/>
                <w:sz w:val="16"/>
                <w:szCs w:val="16"/>
                <w:highlight w:val="yellow"/>
              </w:rPr>
              <w:t>mydriasis</w:t>
            </w:r>
            <w:proofErr w:type="spellEnd"/>
          </w:p>
          <w:p w14:paraId="662FE056" w14:textId="77777777" w:rsidR="00E8233B" w:rsidRDefault="00E8233B" w:rsidP="00BD773A">
            <w:pPr>
              <w:pStyle w:val="Outline1"/>
              <w:tabs>
                <w:tab w:val="left" w:pos="-24"/>
                <w:tab w:val="left" w:pos="72"/>
                <w:tab w:val="left" w:pos="1392"/>
                <w:tab w:val="left" w:pos="2100"/>
                <w:tab w:val="left" w:pos="2808"/>
                <w:tab w:val="left" w:pos="3516"/>
                <w:tab w:val="left" w:pos="4224"/>
                <w:tab w:val="left" w:pos="4932"/>
                <w:tab w:val="left" w:pos="5640"/>
                <w:tab w:val="left" w:pos="6348"/>
                <w:tab w:val="left" w:pos="7056"/>
                <w:tab w:val="left" w:pos="7764"/>
                <w:tab w:val="left" w:pos="8472"/>
              </w:tabs>
              <w:ind w:left="72" w:right="-51"/>
              <w:rPr>
                <w:rFonts w:ascii="Arial" w:hAnsi="Arial"/>
                <w:sz w:val="16"/>
                <w:szCs w:val="16"/>
              </w:rPr>
            </w:pPr>
          </w:p>
          <w:p w14:paraId="55BE2313" w14:textId="77777777" w:rsidR="00E8233B" w:rsidRDefault="00E8233B" w:rsidP="00BD773A">
            <w:pPr>
              <w:pStyle w:val="Outline1"/>
              <w:tabs>
                <w:tab w:val="left" w:pos="-24"/>
                <w:tab w:val="left" w:pos="72"/>
                <w:tab w:val="left" w:pos="1392"/>
                <w:tab w:val="left" w:pos="2100"/>
                <w:tab w:val="left" w:pos="2808"/>
                <w:tab w:val="left" w:pos="3516"/>
                <w:tab w:val="left" w:pos="4224"/>
                <w:tab w:val="left" w:pos="4932"/>
                <w:tab w:val="left" w:pos="5640"/>
                <w:tab w:val="left" w:pos="6348"/>
                <w:tab w:val="left" w:pos="7056"/>
                <w:tab w:val="left" w:pos="7764"/>
                <w:tab w:val="left" w:pos="8472"/>
              </w:tabs>
              <w:ind w:left="72" w:right="-51"/>
              <w:rPr>
                <w:rFonts w:ascii="Arial" w:hAnsi="Arial"/>
                <w:sz w:val="16"/>
                <w:szCs w:val="16"/>
              </w:rPr>
            </w:pPr>
          </w:p>
          <w:p w14:paraId="7A5475F4" w14:textId="77777777" w:rsidR="00E8233B" w:rsidRPr="00B4777B" w:rsidRDefault="00E8233B" w:rsidP="00BD773A">
            <w:pPr>
              <w:pStyle w:val="Outline1"/>
              <w:tabs>
                <w:tab w:val="left" w:pos="-24"/>
                <w:tab w:val="left" w:pos="72"/>
                <w:tab w:val="left" w:pos="1392"/>
                <w:tab w:val="left" w:pos="2100"/>
                <w:tab w:val="left" w:pos="2808"/>
                <w:tab w:val="left" w:pos="3516"/>
                <w:tab w:val="left" w:pos="4224"/>
                <w:tab w:val="left" w:pos="4932"/>
                <w:tab w:val="left" w:pos="5640"/>
                <w:tab w:val="left" w:pos="6348"/>
                <w:tab w:val="left" w:pos="7056"/>
                <w:tab w:val="left" w:pos="7764"/>
                <w:tab w:val="left" w:pos="8472"/>
              </w:tabs>
              <w:ind w:left="72" w:right="-51"/>
              <w:rPr>
                <w:rFonts w:ascii="Arial" w:hAnsi="Arial"/>
                <w:sz w:val="16"/>
                <w:szCs w:val="16"/>
              </w:rPr>
            </w:pPr>
          </w:p>
          <w:p w14:paraId="153DFA9E" w14:textId="77777777" w:rsidR="00E8233B" w:rsidRPr="00032106" w:rsidRDefault="00E8233B" w:rsidP="00913FE8">
            <w:pPr>
              <w:bidi w:val="0"/>
              <w:spacing w:line="480" w:lineRule="auto"/>
              <w:rPr>
                <w:rStyle w:val="a7"/>
                <w:rFonts w:cs="David"/>
              </w:rPr>
            </w:pPr>
          </w:p>
        </w:tc>
      </w:tr>
    </w:tbl>
    <w:p w14:paraId="70C19D99" w14:textId="77777777" w:rsidR="00480DB3" w:rsidRPr="00F82FE7" w:rsidRDefault="00480DB3" w:rsidP="00F82FE7">
      <w:pPr>
        <w:rPr>
          <w:rtl/>
        </w:rPr>
      </w:pPr>
      <w:bookmarkStart w:id="0" w:name="_GoBack"/>
      <w:bookmarkEnd w:id="0"/>
    </w:p>
    <w:sectPr w:rsidR="00480DB3" w:rsidRPr="00F82FE7" w:rsidSect="0018646C">
      <w:pgSz w:w="11906" w:h="16838"/>
      <w:pgMar w:top="1440" w:right="1800" w:bottom="1440" w:left="180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avid Transparent">
    <w:panose1 w:val="020E0502060401010101"/>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Bold">
    <w:altName w:val="Arial"/>
    <w:panose1 w:val="00000000000000000000"/>
    <w:charset w:val="00"/>
    <w:family w:val="swiss"/>
    <w:notTrueType/>
    <w:pitch w:val="default"/>
    <w:sig w:usb0="00000003" w:usb1="00000000" w:usb2="00000000" w:usb3="00000000" w:csb0="00000001" w:csb1="00000000"/>
  </w:font>
  <w:font w:name="Arial Narrow,Bold">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E42B56A"/>
    <w:lvl w:ilvl="0">
      <w:start w:val="1"/>
      <w:numFmt w:val="bullet"/>
      <w:lvlText w:val=""/>
      <w:lvlJc w:val="left"/>
      <w:pPr>
        <w:tabs>
          <w:tab w:val="num" w:pos="643"/>
        </w:tabs>
        <w:ind w:left="643" w:hanging="360"/>
      </w:pPr>
      <w:rPr>
        <w:rFonts w:ascii="Symbol" w:hAnsi="Symbol" w:hint="default"/>
      </w:rPr>
    </w:lvl>
  </w:abstractNum>
  <w:abstractNum w:abstractNumId="1">
    <w:nsid w:val="063C5D1C"/>
    <w:multiLevelType w:val="hybridMultilevel"/>
    <w:tmpl w:val="C4BC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8674E"/>
    <w:multiLevelType w:val="hybridMultilevel"/>
    <w:tmpl w:val="DE56247C"/>
    <w:lvl w:ilvl="0" w:tplc="74C41D36">
      <w:start w:val="2"/>
      <w:numFmt w:val="bullet"/>
      <w:lvlText w:val=""/>
      <w:lvlJc w:val="left"/>
      <w:pPr>
        <w:tabs>
          <w:tab w:val="num" w:pos="262"/>
        </w:tabs>
        <w:ind w:left="262" w:hanging="405"/>
      </w:pPr>
      <w:rPr>
        <w:rFonts w:ascii="Wingdings" w:hAnsi="Wingdings" w:hint="default"/>
        <w:sz w:val="40"/>
      </w:rPr>
    </w:lvl>
    <w:lvl w:ilvl="1" w:tplc="040D0003">
      <w:start w:val="1"/>
      <w:numFmt w:val="bullet"/>
      <w:lvlText w:val="o"/>
      <w:lvlJc w:val="left"/>
      <w:pPr>
        <w:tabs>
          <w:tab w:val="num" w:pos="937"/>
        </w:tabs>
        <w:ind w:left="937" w:hanging="360"/>
      </w:pPr>
      <w:rPr>
        <w:rFonts w:ascii="Courier New" w:hAnsi="Courier New" w:hint="default"/>
      </w:rPr>
    </w:lvl>
    <w:lvl w:ilvl="2" w:tplc="040D0005">
      <w:start w:val="1"/>
      <w:numFmt w:val="bullet"/>
      <w:lvlText w:val=""/>
      <w:lvlJc w:val="left"/>
      <w:pPr>
        <w:tabs>
          <w:tab w:val="num" w:pos="1657"/>
        </w:tabs>
        <w:ind w:left="1657" w:hanging="360"/>
      </w:pPr>
      <w:rPr>
        <w:rFonts w:ascii="Wingdings" w:hAnsi="Wingdings" w:hint="default"/>
      </w:rPr>
    </w:lvl>
    <w:lvl w:ilvl="3" w:tplc="040D0001">
      <w:start w:val="1"/>
      <w:numFmt w:val="bullet"/>
      <w:lvlText w:val=""/>
      <w:lvlJc w:val="left"/>
      <w:pPr>
        <w:tabs>
          <w:tab w:val="num" w:pos="2377"/>
        </w:tabs>
        <w:ind w:left="2377" w:hanging="360"/>
      </w:pPr>
      <w:rPr>
        <w:rFonts w:ascii="Symbol" w:hAnsi="Symbol" w:hint="default"/>
      </w:rPr>
    </w:lvl>
    <w:lvl w:ilvl="4" w:tplc="040D0003">
      <w:start w:val="1"/>
      <w:numFmt w:val="bullet"/>
      <w:lvlText w:val="o"/>
      <w:lvlJc w:val="left"/>
      <w:pPr>
        <w:tabs>
          <w:tab w:val="num" w:pos="3097"/>
        </w:tabs>
        <w:ind w:left="3097" w:hanging="360"/>
      </w:pPr>
      <w:rPr>
        <w:rFonts w:ascii="Courier New" w:hAnsi="Courier New" w:hint="default"/>
      </w:rPr>
    </w:lvl>
    <w:lvl w:ilvl="5" w:tplc="040D0005">
      <w:start w:val="1"/>
      <w:numFmt w:val="bullet"/>
      <w:lvlText w:val=""/>
      <w:lvlJc w:val="left"/>
      <w:pPr>
        <w:tabs>
          <w:tab w:val="num" w:pos="3817"/>
        </w:tabs>
        <w:ind w:left="3817" w:hanging="360"/>
      </w:pPr>
      <w:rPr>
        <w:rFonts w:ascii="Wingdings" w:hAnsi="Wingdings" w:hint="default"/>
      </w:rPr>
    </w:lvl>
    <w:lvl w:ilvl="6" w:tplc="040D0001">
      <w:start w:val="1"/>
      <w:numFmt w:val="bullet"/>
      <w:lvlText w:val=""/>
      <w:lvlJc w:val="left"/>
      <w:pPr>
        <w:tabs>
          <w:tab w:val="num" w:pos="4537"/>
        </w:tabs>
        <w:ind w:left="4537" w:hanging="360"/>
      </w:pPr>
      <w:rPr>
        <w:rFonts w:ascii="Symbol" w:hAnsi="Symbol" w:hint="default"/>
      </w:rPr>
    </w:lvl>
    <w:lvl w:ilvl="7" w:tplc="040D0003">
      <w:start w:val="1"/>
      <w:numFmt w:val="bullet"/>
      <w:lvlText w:val="o"/>
      <w:lvlJc w:val="left"/>
      <w:pPr>
        <w:tabs>
          <w:tab w:val="num" w:pos="5257"/>
        </w:tabs>
        <w:ind w:left="5257" w:hanging="360"/>
      </w:pPr>
      <w:rPr>
        <w:rFonts w:ascii="Courier New" w:hAnsi="Courier New" w:hint="default"/>
      </w:rPr>
    </w:lvl>
    <w:lvl w:ilvl="8" w:tplc="040D0005">
      <w:start w:val="1"/>
      <w:numFmt w:val="bullet"/>
      <w:lvlText w:val=""/>
      <w:lvlJc w:val="left"/>
      <w:pPr>
        <w:tabs>
          <w:tab w:val="num" w:pos="5977"/>
        </w:tabs>
        <w:ind w:left="5977" w:hanging="360"/>
      </w:pPr>
      <w:rPr>
        <w:rFonts w:ascii="Wingdings" w:hAnsi="Wingdings" w:hint="default"/>
      </w:rPr>
    </w:lvl>
  </w:abstractNum>
  <w:abstractNum w:abstractNumId="3">
    <w:nsid w:val="0D5E77D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nsid w:val="1E2F32AF"/>
    <w:multiLevelType w:val="hybridMultilevel"/>
    <w:tmpl w:val="EE445ED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8805FFF"/>
    <w:multiLevelType w:val="hybridMultilevel"/>
    <w:tmpl w:val="FF80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984BD7"/>
    <w:multiLevelType w:val="hybridMultilevel"/>
    <w:tmpl w:val="A314C0C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18166BC"/>
    <w:multiLevelType w:val="hybridMultilevel"/>
    <w:tmpl w:val="DE56247C"/>
    <w:lvl w:ilvl="0" w:tplc="E25A1F48">
      <w:start w:val="2"/>
      <w:numFmt w:val="bullet"/>
      <w:lvlText w:val=""/>
      <w:lvlJc w:val="left"/>
      <w:pPr>
        <w:tabs>
          <w:tab w:val="num" w:pos="262"/>
        </w:tabs>
        <w:ind w:left="262" w:hanging="405"/>
      </w:pPr>
      <w:rPr>
        <w:rFonts w:ascii="Wingdings" w:hAnsi="Wingdings" w:hint="default"/>
        <w:sz w:val="36"/>
      </w:rPr>
    </w:lvl>
    <w:lvl w:ilvl="1" w:tplc="040D0003">
      <w:start w:val="1"/>
      <w:numFmt w:val="bullet"/>
      <w:lvlText w:val="o"/>
      <w:lvlJc w:val="left"/>
      <w:pPr>
        <w:tabs>
          <w:tab w:val="num" w:pos="937"/>
        </w:tabs>
        <w:ind w:left="937" w:hanging="360"/>
      </w:pPr>
      <w:rPr>
        <w:rFonts w:ascii="Courier New" w:hAnsi="Courier New" w:hint="default"/>
      </w:rPr>
    </w:lvl>
    <w:lvl w:ilvl="2" w:tplc="040D0005">
      <w:start w:val="1"/>
      <w:numFmt w:val="bullet"/>
      <w:lvlText w:val=""/>
      <w:lvlJc w:val="left"/>
      <w:pPr>
        <w:tabs>
          <w:tab w:val="num" w:pos="1657"/>
        </w:tabs>
        <w:ind w:left="1657" w:hanging="360"/>
      </w:pPr>
      <w:rPr>
        <w:rFonts w:ascii="Wingdings" w:hAnsi="Wingdings" w:hint="default"/>
      </w:rPr>
    </w:lvl>
    <w:lvl w:ilvl="3" w:tplc="040D0001">
      <w:start w:val="1"/>
      <w:numFmt w:val="bullet"/>
      <w:lvlText w:val=""/>
      <w:lvlJc w:val="left"/>
      <w:pPr>
        <w:tabs>
          <w:tab w:val="num" w:pos="2377"/>
        </w:tabs>
        <w:ind w:left="2377" w:hanging="360"/>
      </w:pPr>
      <w:rPr>
        <w:rFonts w:ascii="Symbol" w:hAnsi="Symbol" w:hint="default"/>
      </w:rPr>
    </w:lvl>
    <w:lvl w:ilvl="4" w:tplc="040D0003">
      <w:start w:val="1"/>
      <w:numFmt w:val="bullet"/>
      <w:lvlText w:val="o"/>
      <w:lvlJc w:val="left"/>
      <w:pPr>
        <w:tabs>
          <w:tab w:val="num" w:pos="3097"/>
        </w:tabs>
        <w:ind w:left="3097" w:hanging="360"/>
      </w:pPr>
      <w:rPr>
        <w:rFonts w:ascii="Courier New" w:hAnsi="Courier New" w:hint="default"/>
      </w:rPr>
    </w:lvl>
    <w:lvl w:ilvl="5" w:tplc="040D0005">
      <w:start w:val="1"/>
      <w:numFmt w:val="bullet"/>
      <w:lvlText w:val=""/>
      <w:lvlJc w:val="left"/>
      <w:pPr>
        <w:tabs>
          <w:tab w:val="num" w:pos="3817"/>
        </w:tabs>
        <w:ind w:left="3817" w:hanging="360"/>
      </w:pPr>
      <w:rPr>
        <w:rFonts w:ascii="Wingdings" w:hAnsi="Wingdings" w:hint="default"/>
      </w:rPr>
    </w:lvl>
    <w:lvl w:ilvl="6" w:tplc="040D0001">
      <w:start w:val="1"/>
      <w:numFmt w:val="bullet"/>
      <w:lvlText w:val=""/>
      <w:lvlJc w:val="left"/>
      <w:pPr>
        <w:tabs>
          <w:tab w:val="num" w:pos="4537"/>
        </w:tabs>
        <w:ind w:left="4537" w:hanging="360"/>
      </w:pPr>
      <w:rPr>
        <w:rFonts w:ascii="Symbol" w:hAnsi="Symbol" w:hint="default"/>
      </w:rPr>
    </w:lvl>
    <w:lvl w:ilvl="7" w:tplc="040D0003">
      <w:start w:val="1"/>
      <w:numFmt w:val="bullet"/>
      <w:lvlText w:val="o"/>
      <w:lvlJc w:val="left"/>
      <w:pPr>
        <w:tabs>
          <w:tab w:val="num" w:pos="5257"/>
        </w:tabs>
        <w:ind w:left="5257" w:hanging="360"/>
      </w:pPr>
      <w:rPr>
        <w:rFonts w:ascii="Courier New" w:hAnsi="Courier New" w:hint="default"/>
      </w:rPr>
    </w:lvl>
    <w:lvl w:ilvl="8" w:tplc="040D0005">
      <w:start w:val="1"/>
      <w:numFmt w:val="bullet"/>
      <w:lvlText w:val=""/>
      <w:lvlJc w:val="left"/>
      <w:pPr>
        <w:tabs>
          <w:tab w:val="num" w:pos="5977"/>
        </w:tabs>
        <w:ind w:left="5977" w:hanging="360"/>
      </w:pPr>
      <w:rPr>
        <w:rFonts w:ascii="Wingdings" w:hAnsi="Wingdings" w:hint="default"/>
      </w:rPr>
    </w:lvl>
  </w:abstractNum>
  <w:abstractNum w:abstractNumId="8">
    <w:nsid w:val="381538B9"/>
    <w:multiLevelType w:val="hybridMultilevel"/>
    <w:tmpl w:val="140EC37A"/>
    <w:lvl w:ilvl="0" w:tplc="A986FC3C">
      <w:start w:val="1"/>
      <w:numFmt w:val="hebrew1"/>
      <w:lvlText w:val="%1."/>
      <w:lvlJc w:val="left"/>
      <w:pPr>
        <w:ind w:left="972" w:hanging="360"/>
      </w:pPr>
      <w:rPr>
        <w:rFonts w:cs="Times New Roman" w:hint="default"/>
        <w:sz w:val="2"/>
        <w:szCs w:val="24"/>
      </w:rPr>
    </w:lvl>
    <w:lvl w:ilvl="1" w:tplc="04090019">
      <w:start w:val="1"/>
      <w:numFmt w:val="lowerLetter"/>
      <w:lvlText w:val="%2."/>
      <w:lvlJc w:val="left"/>
      <w:pPr>
        <w:ind w:left="1692" w:hanging="360"/>
      </w:pPr>
      <w:rPr>
        <w:rFonts w:cs="Times New Roman"/>
      </w:rPr>
    </w:lvl>
    <w:lvl w:ilvl="2" w:tplc="0409001B">
      <w:start w:val="1"/>
      <w:numFmt w:val="lowerRoman"/>
      <w:lvlText w:val="%3."/>
      <w:lvlJc w:val="right"/>
      <w:pPr>
        <w:ind w:left="2412" w:hanging="180"/>
      </w:pPr>
      <w:rPr>
        <w:rFonts w:cs="Times New Roman"/>
      </w:rPr>
    </w:lvl>
    <w:lvl w:ilvl="3" w:tplc="0409000F">
      <w:start w:val="1"/>
      <w:numFmt w:val="decimal"/>
      <w:lvlText w:val="%4."/>
      <w:lvlJc w:val="left"/>
      <w:pPr>
        <w:ind w:left="3132" w:hanging="360"/>
      </w:pPr>
      <w:rPr>
        <w:rFonts w:cs="Times New Roman"/>
      </w:rPr>
    </w:lvl>
    <w:lvl w:ilvl="4" w:tplc="04090019">
      <w:start w:val="1"/>
      <w:numFmt w:val="lowerLetter"/>
      <w:lvlText w:val="%5."/>
      <w:lvlJc w:val="left"/>
      <w:pPr>
        <w:ind w:left="3852" w:hanging="360"/>
      </w:pPr>
      <w:rPr>
        <w:rFonts w:cs="Times New Roman"/>
      </w:rPr>
    </w:lvl>
    <w:lvl w:ilvl="5" w:tplc="0409001B">
      <w:start w:val="1"/>
      <w:numFmt w:val="lowerRoman"/>
      <w:lvlText w:val="%6."/>
      <w:lvlJc w:val="right"/>
      <w:pPr>
        <w:ind w:left="4572" w:hanging="180"/>
      </w:pPr>
      <w:rPr>
        <w:rFonts w:cs="Times New Roman"/>
      </w:rPr>
    </w:lvl>
    <w:lvl w:ilvl="6" w:tplc="0409000F">
      <w:start w:val="1"/>
      <w:numFmt w:val="decimal"/>
      <w:lvlText w:val="%7."/>
      <w:lvlJc w:val="left"/>
      <w:pPr>
        <w:ind w:left="5292" w:hanging="360"/>
      </w:pPr>
      <w:rPr>
        <w:rFonts w:cs="Times New Roman"/>
      </w:rPr>
    </w:lvl>
    <w:lvl w:ilvl="7" w:tplc="04090019">
      <w:start w:val="1"/>
      <w:numFmt w:val="lowerLetter"/>
      <w:lvlText w:val="%8."/>
      <w:lvlJc w:val="left"/>
      <w:pPr>
        <w:ind w:left="6012" w:hanging="360"/>
      </w:pPr>
      <w:rPr>
        <w:rFonts w:cs="Times New Roman"/>
      </w:rPr>
    </w:lvl>
    <w:lvl w:ilvl="8" w:tplc="0409001B">
      <w:start w:val="1"/>
      <w:numFmt w:val="lowerRoman"/>
      <w:lvlText w:val="%9."/>
      <w:lvlJc w:val="right"/>
      <w:pPr>
        <w:ind w:left="6732" w:hanging="180"/>
      </w:pPr>
      <w:rPr>
        <w:rFonts w:cs="Times New Roman"/>
      </w:rPr>
    </w:lvl>
  </w:abstractNum>
  <w:abstractNum w:abstractNumId="9">
    <w:nsid w:val="6430443F"/>
    <w:multiLevelType w:val="hybridMultilevel"/>
    <w:tmpl w:val="F35213F8"/>
    <w:lvl w:ilvl="0" w:tplc="04090001">
      <w:start w:val="1"/>
      <w:numFmt w:val="bullet"/>
      <w:lvlText w:val=""/>
      <w:lvlJc w:val="left"/>
      <w:pPr>
        <w:ind w:left="952" w:hanging="360"/>
      </w:pPr>
      <w:rPr>
        <w:rFonts w:ascii="Symbol" w:hAnsi="Symbol" w:hint="default"/>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10">
    <w:nsid w:val="651E6B54"/>
    <w:multiLevelType w:val="hybridMultilevel"/>
    <w:tmpl w:val="5D88ACFC"/>
    <w:lvl w:ilvl="0" w:tplc="02A267C4">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540F4E"/>
    <w:multiLevelType w:val="hybridMultilevel"/>
    <w:tmpl w:val="DE56247C"/>
    <w:lvl w:ilvl="0" w:tplc="D7DA808C">
      <w:start w:val="2"/>
      <w:numFmt w:val="bullet"/>
      <w:lvlText w:val=""/>
      <w:lvlJc w:val="left"/>
      <w:pPr>
        <w:tabs>
          <w:tab w:val="num" w:pos="262"/>
        </w:tabs>
        <w:ind w:left="262" w:hanging="405"/>
      </w:pPr>
      <w:rPr>
        <w:rFonts w:ascii="Wingdings" w:eastAsia="Times New Roman" w:hAnsi="Wingdings" w:hint="default"/>
        <w:sz w:val="32"/>
      </w:rPr>
    </w:lvl>
    <w:lvl w:ilvl="1" w:tplc="040D0003">
      <w:start w:val="1"/>
      <w:numFmt w:val="bullet"/>
      <w:lvlText w:val="o"/>
      <w:lvlJc w:val="left"/>
      <w:pPr>
        <w:tabs>
          <w:tab w:val="num" w:pos="937"/>
        </w:tabs>
        <w:ind w:left="937" w:hanging="360"/>
      </w:pPr>
      <w:rPr>
        <w:rFonts w:ascii="Courier New" w:hAnsi="Courier New" w:hint="default"/>
      </w:rPr>
    </w:lvl>
    <w:lvl w:ilvl="2" w:tplc="040D0005">
      <w:start w:val="1"/>
      <w:numFmt w:val="bullet"/>
      <w:lvlText w:val=""/>
      <w:lvlJc w:val="left"/>
      <w:pPr>
        <w:tabs>
          <w:tab w:val="num" w:pos="1657"/>
        </w:tabs>
        <w:ind w:left="1657" w:hanging="360"/>
      </w:pPr>
      <w:rPr>
        <w:rFonts w:ascii="Wingdings" w:hAnsi="Wingdings" w:hint="default"/>
      </w:rPr>
    </w:lvl>
    <w:lvl w:ilvl="3" w:tplc="040D0001">
      <w:start w:val="1"/>
      <w:numFmt w:val="bullet"/>
      <w:lvlText w:val=""/>
      <w:lvlJc w:val="left"/>
      <w:pPr>
        <w:tabs>
          <w:tab w:val="num" w:pos="2377"/>
        </w:tabs>
        <w:ind w:left="2377" w:hanging="360"/>
      </w:pPr>
      <w:rPr>
        <w:rFonts w:ascii="Symbol" w:hAnsi="Symbol" w:hint="default"/>
      </w:rPr>
    </w:lvl>
    <w:lvl w:ilvl="4" w:tplc="040D0003">
      <w:start w:val="1"/>
      <w:numFmt w:val="bullet"/>
      <w:lvlText w:val="o"/>
      <w:lvlJc w:val="left"/>
      <w:pPr>
        <w:tabs>
          <w:tab w:val="num" w:pos="3097"/>
        </w:tabs>
        <w:ind w:left="3097" w:hanging="360"/>
      </w:pPr>
      <w:rPr>
        <w:rFonts w:ascii="Courier New" w:hAnsi="Courier New" w:hint="default"/>
      </w:rPr>
    </w:lvl>
    <w:lvl w:ilvl="5" w:tplc="040D0005">
      <w:start w:val="1"/>
      <w:numFmt w:val="bullet"/>
      <w:lvlText w:val=""/>
      <w:lvlJc w:val="left"/>
      <w:pPr>
        <w:tabs>
          <w:tab w:val="num" w:pos="3817"/>
        </w:tabs>
        <w:ind w:left="3817" w:hanging="360"/>
      </w:pPr>
      <w:rPr>
        <w:rFonts w:ascii="Wingdings" w:hAnsi="Wingdings" w:hint="default"/>
      </w:rPr>
    </w:lvl>
    <w:lvl w:ilvl="6" w:tplc="040D0001">
      <w:start w:val="1"/>
      <w:numFmt w:val="bullet"/>
      <w:lvlText w:val=""/>
      <w:lvlJc w:val="left"/>
      <w:pPr>
        <w:tabs>
          <w:tab w:val="num" w:pos="4537"/>
        </w:tabs>
        <w:ind w:left="4537" w:hanging="360"/>
      </w:pPr>
      <w:rPr>
        <w:rFonts w:ascii="Symbol" w:hAnsi="Symbol" w:hint="default"/>
      </w:rPr>
    </w:lvl>
    <w:lvl w:ilvl="7" w:tplc="040D0003">
      <w:start w:val="1"/>
      <w:numFmt w:val="bullet"/>
      <w:lvlText w:val="o"/>
      <w:lvlJc w:val="left"/>
      <w:pPr>
        <w:tabs>
          <w:tab w:val="num" w:pos="5257"/>
        </w:tabs>
        <w:ind w:left="5257" w:hanging="360"/>
      </w:pPr>
      <w:rPr>
        <w:rFonts w:ascii="Courier New" w:hAnsi="Courier New" w:hint="default"/>
      </w:rPr>
    </w:lvl>
    <w:lvl w:ilvl="8" w:tplc="040D0005">
      <w:start w:val="1"/>
      <w:numFmt w:val="bullet"/>
      <w:lvlText w:val=""/>
      <w:lvlJc w:val="left"/>
      <w:pPr>
        <w:tabs>
          <w:tab w:val="num" w:pos="5977"/>
        </w:tabs>
        <w:ind w:left="5977" w:hanging="360"/>
      </w:pPr>
      <w:rPr>
        <w:rFonts w:ascii="Wingdings" w:hAnsi="Wingdings" w:hint="default"/>
      </w:rPr>
    </w:lvl>
  </w:abstractNum>
  <w:abstractNum w:abstractNumId="12">
    <w:nsid w:val="7753795A"/>
    <w:multiLevelType w:val="hybridMultilevel"/>
    <w:tmpl w:val="722A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FE1F63"/>
    <w:multiLevelType w:val="hybridMultilevel"/>
    <w:tmpl w:val="F3AC97E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11"/>
  </w:num>
  <w:num w:numId="6">
    <w:abstractNumId w:val="7"/>
  </w:num>
  <w:num w:numId="7">
    <w:abstractNumId w:val="2"/>
  </w:num>
  <w:num w:numId="8">
    <w:abstractNumId w:val="13"/>
  </w:num>
  <w:num w:numId="9">
    <w:abstractNumId w:val="8"/>
  </w:num>
  <w:num w:numId="10">
    <w:abstractNumId w:val="6"/>
  </w:num>
  <w:num w:numId="11">
    <w:abstractNumId w:val="4"/>
  </w:num>
  <w:num w:numId="12">
    <w:abstractNumId w:val="3"/>
  </w:num>
  <w:num w:numId="13">
    <w:abstractNumId w:val="10"/>
  </w:num>
  <w:num w:numId="14">
    <w:abstractNumId w:val="9"/>
  </w:num>
  <w:num w:numId="15">
    <w:abstractNumId w:val="12"/>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20"/>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85"/>
    <w:rsid w:val="00010951"/>
    <w:rsid w:val="00020505"/>
    <w:rsid w:val="00021A9E"/>
    <w:rsid w:val="00022637"/>
    <w:rsid w:val="00032106"/>
    <w:rsid w:val="00073B79"/>
    <w:rsid w:val="000967DE"/>
    <w:rsid w:val="000A2567"/>
    <w:rsid w:val="00123173"/>
    <w:rsid w:val="001355DA"/>
    <w:rsid w:val="00164B77"/>
    <w:rsid w:val="0018646C"/>
    <w:rsid w:val="001B09C2"/>
    <w:rsid w:val="002169E6"/>
    <w:rsid w:val="00231F0B"/>
    <w:rsid w:val="00232A73"/>
    <w:rsid w:val="0023360F"/>
    <w:rsid w:val="00233CAA"/>
    <w:rsid w:val="002C27A7"/>
    <w:rsid w:val="002F1395"/>
    <w:rsid w:val="002F467E"/>
    <w:rsid w:val="00311507"/>
    <w:rsid w:val="003210F5"/>
    <w:rsid w:val="00365F53"/>
    <w:rsid w:val="0039586A"/>
    <w:rsid w:val="003C7409"/>
    <w:rsid w:val="003E5444"/>
    <w:rsid w:val="004014DF"/>
    <w:rsid w:val="00443E46"/>
    <w:rsid w:val="004708D8"/>
    <w:rsid w:val="004809D7"/>
    <w:rsid w:val="00480DB3"/>
    <w:rsid w:val="004930DA"/>
    <w:rsid w:val="004C1798"/>
    <w:rsid w:val="004D06F4"/>
    <w:rsid w:val="004F234C"/>
    <w:rsid w:val="00511BBB"/>
    <w:rsid w:val="00536369"/>
    <w:rsid w:val="005801B0"/>
    <w:rsid w:val="005B2BB4"/>
    <w:rsid w:val="005B428C"/>
    <w:rsid w:val="005C2123"/>
    <w:rsid w:val="005E572F"/>
    <w:rsid w:val="005F4DA5"/>
    <w:rsid w:val="00600203"/>
    <w:rsid w:val="00614A0B"/>
    <w:rsid w:val="0061673B"/>
    <w:rsid w:val="00631572"/>
    <w:rsid w:val="00666E18"/>
    <w:rsid w:val="006C151A"/>
    <w:rsid w:val="00712E2D"/>
    <w:rsid w:val="00737085"/>
    <w:rsid w:val="00792054"/>
    <w:rsid w:val="007E6C6C"/>
    <w:rsid w:val="00814AFD"/>
    <w:rsid w:val="00843211"/>
    <w:rsid w:val="00862093"/>
    <w:rsid w:val="008A6E53"/>
    <w:rsid w:val="008C5DEA"/>
    <w:rsid w:val="009115CE"/>
    <w:rsid w:val="00913FE8"/>
    <w:rsid w:val="00961E62"/>
    <w:rsid w:val="009A7BFB"/>
    <w:rsid w:val="009B1A9E"/>
    <w:rsid w:val="00A05CAF"/>
    <w:rsid w:val="00A319CF"/>
    <w:rsid w:val="00A52E40"/>
    <w:rsid w:val="00A578D0"/>
    <w:rsid w:val="00AA0A5D"/>
    <w:rsid w:val="00AA726A"/>
    <w:rsid w:val="00AC030D"/>
    <w:rsid w:val="00B4777B"/>
    <w:rsid w:val="00B76990"/>
    <w:rsid w:val="00BD773A"/>
    <w:rsid w:val="00C30D9D"/>
    <w:rsid w:val="00C60602"/>
    <w:rsid w:val="00C635C2"/>
    <w:rsid w:val="00CE05C4"/>
    <w:rsid w:val="00D23113"/>
    <w:rsid w:val="00D24CF7"/>
    <w:rsid w:val="00D368E4"/>
    <w:rsid w:val="00D50D80"/>
    <w:rsid w:val="00D52D34"/>
    <w:rsid w:val="00D65536"/>
    <w:rsid w:val="00D83D99"/>
    <w:rsid w:val="00DB3034"/>
    <w:rsid w:val="00DC3D09"/>
    <w:rsid w:val="00DC6607"/>
    <w:rsid w:val="00DF4A09"/>
    <w:rsid w:val="00E06FE0"/>
    <w:rsid w:val="00E8233B"/>
    <w:rsid w:val="00ED66CF"/>
    <w:rsid w:val="00F03059"/>
    <w:rsid w:val="00F2618C"/>
    <w:rsid w:val="00F82FE7"/>
    <w:rsid w:val="00F83569"/>
    <w:rsid w:val="00FD49C6"/>
    <w:rsid w:val="00FD66CE"/>
    <w:rsid w:val="00FD7B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CA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4C"/>
    <w:pPr>
      <w:bidi/>
    </w:pPr>
    <w:rPr>
      <w:rFonts w:cs="David"/>
      <w:sz w:val="24"/>
      <w:szCs w:val="24"/>
      <w:lang w:eastAsia="he-IL"/>
    </w:rPr>
  </w:style>
  <w:style w:type="paragraph" w:styleId="1">
    <w:name w:val="heading 1"/>
    <w:basedOn w:val="a"/>
    <w:next w:val="a"/>
    <w:link w:val="10"/>
    <w:uiPriority w:val="99"/>
    <w:qFormat/>
    <w:rsid w:val="0018646C"/>
    <w:pPr>
      <w:keepNext/>
      <w:jc w:val="center"/>
      <w:outlineLvl w:val="0"/>
    </w:pPr>
    <w:rPr>
      <w:rFonts w:cs="Courier New"/>
      <w:b/>
      <w:bCs/>
      <w:sz w:val="20"/>
      <w:szCs w:val="36"/>
      <w:u w:val="single"/>
      <w:lang w:eastAsia="en-US"/>
    </w:rPr>
  </w:style>
  <w:style w:type="paragraph" w:styleId="2">
    <w:name w:val="heading 2"/>
    <w:basedOn w:val="a"/>
    <w:next w:val="a"/>
    <w:link w:val="20"/>
    <w:uiPriority w:val="99"/>
    <w:qFormat/>
    <w:rsid w:val="0023360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8646C"/>
    <w:pPr>
      <w:keepNext/>
      <w:ind w:right="-993"/>
      <w:jc w:val="center"/>
      <w:outlineLvl w:val="2"/>
    </w:pPr>
    <w:rPr>
      <w:rFonts w:cs="Tahoma"/>
      <w:b/>
      <w:bCs/>
      <w:sz w:val="20"/>
      <w:szCs w:val="28"/>
      <w:lang w:eastAsia="en-US"/>
    </w:rPr>
  </w:style>
  <w:style w:type="paragraph" w:styleId="4">
    <w:name w:val="heading 4"/>
    <w:basedOn w:val="a"/>
    <w:next w:val="a"/>
    <w:link w:val="40"/>
    <w:uiPriority w:val="99"/>
    <w:qFormat/>
    <w:rsid w:val="003E5444"/>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Pr>
      <w:rFonts w:ascii="Cambria" w:hAnsi="Cambria" w:cs="Times New Roman"/>
      <w:b/>
      <w:bCs/>
      <w:kern w:val="32"/>
      <w:sz w:val="32"/>
      <w:szCs w:val="32"/>
      <w:lang w:eastAsia="he-IL" w:bidi="he-IL"/>
    </w:rPr>
  </w:style>
  <w:style w:type="character" w:customStyle="1" w:styleId="20">
    <w:name w:val="כותרת 2 תו"/>
    <w:basedOn w:val="a0"/>
    <w:link w:val="2"/>
    <w:uiPriority w:val="99"/>
    <w:semiHidden/>
    <w:locked/>
    <w:rPr>
      <w:rFonts w:ascii="Cambria" w:hAnsi="Cambria" w:cs="Times New Roman"/>
      <w:b/>
      <w:bCs/>
      <w:i/>
      <w:iCs/>
      <w:sz w:val="28"/>
      <w:szCs w:val="28"/>
      <w:lang w:eastAsia="he-IL" w:bidi="he-IL"/>
    </w:rPr>
  </w:style>
  <w:style w:type="character" w:customStyle="1" w:styleId="30">
    <w:name w:val="כותרת 3 תו"/>
    <w:basedOn w:val="a0"/>
    <w:link w:val="3"/>
    <w:uiPriority w:val="99"/>
    <w:semiHidden/>
    <w:locked/>
    <w:rPr>
      <w:rFonts w:ascii="Cambria" w:hAnsi="Cambria" w:cs="Times New Roman"/>
      <w:b/>
      <w:bCs/>
      <w:sz w:val="26"/>
      <w:szCs w:val="26"/>
      <w:lang w:eastAsia="he-IL" w:bidi="he-IL"/>
    </w:rPr>
  </w:style>
  <w:style w:type="character" w:customStyle="1" w:styleId="40">
    <w:name w:val="כותרת 4 תו"/>
    <w:basedOn w:val="a0"/>
    <w:link w:val="4"/>
    <w:uiPriority w:val="99"/>
    <w:locked/>
    <w:rsid w:val="003E5444"/>
    <w:rPr>
      <w:rFonts w:ascii="Cambria" w:hAnsi="Cambria" w:cs="Times New Roman"/>
      <w:b/>
      <w:bCs/>
      <w:i/>
      <w:iCs/>
      <w:color w:val="4F81BD"/>
      <w:sz w:val="24"/>
      <w:szCs w:val="24"/>
      <w:lang w:eastAsia="he-IL" w:bidi="he-IL"/>
    </w:rPr>
  </w:style>
  <w:style w:type="paragraph" w:styleId="a3">
    <w:name w:val="Body Text"/>
    <w:basedOn w:val="a"/>
    <w:link w:val="a4"/>
    <w:uiPriority w:val="99"/>
    <w:rsid w:val="007E6C6C"/>
    <w:pPr>
      <w:overflowPunct w:val="0"/>
      <w:autoSpaceDE w:val="0"/>
      <w:autoSpaceDN w:val="0"/>
      <w:bidi w:val="0"/>
      <w:adjustRightInd w:val="0"/>
      <w:textAlignment w:val="baseline"/>
    </w:pPr>
    <w:rPr>
      <w:rFonts w:cs="Times New Roman"/>
      <w:sz w:val="20"/>
      <w:szCs w:val="20"/>
      <w:lang w:eastAsia="en-US"/>
    </w:rPr>
  </w:style>
  <w:style w:type="character" w:customStyle="1" w:styleId="a4">
    <w:name w:val="גוף טקסט תו"/>
    <w:basedOn w:val="a0"/>
    <w:link w:val="a3"/>
    <w:uiPriority w:val="99"/>
    <w:semiHidden/>
    <w:locked/>
    <w:rPr>
      <w:rFonts w:cs="David"/>
      <w:sz w:val="24"/>
      <w:szCs w:val="24"/>
      <w:lang w:eastAsia="he-IL" w:bidi="he-IL"/>
    </w:rPr>
  </w:style>
  <w:style w:type="paragraph" w:styleId="a5">
    <w:name w:val="Body Text Indent"/>
    <w:basedOn w:val="a"/>
    <w:link w:val="a6"/>
    <w:uiPriority w:val="99"/>
    <w:rsid w:val="00FD49C6"/>
    <w:pPr>
      <w:spacing w:after="120"/>
      <w:ind w:left="283"/>
    </w:pPr>
  </w:style>
  <w:style w:type="character" w:customStyle="1" w:styleId="a6">
    <w:name w:val="כניסה בגוף טקסט תו"/>
    <w:basedOn w:val="a0"/>
    <w:link w:val="a5"/>
    <w:uiPriority w:val="99"/>
    <w:semiHidden/>
    <w:locked/>
    <w:rPr>
      <w:rFonts w:cs="David"/>
      <w:sz w:val="24"/>
      <w:szCs w:val="24"/>
      <w:lang w:eastAsia="he-IL" w:bidi="he-IL"/>
    </w:rPr>
  </w:style>
  <w:style w:type="paragraph" w:styleId="21">
    <w:name w:val="Body Text Indent 2"/>
    <w:basedOn w:val="a"/>
    <w:link w:val="22"/>
    <w:uiPriority w:val="99"/>
    <w:rsid w:val="0023360F"/>
    <w:pPr>
      <w:spacing w:after="120" w:line="480" w:lineRule="auto"/>
      <w:ind w:left="283"/>
    </w:pPr>
  </w:style>
  <w:style w:type="character" w:customStyle="1" w:styleId="22">
    <w:name w:val="כניסה בגוף טקסט 2 תו"/>
    <w:basedOn w:val="a0"/>
    <w:link w:val="21"/>
    <w:uiPriority w:val="99"/>
    <w:semiHidden/>
    <w:locked/>
    <w:rPr>
      <w:rFonts w:cs="David"/>
      <w:sz w:val="24"/>
      <w:szCs w:val="24"/>
      <w:lang w:eastAsia="he-IL" w:bidi="he-IL"/>
    </w:rPr>
  </w:style>
  <w:style w:type="paragraph" w:styleId="31">
    <w:name w:val="Body Text Indent 3"/>
    <w:basedOn w:val="a"/>
    <w:link w:val="32"/>
    <w:uiPriority w:val="99"/>
    <w:rsid w:val="004D06F4"/>
    <w:pPr>
      <w:spacing w:after="120"/>
      <w:ind w:left="283"/>
    </w:pPr>
    <w:rPr>
      <w:rFonts w:cs="Times New Roman"/>
      <w:sz w:val="16"/>
      <w:szCs w:val="16"/>
    </w:rPr>
  </w:style>
  <w:style w:type="character" w:customStyle="1" w:styleId="32">
    <w:name w:val="כניסה בגוף טקסט 3 תו"/>
    <w:basedOn w:val="a0"/>
    <w:link w:val="31"/>
    <w:uiPriority w:val="99"/>
    <w:locked/>
    <w:rsid w:val="004D06F4"/>
    <w:rPr>
      <w:rFonts w:cs="Times New Roman"/>
      <w:sz w:val="16"/>
      <w:lang w:eastAsia="he-IL" w:bidi="he-IL"/>
    </w:rPr>
  </w:style>
  <w:style w:type="paragraph" w:styleId="23">
    <w:name w:val="List Bullet 2"/>
    <w:basedOn w:val="a"/>
    <w:next w:val="a"/>
    <w:uiPriority w:val="99"/>
    <w:rsid w:val="00712E2D"/>
    <w:pPr>
      <w:keepNext/>
      <w:keepLines/>
      <w:bidi w:val="0"/>
      <w:spacing w:after="240"/>
      <w:ind w:left="709" w:right="425" w:hanging="284"/>
      <w:jc w:val="both"/>
    </w:pPr>
    <w:rPr>
      <w:rFonts w:ascii="Arial" w:hAnsi="Arial" w:cs="Times New Roman"/>
      <w:i/>
      <w:iCs/>
      <w:lang w:val="en-GB"/>
    </w:rPr>
  </w:style>
  <w:style w:type="character" w:styleId="a7">
    <w:name w:val="Placeholder Text"/>
    <w:basedOn w:val="a0"/>
    <w:uiPriority w:val="99"/>
    <w:semiHidden/>
    <w:rsid w:val="003C7409"/>
    <w:rPr>
      <w:rFonts w:cs="Times New Roman"/>
      <w:color w:val="808080"/>
    </w:rPr>
  </w:style>
  <w:style w:type="paragraph" w:styleId="a8">
    <w:name w:val="Balloon Text"/>
    <w:basedOn w:val="a"/>
    <w:link w:val="a9"/>
    <w:uiPriority w:val="99"/>
    <w:semiHidden/>
    <w:rsid w:val="003C7409"/>
    <w:rPr>
      <w:rFonts w:ascii="Tahoma" w:hAnsi="Tahoma" w:cs="Tahoma"/>
      <w:sz w:val="16"/>
      <w:szCs w:val="16"/>
    </w:rPr>
  </w:style>
  <w:style w:type="character" w:customStyle="1" w:styleId="a9">
    <w:name w:val="טקסט בלונים תו"/>
    <w:basedOn w:val="a0"/>
    <w:link w:val="a8"/>
    <w:uiPriority w:val="99"/>
    <w:locked/>
    <w:rsid w:val="003C7409"/>
    <w:rPr>
      <w:rFonts w:ascii="Tahoma" w:hAnsi="Tahoma" w:cs="Tahoma"/>
      <w:sz w:val="16"/>
      <w:szCs w:val="16"/>
      <w:lang w:eastAsia="he-IL" w:bidi="he-IL"/>
    </w:rPr>
  </w:style>
  <w:style w:type="character" w:styleId="aa">
    <w:name w:val="annotation reference"/>
    <w:basedOn w:val="a0"/>
    <w:uiPriority w:val="99"/>
    <w:semiHidden/>
    <w:rsid w:val="003E5444"/>
    <w:rPr>
      <w:rFonts w:cs="Times New Roman"/>
      <w:sz w:val="16"/>
    </w:rPr>
  </w:style>
  <w:style w:type="paragraph" w:styleId="ab">
    <w:name w:val="annotation text"/>
    <w:basedOn w:val="a"/>
    <w:link w:val="ac"/>
    <w:uiPriority w:val="99"/>
    <w:semiHidden/>
    <w:rsid w:val="003E5444"/>
    <w:pPr>
      <w:bidi w:val="0"/>
    </w:pPr>
    <w:rPr>
      <w:rFonts w:cs="Times New Roman"/>
      <w:sz w:val="20"/>
      <w:szCs w:val="20"/>
      <w:lang w:val="en-GB" w:eastAsia="en-US"/>
    </w:rPr>
  </w:style>
  <w:style w:type="character" w:customStyle="1" w:styleId="ac">
    <w:name w:val="טקסט הערה תו"/>
    <w:basedOn w:val="a0"/>
    <w:link w:val="ab"/>
    <w:uiPriority w:val="99"/>
    <w:locked/>
    <w:rsid w:val="003E5444"/>
    <w:rPr>
      <w:rFonts w:cs="Times New Roman"/>
      <w:lang w:val="en-GB"/>
    </w:rPr>
  </w:style>
  <w:style w:type="paragraph" w:styleId="ad">
    <w:name w:val="Block Text"/>
    <w:basedOn w:val="a"/>
    <w:uiPriority w:val="99"/>
    <w:rsid w:val="003E5444"/>
    <w:pPr>
      <w:tabs>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709" w:right="-308"/>
      <w:jc w:val="both"/>
    </w:pPr>
    <w:rPr>
      <w:rFonts w:ascii="Arial" w:hAnsi="Arial" w:cs="Times New Roman"/>
      <w:color w:val="FF0000"/>
      <w:lang w:eastAsia="en-US"/>
    </w:rPr>
  </w:style>
  <w:style w:type="paragraph" w:customStyle="1" w:styleId="Outline1">
    <w:name w:val="Outline 1"/>
    <w:basedOn w:val="a"/>
    <w:uiPriority w:val="99"/>
    <w:rsid w:val="00BD773A"/>
    <w:pPr>
      <w:bidi w:val="0"/>
      <w:ind w:left="720"/>
    </w:pPr>
    <w:rPr>
      <w:rFonts w:cs="Times New Roman"/>
      <w:sz w:val="20"/>
      <w:szCs w:val="20"/>
      <w:lang w:eastAsia="en-US"/>
    </w:rPr>
  </w:style>
  <w:style w:type="character" w:customStyle="1" w:styleId="hps">
    <w:name w:val="hps"/>
    <w:uiPriority w:val="99"/>
    <w:rsid w:val="002F467E"/>
  </w:style>
  <w:style w:type="paragraph" w:styleId="ae">
    <w:name w:val="annotation subject"/>
    <w:basedOn w:val="ab"/>
    <w:next w:val="ab"/>
    <w:link w:val="af"/>
    <w:uiPriority w:val="99"/>
    <w:semiHidden/>
    <w:unhideWhenUsed/>
    <w:rsid w:val="00600203"/>
    <w:pPr>
      <w:bidi/>
    </w:pPr>
    <w:rPr>
      <w:rFonts w:cs="David"/>
      <w:b/>
      <w:bCs/>
      <w:lang w:val="en-US" w:eastAsia="he-IL"/>
    </w:rPr>
  </w:style>
  <w:style w:type="character" w:customStyle="1" w:styleId="af">
    <w:name w:val="נושא הערה תו"/>
    <w:basedOn w:val="ac"/>
    <w:link w:val="ae"/>
    <w:uiPriority w:val="99"/>
    <w:semiHidden/>
    <w:rsid w:val="00600203"/>
    <w:rPr>
      <w:rFonts w:cs="David"/>
      <w:b/>
      <w:bCs/>
      <w:sz w:val="20"/>
      <w:szCs w:val="20"/>
      <w:lang w:val="en-GB" w:eastAsia="he-IL"/>
    </w:rPr>
  </w:style>
  <w:style w:type="paragraph" w:styleId="af0">
    <w:name w:val="List Paragraph"/>
    <w:basedOn w:val="a"/>
    <w:uiPriority w:val="34"/>
    <w:qFormat/>
    <w:rsid w:val="00DC66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4C"/>
    <w:pPr>
      <w:bidi/>
    </w:pPr>
    <w:rPr>
      <w:rFonts w:cs="David"/>
      <w:sz w:val="24"/>
      <w:szCs w:val="24"/>
      <w:lang w:eastAsia="he-IL"/>
    </w:rPr>
  </w:style>
  <w:style w:type="paragraph" w:styleId="1">
    <w:name w:val="heading 1"/>
    <w:basedOn w:val="a"/>
    <w:next w:val="a"/>
    <w:link w:val="10"/>
    <w:uiPriority w:val="99"/>
    <w:qFormat/>
    <w:rsid w:val="0018646C"/>
    <w:pPr>
      <w:keepNext/>
      <w:jc w:val="center"/>
      <w:outlineLvl w:val="0"/>
    </w:pPr>
    <w:rPr>
      <w:rFonts w:cs="Courier New"/>
      <w:b/>
      <w:bCs/>
      <w:sz w:val="20"/>
      <w:szCs w:val="36"/>
      <w:u w:val="single"/>
      <w:lang w:eastAsia="en-US"/>
    </w:rPr>
  </w:style>
  <w:style w:type="paragraph" w:styleId="2">
    <w:name w:val="heading 2"/>
    <w:basedOn w:val="a"/>
    <w:next w:val="a"/>
    <w:link w:val="20"/>
    <w:uiPriority w:val="99"/>
    <w:qFormat/>
    <w:rsid w:val="0023360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8646C"/>
    <w:pPr>
      <w:keepNext/>
      <w:ind w:right="-993"/>
      <w:jc w:val="center"/>
      <w:outlineLvl w:val="2"/>
    </w:pPr>
    <w:rPr>
      <w:rFonts w:cs="Tahoma"/>
      <w:b/>
      <w:bCs/>
      <w:sz w:val="20"/>
      <w:szCs w:val="28"/>
      <w:lang w:eastAsia="en-US"/>
    </w:rPr>
  </w:style>
  <w:style w:type="paragraph" w:styleId="4">
    <w:name w:val="heading 4"/>
    <w:basedOn w:val="a"/>
    <w:next w:val="a"/>
    <w:link w:val="40"/>
    <w:uiPriority w:val="99"/>
    <w:qFormat/>
    <w:rsid w:val="003E5444"/>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Pr>
      <w:rFonts w:ascii="Cambria" w:hAnsi="Cambria" w:cs="Times New Roman"/>
      <w:b/>
      <w:bCs/>
      <w:kern w:val="32"/>
      <w:sz w:val="32"/>
      <w:szCs w:val="32"/>
      <w:lang w:eastAsia="he-IL" w:bidi="he-IL"/>
    </w:rPr>
  </w:style>
  <w:style w:type="character" w:customStyle="1" w:styleId="20">
    <w:name w:val="כותרת 2 תו"/>
    <w:basedOn w:val="a0"/>
    <w:link w:val="2"/>
    <w:uiPriority w:val="99"/>
    <w:semiHidden/>
    <w:locked/>
    <w:rPr>
      <w:rFonts w:ascii="Cambria" w:hAnsi="Cambria" w:cs="Times New Roman"/>
      <w:b/>
      <w:bCs/>
      <w:i/>
      <w:iCs/>
      <w:sz w:val="28"/>
      <w:szCs w:val="28"/>
      <w:lang w:eastAsia="he-IL" w:bidi="he-IL"/>
    </w:rPr>
  </w:style>
  <w:style w:type="character" w:customStyle="1" w:styleId="30">
    <w:name w:val="כותרת 3 תו"/>
    <w:basedOn w:val="a0"/>
    <w:link w:val="3"/>
    <w:uiPriority w:val="99"/>
    <w:semiHidden/>
    <w:locked/>
    <w:rPr>
      <w:rFonts w:ascii="Cambria" w:hAnsi="Cambria" w:cs="Times New Roman"/>
      <w:b/>
      <w:bCs/>
      <w:sz w:val="26"/>
      <w:szCs w:val="26"/>
      <w:lang w:eastAsia="he-IL" w:bidi="he-IL"/>
    </w:rPr>
  </w:style>
  <w:style w:type="character" w:customStyle="1" w:styleId="40">
    <w:name w:val="כותרת 4 תו"/>
    <w:basedOn w:val="a0"/>
    <w:link w:val="4"/>
    <w:uiPriority w:val="99"/>
    <w:locked/>
    <w:rsid w:val="003E5444"/>
    <w:rPr>
      <w:rFonts w:ascii="Cambria" w:hAnsi="Cambria" w:cs="Times New Roman"/>
      <w:b/>
      <w:bCs/>
      <w:i/>
      <w:iCs/>
      <w:color w:val="4F81BD"/>
      <w:sz w:val="24"/>
      <w:szCs w:val="24"/>
      <w:lang w:eastAsia="he-IL" w:bidi="he-IL"/>
    </w:rPr>
  </w:style>
  <w:style w:type="paragraph" w:styleId="a3">
    <w:name w:val="Body Text"/>
    <w:basedOn w:val="a"/>
    <w:link w:val="a4"/>
    <w:uiPriority w:val="99"/>
    <w:rsid w:val="007E6C6C"/>
    <w:pPr>
      <w:overflowPunct w:val="0"/>
      <w:autoSpaceDE w:val="0"/>
      <w:autoSpaceDN w:val="0"/>
      <w:bidi w:val="0"/>
      <w:adjustRightInd w:val="0"/>
      <w:textAlignment w:val="baseline"/>
    </w:pPr>
    <w:rPr>
      <w:rFonts w:cs="Times New Roman"/>
      <w:sz w:val="20"/>
      <w:szCs w:val="20"/>
      <w:lang w:eastAsia="en-US"/>
    </w:rPr>
  </w:style>
  <w:style w:type="character" w:customStyle="1" w:styleId="a4">
    <w:name w:val="גוף טקסט תו"/>
    <w:basedOn w:val="a0"/>
    <w:link w:val="a3"/>
    <w:uiPriority w:val="99"/>
    <w:semiHidden/>
    <w:locked/>
    <w:rPr>
      <w:rFonts w:cs="David"/>
      <w:sz w:val="24"/>
      <w:szCs w:val="24"/>
      <w:lang w:eastAsia="he-IL" w:bidi="he-IL"/>
    </w:rPr>
  </w:style>
  <w:style w:type="paragraph" w:styleId="a5">
    <w:name w:val="Body Text Indent"/>
    <w:basedOn w:val="a"/>
    <w:link w:val="a6"/>
    <w:uiPriority w:val="99"/>
    <w:rsid w:val="00FD49C6"/>
    <w:pPr>
      <w:spacing w:after="120"/>
      <w:ind w:left="283"/>
    </w:pPr>
  </w:style>
  <w:style w:type="character" w:customStyle="1" w:styleId="a6">
    <w:name w:val="כניסה בגוף טקסט תו"/>
    <w:basedOn w:val="a0"/>
    <w:link w:val="a5"/>
    <w:uiPriority w:val="99"/>
    <w:semiHidden/>
    <w:locked/>
    <w:rPr>
      <w:rFonts w:cs="David"/>
      <w:sz w:val="24"/>
      <w:szCs w:val="24"/>
      <w:lang w:eastAsia="he-IL" w:bidi="he-IL"/>
    </w:rPr>
  </w:style>
  <w:style w:type="paragraph" w:styleId="21">
    <w:name w:val="Body Text Indent 2"/>
    <w:basedOn w:val="a"/>
    <w:link w:val="22"/>
    <w:uiPriority w:val="99"/>
    <w:rsid w:val="0023360F"/>
    <w:pPr>
      <w:spacing w:after="120" w:line="480" w:lineRule="auto"/>
      <w:ind w:left="283"/>
    </w:pPr>
  </w:style>
  <w:style w:type="character" w:customStyle="1" w:styleId="22">
    <w:name w:val="כניסה בגוף טקסט 2 תו"/>
    <w:basedOn w:val="a0"/>
    <w:link w:val="21"/>
    <w:uiPriority w:val="99"/>
    <w:semiHidden/>
    <w:locked/>
    <w:rPr>
      <w:rFonts w:cs="David"/>
      <w:sz w:val="24"/>
      <w:szCs w:val="24"/>
      <w:lang w:eastAsia="he-IL" w:bidi="he-IL"/>
    </w:rPr>
  </w:style>
  <w:style w:type="paragraph" w:styleId="31">
    <w:name w:val="Body Text Indent 3"/>
    <w:basedOn w:val="a"/>
    <w:link w:val="32"/>
    <w:uiPriority w:val="99"/>
    <w:rsid w:val="004D06F4"/>
    <w:pPr>
      <w:spacing w:after="120"/>
      <w:ind w:left="283"/>
    </w:pPr>
    <w:rPr>
      <w:rFonts w:cs="Times New Roman"/>
      <w:sz w:val="16"/>
      <w:szCs w:val="16"/>
    </w:rPr>
  </w:style>
  <w:style w:type="character" w:customStyle="1" w:styleId="32">
    <w:name w:val="כניסה בגוף טקסט 3 תו"/>
    <w:basedOn w:val="a0"/>
    <w:link w:val="31"/>
    <w:uiPriority w:val="99"/>
    <w:locked/>
    <w:rsid w:val="004D06F4"/>
    <w:rPr>
      <w:rFonts w:cs="Times New Roman"/>
      <w:sz w:val="16"/>
      <w:lang w:eastAsia="he-IL" w:bidi="he-IL"/>
    </w:rPr>
  </w:style>
  <w:style w:type="paragraph" w:styleId="23">
    <w:name w:val="List Bullet 2"/>
    <w:basedOn w:val="a"/>
    <w:next w:val="a"/>
    <w:uiPriority w:val="99"/>
    <w:rsid w:val="00712E2D"/>
    <w:pPr>
      <w:keepNext/>
      <w:keepLines/>
      <w:bidi w:val="0"/>
      <w:spacing w:after="240"/>
      <w:ind w:left="709" w:right="425" w:hanging="284"/>
      <w:jc w:val="both"/>
    </w:pPr>
    <w:rPr>
      <w:rFonts w:ascii="Arial" w:hAnsi="Arial" w:cs="Times New Roman"/>
      <w:i/>
      <w:iCs/>
      <w:lang w:val="en-GB"/>
    </w:rPr>
  </w:style>
  <w:style w:type="character" w:styleId="a7">
    <w:name w:val="Placeholder Text"/>
    <w:basedOn w:val="a0"/>
    <w:uiPriority w:val="99"/>
    <w:semiHidden/>
    <w:rsid w:val="003C7409"/>
    <w:rPr>
      <w:rFonts w:cs="Times New Roman"/>
      <w:color w:val="808080"/>
    </w:rPr>
  </w:style>
  <w:style w:type="paragraph" w:styleId="a8">
    <w:name w:val="Balloon Text"/>
    <w:basedOn w:val="a"/>
    <w:link w:val="a9"/>
    <w:uiPriority w:val="99"/>
    <w:semiHidden/>
    <w:rsid w:val="003C7409"/>
    <w:rPr>
      <w:rFonts w:ascii="Tahoma" w:hAnsi="Tahoma" w:cs="Tahoma"/>
      <w:sz w:val="16"/>
      <w:szCs w:val="16"/>
    </w:rPr>
  </w:style>
  <w:style w:type="character" w:customStyle="1" w:styleId="a9">
    <w:name w:val="טקסט בלונים תו"/>
    <w:basedOn w:val="a0"/>
    <w:link w:val="a8"/>
    <w:uiPriority w:val="99"/>
    <w:locked/>
    <w:rsid w:val="003C7409"/>
    <w:rPr>
      <w:rFonts w:ascii="Tahoma" w:hAnsi="Tahoma" w:cs="Tahoma"/>
      <w:sz w:val="16"/>
      <w:szCs w:val="16"/>
      <w:lang w:eastAsia="he-IL" w:bidi="he-IL"/>
    </w:rPr>
  </w:style>
  <w:style w:type="character" w:styleId="aa">
    <w:name w:val="annotation reference"/>
    <w:basedOn w:val="a0"/>
    <w:uiPriority w:val="99"/>
    <w:semiHidden/>
    <w:rsid w:val="003E5444"/>
    <w:rPr>
      <w:rFonts w:cs="Times New Roman"/>
      <w:sz w:val="16"/>
    </w:rPr>
  </w:style>
  <w:style w:type="paragraph" w:styleId="ab">
    <w:name w:val="annotation text"/>
    <w:basedOn w:val="a"/>
    <w:link w:val="ac"/>
    <w:uiPriority w:val="99"/>
    <w:semiHidden/>
    <w:rsid w:val="003E5444"/>
    <w:pPr>
      <w:bidi w:val="0"/>
    </w:pPr>
    <w:rPr>
      <w:rFonts w:cs="Times New Roman"/>
      <w:sz w:val="20"/>
      <w:szCs w:val="20"/>
      <w:lang w:val="en-GB" w:eastAsia="en-US"/>
    </w:rPr>
  </w:style>
  <w:style w:type="character" w:customStyle="1" w:styleId="ac">
    <w:name w:val="טקסט הערה תו"/>
    <w:basedOn w:val="a0"/>
    <w:link w:val="ab"/>
    <w:uiPriority w:val="99"/>
    <w:locked/>
    <w:rsid w:val="003E5444"/>
    <w:rPr>
      <w:rFonts w:cs="Times New Roman"/>
      <w:lang w:val="en-GB"/>
    </w:rPr>
  </w:style>
  <w:style w:type="paragraph" w:styleId="ad">
    <w:name w:val="Block Text"/>
    <w:basedOn w:val="a"/>
    <w:uiPriority w:val="99"/>
    <w:rsid w:val="003E5444"/>
    <w:pPr>
      <w:tabs>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709" w:right="-308"/>
      <w:jc w:val="both"/>
    </w:pPr>
    <w:rPr>
      <w:rFonts w:ascii="Arial" w:hAnsi="Arial" w:cs="Times New Roman"/>
      <w:color w:val="FF0000"/>
      <w:lang w:eastAsia="en-US"/>
    </w:rPr>
  </w:style>
  <w:style w:type="paragraph" w:customStyle="1" w:styleId="Outline1">
    <w:name w:val="Outline 1"/>
    <w:basedOn w:val="a"/>
    <w:uiPriority w:val="99"/>
    <w:rsid w:val="00BD773A"/>
    <w:pPr>
      <w:bidi w:val="0"/>
      <w:ind w:left="720"/>
    </w:pPr>
    <w:rPr>
      <w:rFonts w:cs="Times New Roman"/>
      <w:sz w:val="20"/>
      <w:szCs w:val="20"/>
      <w:lang w:eastAsia="en-US"/>
    </w:rPr>
  </w:style>
  <w:style w:type="character" w:customStyle="1" w:styleId="hps">
    <w:name w:val="hps"/>
    <w:uiPriority w:val="99"/>
    <w:rsid w:val="002F467E"/>
  </w:style>
  <w:style w:type="paragraph" w:styleId="ae">
    <w:name w:val="annotation subject"/>
    <w:basedOn w:val="ab"/>
    <w:next w:val="ab"/>
    <w:link w:val="af"/>
    <w:uiPriority w:val="99"/>
    <w:semiHidden/>
    <w:unhideWhenUsed/>
    <w:rsid w:val="00600203"/>
    <w:pPr>
      <w:bidi/>
    </w:pPr>
    <w:rPr>
      <w:rFonts w:cs="David"/>
      <w:b/>
      <w:bCs/>
      <w:lang w:val="en-US" w:eastAsia="he-IL"/>
    </w:rPr>
  </w:style>
  <w:style w:type="character" w:customStyle="1" w:styleId="af">
    <w:name w:val="נושא הערה תו"/>
    <w:basedOn w:val="ac"/>
    <w:link w:val="ae"/>
    <w:uiPriority w:val="99"/>
    <w:semiHidden/>
    <w:rsid w:val="00600203"/>
    <w:rPr>
      <w:rFonts w:cs="David"/>
      <w:b/>
      <w:bCs/>
      <w:sz w:val="20"/>
      <w:szCs w:val="20"/>
      <w:lang w:val="en-GB" w:eastAsia="he-IL"/>
    </w:rPr>
  </w:style>
  <w:style w:type="paragraph" w:styleId="af0">
    <w:name w:val="List Paragraph"/>
    <w:basedOn w:val="a"/>
    <w:uiPriority w:val="34"/>
    <w:qFormat/>
    <w:rsid w:val="00DC6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utoNumber xmlns="43f5c83f-d7ad-4276-a107-8019a824ecd5">175547616</AutoNumber>
    <REQUESTNUMBER xmlns="43f5c83f-d7ad-4276-a107-8019a824ecd5">90007</REQUESTNUMBER>
    <SDAuthor xmlns="43f5c83f-d7ad-4276-a107-8019a824ecd5">efrat.vaingort</SDAuthor>
    <SDCategoryID xmlns="43f5c83f-d7ad-4276-a107-8019a824ecd5" xsi:nil="true"/>
    <UPDATEDBY xmlns="43f5c83f-d7ad-4276-a107-8019a824ecd5" xsi:nil="true"/>
    <ARCHIVEINDICATION xmlns="43f5c83f-d7ad-4276-a107-8019a824ecd5">0</ARCHIVEINDICATION>
    <PRODUCER xmlns="43f5c83f-d7ad-4276-a107-8019a824ecd5">95200</PRODUCER>
    <SDLastSigningDate xmlns="43f5c83f-d7ad-4276-a107-8019a824ecd5" xsi:nil="true"/>
    <SDOfflineTo xmlns="43f5c83f-d7ad-4276-a107-8019a824ecd5" xsi:nil="true"/>
    <SDAsmachta xmlns="43f5c83f-d7ad-4276-a107-8019a824ecd5" xsi:nil="true"/>
    <SDNumOfSignatures xmlns="43f5c83f-d7ad-4276-a107-8019a824ecd5" xsi:nil="true"/>
    <REQUESTTYPE xmlns="43f5c83f-d7ad-4276-a107-8019a824ecd5">2</REQUESTTYPE>
    <UCOMMENTS xmlns="43f5c83f-d7ad-4276-a107-8019a824ecd5">טופס החמרות בעלון לרופא ולצרכן 10.13</UCOMMENTS>
    <OWNER xmlns="43f5c83f-d7ad-4276-a107-8019a824ecd5">990</OWNER>
    <ISPUBLIC xmlns="43f5c83f-d7ad-4276-a107-8019a824ecd5">1</ISPUBLIC>
    <SDHebDate xmlns="43f5c83f-d7ad-4276-a107-8019a824ecd5">ד' באדר, התרס"ג</SDHebDate>
    <SDOriginalID xmlns="43f5c83f-d7ad-4276-a107-8019a824ecd5" xsi:nil="true"/>
    <SDSignersLogins xmlns="43f5c83f-d7ad-4276-a107-8019a824ecd5" xsi:nil="true"/>
    <DOCUMENTTYPE xmlns="43f5c83f-d7ad-4276-a107-8019a824ecd5">54</DOCUMENTTYPE>
    <LANGUAGE xmlns="43f5c83f-d7ad-4276-a107-8019a824ecd5">_</LANGUAGE>
    <FILEEXT xmlns="43f5c83f-d7ad-4276-a107-8019a824ecd5">docx</FILEEXT>
    <SAPNAME xmlns="43f5c83f-d7ad-4276-a107-8019a824ecd5">264</SAPNAME>
    <SDDocumentSource xmlns="43f5c83f-d7ad-4276-a107-8019a824ecd5" xsi:nil="true"/>
    <SDImportance xmlns="43f5c83f-d7ad-4276-a107-8019a824ecd5" xsi:nil="true"/>
    <REGISTRATIONNUMBER xmlns="43f5c83f-d7ad-4276-a107-8019a824ecd5">3129600</REGISTRATIONNUMBER>
    <SDCategories xmlns="43f5c83f-d7ad-4276-a107-8019a824ecd5" xsi:nil="true"/>
    <SDDocDate xmlns="43f5c83f-d7ad-4276-a107-8019a824ecd5">1903-03-03T06:00:01+00:00</SDDocDate>
    <DRAGOBJID xmlns="43f5c83f-d7ad-4276-a107-8019a824ecd5">3129600</DRAGOBJID>
    <mossuploaddate xmlns="43f5c83f-d7ad-4276-a107-8019a824ecd5">2013-10-16 06:18:41</mossuploaddate>
    <SDExternalEntityConnected xmlns="43f5c83f-d7ad-4276-a107-8019a824ec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סוג תוכן- הסבה" ma:contentTypeID="0x0101003087E69DB9DC9043B61CAF33AD2347EC02001CBDDCEF83C24E4BB60E8B2AD3F1B4C6" ma:contentTypeVersion="22" ma:contentTypeDescription="צור מסמך חדש." ma:contentTypeScope="" ma:versionID="dbd3b5219057090d197959a30082fa29">
  <xsd:schema xmlns:xsd="http://www.w3.org/2001/XMLSchema" xmlns:xs="http://www.w3.org/2001/XMLSchema" xmlns:p="http://schemas.microsoft.com/office/2006/metadata/properties" xmlns:ns2="43f5c83f-d7ad-4276-a107-8019a824ecd5" targetNamespace="http://schemas.microsoft.com/office/2006/metadata/properties" ma:root="true" ma:fieldsID="b26f3833a3170865408a61f736275e07" ns2:_="">
    <xsd:import namespace="43f5c83f-d7ad-4276-a107-8019a824ecd5"/>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ARCHIVEINDICATION" minOccurs="0"/>
                <xsd:element ref="ns2:DOCUMENTTYPE" minOccurs="0"/>
                <xsd:element ref="ns2:DRAGOBJID" minOccurs="0"/>
                <xsd:element ref="ns2:FILEEXT" minOccurs="0"/>
                <xsd:element ref="ns2:ISPUBLIC" minOccurs="0"/>
                <xsd:element ref="ns2:LANGUAGE" minOccurs="0"/>
                <xsd:element ref="ns2:OWNER" minOccurs="0"/>
                <xsd:element ref="ns2:PRODUCER" minOccurs="0"/>
                <xsd:element ref="ns2:REGISTRATIONNUMBER" minOccurs="0"/>
                <xsd:element ref="ns2:REQUESTNUMBER" minOccurs="0"/>
                <xsd:element ref="ns2:REQUESTTYPE" minOccurs="0"/>
                <xsd:element ref="ns2:SAPNAME" minOccurs="0"/>
                <xsd:element ref="ns2:UCOMMENTS" minOccurs="0"/>
                <xsd:element ref="ns2:UPDATEDBY" minOccurs="0"/>
                <xsd:element ref="ns2:mossuploaddate" minOccurs="0"/>
                <xsd:element ref="ns2: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c83f-d7ad-4276-a107-8019a824ecd5"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ARCHIVEINDICATION" ma:index="15" nillable="true" ma:displayName="האם הועלה דרך הארכיון" ma:default="" ma:internalName="ARCHIVEINDICATION">
      <xsd:simpleType>
        <xsd:restriction base="dms:Number"/>
      </xsd:simpleType>
    </xsd:element>
    <xsd:element name="DOCUMENTTYPE" ma:index="16" nillable="true" ma:displayName="סוג מסמך" ma:default="" ma:internalName="DOCUMENTTYPE">
      <xsd:simpleType>
        <xsd:restriction base="dms:Text"/>
      </xsd:simpleType>
    </xsd:element>
    <xsd:element name="DRAGOBJID" ma:index="17" nillable="true" ma:displayName="מספר תכשיר" ma:default="" ma:internalName="DRAGOBJID">
      <xsd:simpleType>
        <xsd:restriction base="dms:Text"/>
      </xsd:simpleType>
    </xsd:element>
    <xsd:element name="FILEEXT" ma:index="18" nillable="true" ma:displayName="סיומת קובץ" ma:default="" ma:internalName="FILEEXT">
      <xsd:simpleType>
        <xsd:restriction base="dms:Text"/>
      </xsd:simpleType>
    </xsd:element>
    <xsd:element name="ISPUBLIC" ma:index="19" nillable="true" ma:displayName="האם מיוצא לאינטרנט" ma:default="" ma:internalName="ISPUBLIC">
      <xsd:simpleType>
        <xsd:restriction base="dms:Text"/>
      </xsd:simpleType>
    </xsd:element>
    <xsd:element name="LANGUAGE" ma:index="20" nillable="true" ma:displayName="שפה" ma:default="" ma:internalName="LANGUAGE">
      <xsd:simpleType>
        <xsd:restriction base="dms:Text"/>
      </xsd:simpleType>
    </xsd:element>
    <xsd:element name="OWNER" ma:index="21" nillable="true" ma:displayName="בעל רישום" ma:default="" ma:internalName="OWNER">
      <xsd:simpleType>
        <xsd:restriction base="dms:Text"/>
      </xsd:simpleType>
    </xsd:element>
    <xsd:element name="PRODUCER" ma:index="22" nillable="true" ma:displayName="יצרן" ma:default="" ma:internalName="PRODUCER">
      <xsd:simpleType>
        <xsd:restriction base="dms:Text"/>
      </xsd:simpleType>
    </xsd:element>
    <xsd:element name="REGISTRATIONNUMBER" ma:index="23" nillable="true" ma:displayName="מספר רישום" ma:default="" ma:internalName="REGISTRATIONNUMBER">
      <xsd:simpleType>
        <xsd:restriction base="dms:Text"/>
      </xsd:simpleType>
    </xsd:element>
    <xsd:element name="REQUESTNUMBER" ma:index="24" nillable="true" ma:displayName="מספר פניה" ma:default="" ma:internalName="REQUESTNUMBER">
      <xsd:simpleType>
        <xsd:restriction base="dms:Text"/>
      </xsd:simpleType>
    </xsd:element>
    <xsd:element name="REQUESTTYPE" ma:index="25" nillable="true" ma:displayName="סוג פניה" ma:default="" ma:internalName="REQUESTTYPE">
      <xsd:simpleType>
        <xsd:restriction base="dms:Text"/>
      </xsd:simpleType>
    </xsd:element>
    <xsd:element name="SAPNAME" ma:index="26" nillable="true" ma:displayName="משתמש יוצר" ma:default="" ma:internalName="SAPNAME">
      <xsd:simpleType>
        <xsd:restriction base="dms:Text"/>
      </xsd:simpleType>
    </xsd:element>
    <xsd:element name="UCOMMENTS" ma:index="27" nillable="true" ma:displayName="הערות" ma:default="" ma:internalName="UCOMMENTS">
      <xsd:simpleType>
        <xsd:restriction base="dms:Text"/>
      </xsd:simpleType>
    </xsd:element>
    <xsd:element name="UPDATEDBY" ma:index="28" nillable="true" ma:displayName="משתמש מעדכן" ma:default="" ma:internalName="UPDATEDBY">
      <xsd:simpleType>
        <xsd:restriction base="dms:Text"/>
      </xsd:simpleType>
    </xsd:element>
    <xsd:element name="mossuploaddate" ma:index="29" nillable="true" ma:displayName="mossuploaddate" ma:internalName="mossuploaddate">
      <xsd:simpleType>
        <xsd:restriction base="dms:Text">
          <xsd:maxLength value="255"/>
        </xsd:restriction>
      </xsd:simpleType>
    </xsd:element>
    <xsd:element name="SDExternalEntityConnected" ma:index="30"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B99A0-2DDF-4100-BD09-959C98CA2FCC}"/>
</file>

<file path=customXml/itemProps2.xml><?xml version="1.0" encoding="utf-8"?>
<ds:datastoreItem xmlns:ds="http://schemas.openxmlformats.org/officeDocument/2006/customXml" ds:itemID="{C15BCDF0-DDC7-4766-A67A-BB8204E05BC2}"/>
</file>

<file path=customXml/itemProps3.xml><?xml version="1.0" encoding="utf-8"?>
<ds:datastoreItem xmlns:ds="http://schemas.openxmlformats.org/officeDocument/2006/customXml" ds:itemID="{11AD2BD0-25FD-4D71-BCA4-6343C8798C34}"/>
</file>

<file path=docProps/app.xml><?xml version="1.0" encoding="utf-8"?>
<Properties xmlns="http://schemas.openxmlformats.org/officeDocument/2006/extended-properties" xmlns:vt="http://schemas.openxmlformats.org/officeDocument/2006/docPropsVTypes">
  <Template>Normal</Template>
  <TotalTime>0</TotalTime>
  <Pages>7</Pages>
  <Words>1534</Words>
  <Characters>8652</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הודעה על החמרה  ( מידע בטיחות)  בעלון לצרכן</vt:lpstr>
      <vt:lpstr>הודעה על החמרה  ( מידע בטיחות)  בעלון לצרכן</vt:lpstr>
    </vt:vector>
  </TitlesOfParts>
  <Company>Ministry of Health</Company>
  <LinksUpToDate>false</LinksUpToDate>
  <CharactersWithSpaces>10166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31296 ZALDIAR</dc:title>
  <dc:creator>g</dc:creator>
  <cp:lastModifiedBy>Sharona</cp:lastModifiedBy>
  <cp:revision>2</cp:revision>
  <cp:lastPrinted>2013-10-15T08:40:00Z</cp:lastPrinted>
  <dcterms:created xsi:type="dcterms:W3CDTF">2013-10-15T08:45:00Z</dcterms:created>
  <dcterms:modified xsi:type="dcterms:W3CDTF">2013-10-15T08:45:00Z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0x0101003087E69DB9DC9043B61CAF33AD2347EC02001CBDDCEF83C24E4BB60E8B2AD3F1B4C6</vt:lpwstr>
  </property>
  <property fmtid="{D5CDD505-2E9C-101B-9397-08002B2CF9AE}" pid="3" name="ARCHIVE_INDICATION">
    <vt:lpwstr>2</vt:lpwstr>
  </property>
  <property fmtid="{D5CDD505-2E9C-101B-9397-08002B2CF9AE}" pid="4" name="DOCM_CREATION_DATE">
    <vt:lpwstr>null</vt:lpwstr>
  </property>
</Properties>
</file>