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3D" w:rsidRPr="008B4C62" w:rsidRDefault="00B3233D" w:rsidP="00B3233D">
      <w:pPr>
        <w:rPr>
          <w:rFonts w:ascii="Arial" w:hAnsi="Arial"/>
          <w:color w:val="C0C0C0"/>
          <w:shd w:val="clear" w:color="auto" w:fil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70291678"/>
      <w:bookmarkStart w:id="1" w:name="_Toc370292769"/>
      <w:r w:rsidRPr="008B4C62">
        <w:rPr>
          <w:rFonts w:ascii="Arial" w:hAnsi="Arial"/>
          <w:color w:val="C0C0C0"/>
          <w:shd w:val="clear" w:color="auto" w:fil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bookmarkStart w:id="2" w:name="_Toc370291680"/>
      <w:bookmarkStart w:id="3" w:name="_Toc370292771"/>
      <w:bookmarkEnd w:id="0"/>
      <w:bookmarkEnd w:id="1"/>
    </w:p>
    <w:p w:rsidR="008232F8" w:rsidRPr="008B4C62" w:rsidRDefault="008232F8" w:rsidP="008232F8">
      <w:pPr>
        <w:pStyle w:val="1"/>
        <w:shd w:val="clear" w:color="auto" w:fill="auto"/>
        <w:ind w:left="-285" w:right="-142" w:firstLine="285"/>
        <w:jc w:val="center"/>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B4C62">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הודעה על החמרה  ( מידע בטיחות)  בעלון לצרכן</w:t>
      </w:r>
      <w:bookmarkEnd w:id="2"/>
      <w:bookmarkEnd w:id="3"/>
    </w:p>
    <w:p w:rsidR="008232F8" w:rsidRPr="008B4C62" w:rsidRDefault="008232F8" w:rsidP="008232F8">
      <w:pPr>
        <w:pStyle w:val="1"/>
        <w:shd w:val="clear" w:color="auto" w:fill="auto"/>
        <w:ind w:left="-285" w:right="-142" w:firstLine="285"/>
        <w:jc w:val="center"/>
        <w:rPr>
          <w:rFonts w:ascii="Arial" w:hAnsi="Arial" w:cs="Arial"/>
          <w:color w:val="C0C0C0"/>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 w:name="_Toc370291681"/>
      <w:bookmarkStart w:id="5" w:name="_Toc370292772"/>
      <w:r w:rsidRPr="008B4C62">
        <w:rPr>
          <w:rFonts w:ascii="Arial" w:hAnsi="Arial" w:cs="Arial"/>
          <w:b w:val="0"/>
          <w:bCs w:val="0"/>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8B4C62">
        <w:rPr>
          <w:rFonts w:ascii="Arial" w:hAnsi="Arial" w:cs="Arial"/>
          <w:b w:val="0"/>
          <w:bCs w:val="0"/>
          <w:color w:val="C0C0C0"/>
          <w:sz w:val="2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bookmarkEnd w:id="4"/>
      <w:bookmarkEnd w:id="5"/>
    </w:p>
    <w:p w:rsidR="008232F8" w:rsidRPr="000440FF" w:rsidRDefault="008232F8" w:rsidP="008232F8">
      <w:pPr>
        <w:rPr>
          <w:rFonts w:ascii="Arial" w:hAnsi="Arial"/>
          <w:b/>
          <w:bCs/>
          <w:rtl/>
        </w:rPr>
      </w:pPr>
    </w:p>
    <w:p w:rsidR="008232F8" w:rsidRPr="000440FF" w:rsidRDefault="008232F8" w:rsidP="00E0577A">
      <w:pPr>
        <w:spacing w:line="360" w:lineRule="auto"/>
        <w:rPr>
          <w:rFonts w:ascii="Arial" w:hAnsi="Arial"/>
          <w:b/>
          <w:bCs/>
          <w:sz w:val="28"/>
          <w:szCs w:val="28"/>
          <w:rtl/>
        </w:rPr>
      </w:pPr>
      <w:r w:rsidRPr="000440FF">
        <w:rPr>
          <w:rFonts w:ascii="Arial" w:hAnsi="Arial"/>
          <w:b/>
          <w:bCs/>
          <w:sz w:val="28"/>
          <w:szCs w:val="28"/>
          <w:rtl/>
        </w:rPr>
        <w:t xml:space="preserve"> תאריך</w:t>
      </w:r>
      <w:r w:rsidR="00FE7C95">
        <w:rPr>
          <w:rFonts w:ascii="Arial" w:hAnsi="Arial" w:hint="cs"/>
          <w:b/>
          <w:bCs/>
          <w:sz w:val="28"/>
          <w:szCs w:val="28"/>
          <w:rtl/>
        </w:rPr>
        <w:t>:</w:t>
      </w:r>
      <w:r w:rsidRPr="000440FF">
        <w:rPr>
          <w:rFonts w:ascii="Arial" w:hAnsi="Arial"/>
          <w:b/>
          <w:bCs/>
          <w:sz w:val="28"/>
          <w:szCs w:val="28"/>
          <w:rtl/>
        </w:rPr>
        <w:t xml:space="preserve"> </w:t>
      </w:r>
      <w:r w:rsidR="00E0577A" w:rsidRPr="004331EB">
        <w:rPr>
          <w:rFonts w:ascii="Arial" w:hAnsi="Arial"/>
          <w:sz w:val="24"/>
          <w:szCs w:val="24"/>
          <w:u w:val="single"/>
        </w:rPr>
        <w:t>3</w:t>
      </w:r>
      <w:r w:rsidR="0012179F" w:rsidRPr="004331EB">
        <w:rPr>
          <w:rFonts w:ascii="Arial" w:hAnsi="Arial"/>
          <w:sz w:val="24"/>
          <w:szCs w:val="24"/>
          <w:u w:val="single"/>
        </w:rPr>
        <w:t>.</w:t>
      </w:r>
      <w:r w:rsidR="00E0577A" w:rsidRPr="004331EB">
        <w:rPr>
          <w:rFonts w:ascii="Arial" w:hAnsi="Arial"/>
          <w:sz w:val="24"/>
          <w:szCs w:val="24"/>
          <w:u w:val="single"/>
        </w:rPr>
        <w:t>11</w:t>
      </w:r>
      <w:r w:rsidR="0012179F" w:rsidRPr="004331EB">
        <w:rPr>
          <w:rFonts w:ascii="Arial" w:hAnsi="Arial"/>
          <w:sz w:val="24"/>
          <w:szCs w:val="24"/>
          <w:u w:val="single"/>
        </w:rPr>
        <w:t>.2014</w:t>
      </w:r>
    </w:p>
    <w:p w:rsidR="000E3B5B" w:rsidRDefault="008232F8" w:rsidP="000E3B5B">
      <w:pPr>
        <w:spacing w:line="360" w:lineRule="auto"/>
        <w:rPr>
          <w:rFonts w:ascii="Arial" w:hAnsi="Arial"/>
          <w:szCs w:val="28"/>
          <w:u w:val="single"/>
        </w:rPr>
      </w:pPr>
      <w:r w:rsidRPr="000440FF">
        <w:rPr>
          <w:rFonts w:ascii="Arial" w:hAnsi="Arial"/>
          <w:b/>
          <w:bCs/>
          <w:szCs w:val="28"/>
          <w:rtl/>
        </w:rPr>
        <w:t>שם תכשיר באנגלית ומספר הרישום</w:t>
      </w:r>
      <w:r w:rsidR="00FE7C95">
        <w:rPr>
          <w:rFonts w:ascii="Arial" w:hAnsi="Arial" w:hint="cs"/>
          <w:b/>
          <w:bCs/>
          <w:szCs w:val="28"/>
          <w:rtl/>
        </w:rPr>
        <w:t>:</w:t>
      </w:r>
      <w:r w:rsidR="0012179F">
        <w:rPr>
          <w:rFonts w:ascii="Arial" w:hAnsi="Arial"/>
          <w:b/>
          <w:bCs/>
          <w:szCs w:val="28"/>
        </w:rPr>
        <w:t xml:space="preserve"> </w:t>
      </w:r>
      <w:r w:rsidRPr="0012179F">
        <w:rPr>
          <w:rFonts w:ascii="Arial" w:hAnsi="Arial"/>
          <w:szCs w:val="28"/>
          <w:u w:val="single"/>
          <w:rtl/>
        </w:rPr>
        <w:t xml:space="preserve"> </w:t>
      </w:r>
      <w:proofErr w:type="spellStart"/>
      <w:r w:rsidR="0012179F" w:rsidRPr="00E24F26">
        <w:rPr>
          <w:rFonts w:ascii="Arial" w:hAnsi="Arial"/>
          <w:szCs w:val="28"/>
          <w:u w:val="single"/>
        </w:rPr>
        <w:t>Agisten</w:t>
      </w:r>
      <w:proofErr w:type="spellEnd"/>
      <w:r w:rsidR="0012179F" w:rsidRPr="00E24F26">
        <w:rPr>
          <w:rFonts w:ascii="Arial" w:hAnsi="Arial"/>
          <w:szCs w:val="28"/>
          <w:u w:val="single"/>
        </w:rPr>
        <w:t xml:space="preserve"> </w:t>
      </w:r>
      <w:proofErr w:type="spellStart"/>
      <w:r w:rsidR="00E24F26" w:rsidRPr="00E24F26">
        <w:rPr>
          <w:rFonts w:ascii="Arial" w:hAnsi="Arial"/>
          <w:szCs w:val="28"/>
          <w:u w:val="single"/>
        </w:rPr>
        <w:t>Aloevera</w:t>
      </w:r>
      <w:proofErr w:type="spellEnd"/>
      <w:r w:rsidR="000E3B5B">
        <w:rPr>
          <w:rFonts w:ascii="Arial" w:hAnsi="Arial"/>
          <w:szCs w:val="28"/>
          <w:u w:val="single"/>
        </w:rPr>
        <w:t xml:space="preserve"> Cream</w:t>
      </w:r>
      <w:r w:rsidR="0012179F" w:rsidRPr="00E24F26">
        <w:rPr>
          <w:rFonts w:ascii="Arial" w:hAnsi="Arial"/>
          <w:szCs w:val="28"/>
          <w:u w:val="single"/>
        </w:rPr>
        <w:t xml:space="preserve"> </w:t>
      </w:r>
    </w:p>
    <w:p w:rsidR="008232F8" w:rsidRPr="000440FF" w:rsidRDefault="000E3B5B" w:rsidP="00FE5CBB">
      <w:pPr>
        <w:spacing w:line="360" w:lineRule="auto"/>
        <w:rPr>
          <w:rFonts w:ascii="Arial" w:hAnsi="Arial"/>
          <w:b/>
          <w:bCs/>
          <w:szCs w:val="28"/>
          <w:rtl/>
        </w:rPr>
      </w:pPr>
      <w:r>
        <w:rPr>
          <w:rFonts w:asciiTheme="minorBidi" w:hAnsiTheme="minorBidi" w:cstheme="minorBidi"/>
          <w:color w:val="000000"/>
          <w:sz w:val="24"/>
          <w:szCs w:val="24"/>
          <w:u w:val="single"/>
        </w:rPr>
        <w:t xml:space="preserve"> </w:t>
      </w:r>
      <w:r w:rsidRPr="00E24F26">
        <w:rPr>
          <w:rFonts w:asciiTheme="minorBidi" w:hAnsiTheme="minorBidi" w:cstheme="minorBidi" w:hint="cs"/>
          <w:color w:val="000000"/>
          <w:sz w:val="24"/>
          <w:szCs w:val="24"/>
          <w:u w:val="single"/>
          <w:rtl/>
        </w:rPr>
        <w:t>043-17-22461-00</w:t>
      </w:r>
      <w:r>
        <w:rPr>
          <w:rFonts w:ascii="Arial" w:hAnsi="Arial" w:hint="cs"/>
          <w:szCs w:val="28"/>
          <w:u w:val="single"/>
          <w:rtl/>
        </w:rPr>
        <w:t xml:space="preserve"> </w:t>
      </w:r>
      <w:proofErr w:type="spellStart"/>
      <w:r w:rsidRPr="00E24F26">
        <w:rPr>
          <w:rFonts w:ascii="Arial" w:hAnsi="Arial"/>
          <w:szCs w:val="28"/>
          <w:u w:val="single"/>
        </w:rPr>
        <w:t>Reg</w:t>
      </w:r>
      <w:proofErr w:type="spellEnd"/>
      <w:r w:rsidRPr="000E3B5B">
        <w:rPr>
          <w:rFonts w:ascii="Arial" w:hAnsi="Arial"/>
          <w:szCs w:val="28"/>
          <w:u w:val="single"/>
        </w:rPr>
        <w:t xml:space="preserve"> </w:t>
      </w:r>
      <w:r w:rsidRPr="00E24F26">
        <w:rPr>
          <w:rFonts w:ascii="Arial" w:hAnsi="Arial"/>
          <w:szCs w:val="28"/>
          <w:u w:val="single"/>
        </w:rPr>
        <w:t>No</w:t>
      </w:r>
      <w:r w:rsidR="00FE5CBB">
        <w:rPr>
          <w:rFonts w:ascii="Arial" w:hAnsi="Arial"/>
          <w:szCs w:val="28"/>
          <w:u w:val="single"/>
        </w:rPr>
        <w:t>.</w:t>
      </w:r>
      <w:r>
        <w:rPr>
          <w:rFonts w:ascii="Arial" w:hAnsi="Arial" w:hint="cs"/>
          <w:szCs w:val="28"/>
          <w:u w:val="single"/>
          <w:rtl/>
        </w:rPr>
        <w:t xml:space="preserve"> </w:t>
      </w:r>
    </w:p>
    <w:p w:rsidR="008232F8" w:rsidRPr="000440FF" w:rsidRDefault="008232F8" w:rsidP="0012179F">
      <w:pPr>
        <w:spacing w:line="360" w:lineRule="auto"/>
        <w:rPr>
          <w:rFonts w:ascii="Arial" w:hAnsi="Arial"/>
          <w:b/>
          <w:bCs/>
          <w:sz w:val="26"/>
          <w:szCs w:val="26"/>
          <w:rtl/>
        </w:rPr>
      </w:pPr>
      <w:r w:rsidRPr="0012179F">
        <w:rPr>
          <w:rFonts w:ascii="Arial" w:hAnsi="Arial"/>
          <w:b/>
          <w:bCs/>
          <w:szCs w:val="28"/>
          <w:rtl/>
        </w:rPr>
        <w:t>שם בעל הרישום</w:t>
      </w:r>
      <w:r w:rsidR="00FE7C95">
        <w:rPr>
          <w:rFonts w:ascii="Arial" w:hAnsi="Arial" w:hint="cs"/>
          <w:b/>
          <w:bCs/>
          <w:szCs w:val="28"/>
          <w:rtl/>
        </w:rPr>
        <w:t>:</w:t>
      </w:r>
      <w:r w:rsidRPr="0012179F">
        <w:rPr>
          <w:rFonts w:ascii="Arial" w:hAnsi="Arial"/>
          <w:sz w:val="26"/>
          <w:szCs w:val="26"/>
          <w:rtl/>
        </w:rPr>
        <w:t xml:space="preserve"> </w:t>
      </w:r>
      <w:r w:rsidRPr="0012179F">
        <w:rPr>
          <w:rFonts w:ascii="Arial" w:hAnsi="Arial"/>
          <w:sz w:val="26"/>
          <w:szCs w:val="26"/>
          <w:u w:val="single"/>
          <w:rtl/>
        </w:rPr>
        <w:t>____</w:t>
      </w:r>
      <w:r w:rsidR="0012179F" w:rsidRPr="0012179F">
        <w:rPr>
          <w:rFonts w:asciiTheme="minorBidi" w:hAnsiTheme="minorBidi" w:hint="cs"/>
          <w:sz w:val="24"/>
          <w:szCs w:val="24"/>
          <w:u w:val="single"/>
          <w:rtl/>
        </w:rPr>
        <w:t xml:space="preserve"> </w:t>
      </w:r>
      <w:proofErr w:type="spellStart"/>
      <w:r w:rsidR="0012179F" w:rsidRPr="0012179F">
        <w:rPr>
          <w:rFonts w:ascii="Arial" w:hAnsi="Arial" w:hint="cs"/>
          <w:sz w:val="24"/>
          <w:szCs w:val="24"/>
          <w:u w:val="single"/>
          <w:rtl/>
        </w:rPr>
        <w:t>פריגו</w:t>
      </w:r>
      <w:proofErr w:type="spellEnd"/>
      <w:r w:rsidR="0012179F" w:rsidRPr="0012179F">
        <w:rPr>
          <w:rFonts w:ascii="Arial" w:hAnsi="Arial"/>
          <w:sz w:val="24"/>
          <w:szCs w:val="24"/>
          <w:u w:val="single"/>
          <w:rtl/>
        </w:rPr>
        <w:t xml:space="preserve"> </w:t>
      </w:r>
      <w:r w:rsidR="0012179F" w:rsidRPr="0012179F">
        <w:rPr>
          <w:rFonts w:ascii="Arial" w:hAnsi="Arial" w:hint="cs"/>
          <w:sz w:val="24"/>
          <w:szCs w:val="24"/>
          <w:u w:val="single"/>
          <w:rtl/>
        </w:rPr>
        <w:t>ישראל</w:t>
      </w:r>
      <w:r w:rsidR="0012179F" w:rsidRPr="0012179F">
        <w:rPr>
          <w:rFonts w:ascii="Arial" w:hAnsi="Arial"/>
          <w:sz w:val="24"/>
          <w:szCs w:val="24"/>
          <w:u w:val="single"/>
          <w:rtl/>
        </w:rPr>
        <w:t xml:space="preserve"> </w:t>
      </w:r>
      <w:r w:rsidR="0012179F" w:rsidRPr="0012179F">
        <w:rPr>
          <w:rFonts w:ascii="Arial" w:hAnsi="Arial" w:hint="cs"/>
          <w:sz w:val="24"/>
          <w:szCs w:val="24"/>
          <w:u w:val="single"/>
          <w:rtl/>
        </w:rPr>
        <w:t>פרמצבטיקה</w:t>
      </w:r>
      <w:r w:rsidR="0012179F" w:rsidRPr="0012179F">
        <w:rPr>
          <w:rFonts w:ascii="Arial" w:hAnsi="Arial"/>
          <w:sz w:val="24"/>
          <w:szCs w:val="24"/>
          <w:u w:val="single"/>
          <w:rtl/>
        </w:rPr>
        <w:t xml:space="preserve"> </w:t>
      </w:r>
      <w:r w:rsidR="0012179F" w:rsidRPr="0012179F">
        <w:rPr>
          <w:rFonts w:ascii="Arial" w:hAnsi="Arial" w:hint="cs"/>
          <w:sz w:val="24"/>
          <w:szCs w:val="24"/>
          <w:u w:val="single"/>
          <w:rtl/>
        </w:rPr>
        <w:t>בע</w:t>
      </w:r>
      <w:r w:rsidR="0012179F" w:rsidRPr="0012179F">
        <w:rPr>
          <w:rFonts w:ascii="Arial" w:hAnsi="Arial"/>
          <w:sz w:val="24"/>
          <w:szCs w:val="24"/>
          <w:u w:val="single"/>
          <w:rtl/>
        </w:rPr>
        <w:t>"</w:t>
      </w:r>
      <w:r w:rsidR="0012179F" w:rsidRPr="0012179F">
        <w:rPr>
          <w:rFonts w:ascii="Arial" w:hAnsi="Arial" w:hint="cs"/>
          <w:sz w:val="24"/>
          <w:szCs w:val="24"/>
          <w:u w:val="single"/>
          <w:rtl/>
        </w:rPr>
        <w:t>מ</w:t>
      </w:r>
      <w:r w:rsidR="0012179F" w:rsidRPr="000440FF">
        <w:rPr>
          <w:rFonts w:ascii="Arial" w:hAnsi="Arial"/>
          <w:b/>
          <w:bCs/>
          <w:sz w:val="26"/>
          <w:szCs w:val="26"/>
          <w:rtl/>
        </w:rPr>
        <w:t xml:space="preserve"> </w:t>
      </w:r>
      <w:r w:rsidRPr="0012179F">
        <w:rPr>
          <w:rFonts w:ascii="Arial" w:hAnsi="Arial"/>
          <w:sz w:val="26"/>
          <w:szCs w:val="26"/>
          <w:rtl/>
        </w:rPr>
        <w:t>__________</w:t>
      </w:r>
    </w:p>
    <w:p w:rsidR="008232F8" w:rsidRPr="000440FF" w:rsidRDefault="008232F8" w:rsidP="008232F8">
      <w:pPr>
        <w:jc w:val="center"/>
        <w:rPr>
          <w:rFonts w:ascii="Arial" w:hAnsi="Arial"/>
          <w:color w:val="FF0000"/>
          <w:szCs w:val="28"/>
          <w:rtl/>
        </w:rPr>
      </w:pPr>
      <w:r w:rsidRPr="000440FF">
        <w:rPr>
          <w:rFonts w:ascii="Arial" w:hAnsi="Arial"/>
          <w:color w:val="FF0000"/>
          <w:szCs w:val="28"/>
          <w:rtl/>
        </w:rPr>
        <w:t>טופס זה מיועד לפרוט ההחמרות בלבד !</w:t>
      </w:r>
    </w:p>
    <w:p w:rsidR="008232F8" w:rsidRPr="000440FF" w:rsidRDefault="008232F8" w:rsidP="008232F8">
      <w:pPr>
        <w:jc w:val="center"/>
        <w:rPr>
          <w:rFonts w:ascii="Arial" w:hAnsi="Arial"/>
          <w:color w:val="FF0000"/>
          <w:szCs w:val="28"/>
          <w:rtl/>
        </w:rPr>
      </w:pPr>
    </w:p>
    <w:tbl>
      <w:tblPr>
        <w:bidiVisual/>
        <w:tblW w:w="9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2919"/>
        <w:gridCol w:w="4253"/>
      </w:tblGrid>
      <w:tr w:rsidR="008232F8" w:rsidRPr="000440FF" w:rsidTr="007E2DB5">
        <w:trPr>
          <w:cantSplit/>
        </w:trPr>
        <w:tc>
          <w:tcPr>
            <w:tcW w:w="9072" w:type="dxa"/>
            <w:gridSpan w:val="3"/>
            <w:tcBorders>
              <w:bottom w:val="single" w:sz="24" w:space="0" w:color="auto"/>
              <w:right w:val="single" w:sz="4" w:space="0" w:color="auto"/>
            </w:tcBorders>
            <w:shd w:val="pct12" w:color="auto" w:fill="FFFFFF"/>
          </w:tcPr>
          <w:p w:rsidR="008232F8" w:rsidRPr="000440FF" w:rsidRDefault="008232F8" w:rsidP="007E2DB5">
            <w:pPr>
              <w:jc w:val="center"/>
              <w:rPr>
                <w:rFonts w:ascii="Arial" w:hAnsi="Arial"/>
                <w:b/>
                <w:bCs/>
                <w:rtl/>
              </w:rPr>
            </w:pPr>
          </w:p>
          <w:p w:rsidR="008232F8" w:rsidRPr="000440FF" w:rsidRDefault="008232F8" w:rsidP="007E2DB5">
            <w:pPr>
              <w:jc w:val="center"/>
              <w:rPr>
                <w:rFonts w:ascii="Arial" w:hAnsi="Arial"/>
                <w:b/>
                <w:bCs/>
                <w:rtl/>
              </w:rPr>
            </w:pPr>
            <w:r w:rsidRPr="000440FF">
              <w:rPr>
                <w:rFonts w:ascii="Arial" w:hAnsi="Arial"/>
                <w:b/>
                <w:bCs/>
                <w:rtl/>
              </w:rPr>
              <w:t xml:space="preserve">ההחמרות המבוקשות </w:t>
            </w:r>
          </w:p>
        </w:tc>
      </w:tr>
      <w:tr w:rsidR="008232F8" w:rsidRPr="000440FF" w:rsidTr="00AD43AE">
        <w:tc>
          <w:tcPr>
            <w:tcW w:w="1900" w:type="dxa"/>
            <w:tcBorders>
              <w:top w:val="nil"/>
            </w:tcBorders>
          </w:tcPr>
          <w:p w:rsidR="008232F8" w:rsidRPr="000440FF" w:rsidRDefault="008232F8" w:rsidP="0012179F">
            <w:pPr>
              <w:jc w:val="center"/>
              <w:rPr>
                <w:rFonts w:ascii="Arial" w:hAnsi="Arial"/>
                <w:b/>
                <w:bCs/>
                <w:rtl/>
              </w:rPr>
            </w:pPr>
          </w:p>
          <w:p w:rsidR="008232F8" w:rsidRPr="000440FF" w:rsidRDefault="008232F8" w:rsidP="0012179F">
            <w:pPr>
              <w:ind w:right="0"/>
              <w:jc w:val="center"/>
              <w:rPr>
                <w:rFonts w:ascii="Arial" w:hAnsi="Arial"/>
                <w:b/>
                <w:bCs/>
                <w:rtl/>
              </w:rPr>
            </w:pPr>
            <w:r w:rsidRPr="000440FF">
              <w:rPr>
                <w:rFonts w:ascii="Arial" w:hAnsi="Arial"/>
                <w:b/>
                <w:bCs/>
                <w:rtl/>
              </w:rPr>
              <w:t>פרק בעלון</w:t>
            </w:r>
          </w:p>
          <w:p w:rsidR="008232F8" w:rsidRPr="000440FF" w:rsidRDefault="008232F8" w:rsidP="0012179F">
            <w:pPr>
              <w:jc w:val="center"/>
              <w:rPr>
                <w:rFonts w:ascii="Arial" w:hAnsi="Arial"/>
                <w:b/>
                <w:bCs/>
                <w:rtl/>
              </w:rPr>
            </w:pPr>
          </w:p>
        </w:tc>
        <w:tc>
          <w:tcPr>
            <w:tcW w:w="2919" w:type="dxa"/>
            <w:tcBorders>
              <w:top w:val="nil"/>
            </w:tcBorders>
          </w:tcPr>
          <w:p w:rsidR="008232F8" w:rsidRPr="000440FF" w:rsidRDefault="008232F8" w:rsidP="0012179F">
            <w:pPr>
              <w:jc w:val="center"/>
              <w:rPr>
                <w:rFonts w:ascii="Arial" w:hAnsi="Arial"/>
                <w:b/>
                <w:bCs/>
                <w:rtl/>
              </w:rPr>
            </w:pPr>
          </w:p>
          <w:p w:rsidR="008232F8" w:rsidRPr="000440FF" w:rsidRDefault="008232F8" w:rsidP="0012179F">
            <w:pPr>
              <w:ind w:right="0"/>
              <w:jc w:val="center"/>
              <w:rPr>
                <w:rFonts w:ascii="Arial" w:hAnsi="Arial"/>
                <w:b/>
                <w:bCs/>
                <w:rtl/>
              </w:rPr>
            </w:pPr>
            <w:r w:rsidRPr="000440FF">
              <w:rPr>
                <w:rFonts w:ascii="Arial" w:hAnsi="Arial"/>
                <w:b/>
                <w:bCs/>
                <w:rtl/>
              </w:rPr>
              <w:t>טקסט נוכחי</w:t>
            </w:r>
          </w:p>
        </w:tc>
        <w:tc>
          <w:tcPr>
            <w:tcW w:w="4253" w:type="dxa"/>
            <w:tcBorders>
              <w:top w:val="nil"/>
              <w:right w:val="single" w:sz="4" w:space="0" w:color="auto"/>
            </w:tcBorders>
          </w:tcPr>
          <w:p w:rsidR="008232F8" w:rsidRPr="000440FF" w:rsidRDefault="008232F8" w:rsidP="0012179F">
            <w:pPr>
              <w:jc w:val="center"/>
              <w:rPr>
                <w:rFonts w:ascii="Arial" w:hAnsi="Arial"/>
                <w:b/>
                <w:bCs/>
                <w:rtl/>
              </w:rPr>
            </w:pPr>
          </w:p>
          <w:p w:rsidR="008232F8" w:rsidRPr="000440FF" w:rsidRDefault="008232F8" w:rsidP="0012179F">
            <w:pPr>
              <w:ind w:right="0"/>
              <w:jc w:val="center"/>
              <w:rPr>
                <w:rFonts w:ascii="Arial" w:hAnsi="Arial"/>
                <w:b/>
                <w:bCs/>
                <w:rtl/>
              </w:rPr>
            </w:pPr>
            <w:r w:rsidRPr="000440FF">
              <w:rPr>
                <w:rFonts w:ascii="Arial" w:hAnsi="Arial"/>
                <w:b/>
                <w:bCs/>
                <w:rtl/>
              </w:rPr>
              <w:t>טקסט חדש</w:t>
            </w:r>
          </w:p>
        </w:tc>
      </w:tr>
      <w:tr w:rsidR="008232F8" w:rsidRPr="000440FF" w:rsidTr="00AD43AE">
        <w:tc>
          <w:tcPr>
            <w:tcW w:w="1900" w:type="dxa"/>
          </w:tcPr>
          <w:p w:rsidR="00F36484" w:rsidRDefault="008232F8" w:rsidP="00F36484">
            <w:pPr>
              <w:rPr>
                <w:rFonts w:ascii="Arial" w:hAnsi="Arial"/>
                <w:b/>
                <w:bCs/>
                <w:rtl/>
              </w:rPr>
            </w:pPr>
            <w:r w:rsidRPr="000440FF">
              <w:rPr>
                <w:rFonts w:ascii="Arial" w:hAnsi="Arial"/>
                <w:b/>
                <w:bCs/>
                <w:rtl/>
              </w:rPr>
              <w:t xml:space="preserve">אין להשתמש </w:t>
            </w:r>
          </w:p>
          <w:p w:rsidR="008232F8" w:rsidRPr="000440FF" w:rsidRDefault="00F36484" w:rsidP="00F36484">
            <w:pPr>
              <w:rPr>
                <w:rFonts w:ascii="Arial" w:hAnsi="Arial"/>
                <w:b/>
                <w:bCs/>
                <w:rtl/>
              </w:rPr>
            </w:pPr>
            <w:r>
              <w:rPr>
                <w:rFonts w:ascii="Arial" w:hAnsi="Arial" w:hint="cs"/>
                <w:b/>
                <w:bCs/>
                <w:rtl/>
              </w:rPr>
              <w:t>בתרופה:</w:t>
            </w:r>
          </w:p>
        </w:tc>
        <w:tc>
          <w:tcPr>
            <w:tcW w:w="2919" w:type="dxa"/>
          </w:tcPr>
          <w:p w:rsidR="00AD43AE" w:rsidRPr="00AD43AE" w:rsidRDefault="00AD43AE" w:rsidP="00D20E29">
            <w:pPr>
              <w:tabs>
                <w:tab w:val="left" w:pos="480"/>
                <w:tab w:val="left" w:pos="2400"/>
                <w:tab w:val="left" w:pos="2640"/>
                <w:tab w:val="left" w:pos="3120"/>
                <w:tab w:val="left" w:pos="3600"/>
                <w:tab w:val="left" w:pos="4800"/>
                <w:tab w:val="left" w:pos="6000"/>
                <w:tab w:val="left" w:pos="7200"/>
                <w:tab w:val="left" w:pos="8400"/>
                <w:tab w:val="left" w:pos="8880"/>
              </w:tabs>
              <w:ind w:right="0"/>
              <w:rPr>
                <w:rFonts w:asciiTheme="minorBidi" w:hAnsiTheme="minorBidi" w:cstheme="minorBidi"/>
                <w:sz w:val="24"/>
                <w:szCs w:val="24"/>
                <w:rtl/>
              </w:rPr>
            </w:pPr>
            <w:r w:rsidRPr="00AD43AE">
              <w:rPr>
                <w:rFonts w:asciiTheme="minorBidi" w:hAnsiTheme="minorBidi" w:cstheme="minorBidi"/>
                <w:sz w:val="24"/>
                <w:szCs w:val="24"/>
                <w:rtl/>
              </w:rPr>
              <w:t xml:space="preserve">אין להשתמש אם ידועה </w:t>
            </w:r>
            <w:r w:rsidR="00D20E29" w:rsidRPr="00AD43AE">
              <w:rPr>
                <w:rFonts w:asciiTheme="minorBidi" w:hAnsiTheme="minorBidi" w:cstheme="minorBidi"/>
                <w:sz w:val="24"/>
                <w:szCs w:val="24"/>
                <w:rtl/>
              </w:rPr>
              <w:t xml:space="preserve">לך </w:t>
            </w:r>
            <w:r w:rsidRPr="00AD43AE">
              <w:rPr>
                <w:rFonts w:asciiTheme="minorBidi" w:hAnsiTheme="minorBidi" w:cstheme="minorBidi"/>
                <w:sz w:val="24"/>
                <w:szCs w:val="24"/>
                <w:rtl/>
              </w:rPr>
              <w:t>רגישות לאחד ממרכיבי התכשיר.</w:t>
            </w:r>
          </w:p>
          <w:p w:rsidR="008232F8" w:rsidRPr="008B4C62" w:rsidRDefault="008232F8" w:rsidP="007E2DB5">
            <w:pPr>
              <w:rPr>
                <w:rFonts w:ascii="Arial" w:hAnsi="Arial"/>
                <w:sz w:val="24"/>
                <w:szCs w:val="24"/>
                <w:rtl/>
              </w:rPr>
            </w:pPr>
          </w:p>
        </w:tc>
        <w:tc>
          <w:tcPr>
            <w:tcW w:w="4253" w:type="dxa"/>
            <w:tcBorders>
              <w:right w:val="single" w:sz="4" w:space="0" w:color="auto"/>
            </w:tcBorders>
          </w:tcPr>
          <w:p w:rsidR="00E24F26" w:rsidRPr="00F36484" w:rsidRDefault="00E24F26" w:rsidP="00AD43AE">
            <w:pPr>
              <w:pStyle w:val="a7"/>
              <w:numPr>
                <w:ilvl w:val="3"/>
                <w:numId w:val="15"/>
              </w:numPr>
              <w:tabs>
                <w:tab w:val="clear" w:pos="3660"/>
                <w:tab w:val="num" w:pos="296"/>
              </w:tabs>
              <w:spacing w:line="240" w:lineRule="auto"/>
              <w:ind w:left="296" w:right="0" w:hanging="180"/>
              <w:contextualSpacing w:val="0"/>
              <w:rPr>
                <w:rFonts w:asciiTheme="minorBidi" w:hAnsiTheme="minorBidi" w:cstheme="minorBidi"/>
                <w:sz w:val="24"/>
                <w:szCs w:val="24"/>
              </w:rPr>
            </w:pPr>
            <w:r w:rsidRPr="00F36484">
              <w:rPr>
                <w:rFonts w:asciiTheme="minorBidi" w:hAnsiTheme="minorBidi" w:cstheme="minorBidi" w:hint="cs"/>
                <w:sz w:val="24"/>
                <w:szCs w:val="24"/>
                <w:rtl/>
              </w:rPr>
              <w:t>אם אתה</w:t>
            </w:r>
            <w:r w:rsidRPr="00F36484">
              <w:rPr>
                <w:rFonts w:asciiTheme="minorBidi" w:hAnsiTheme="minorBidi" w:cstheme="minorBidi"/>
                <w:sz w:val="24"/>
                <w:szCs w:val="24"/>
                <w:rtl/>
              </w:rPr>
              <w:t xml:space="preserve"> </w:t>
            </w:r>
            <w:r w:rsidRPr="00F36484">
              <w:rPr>
                <w:rFonts w:asciiTheme="minorBidi" w:hAnsiTheme="minorBidi" w:cstheme="minorBidi" w:hint="cs"/>
                <w:sz w:val="24"/>
                <w:szCs w:val="24"/>
                <w:rtl/>
              </w:rPr>
              <w:t xml:space="preserve">או ילדך </w:t>
            </w:r>
            <w:r w:rsidRPr="00F36484">
              <w:rPr>
                <w:rFonts w:asciiTheme="minorBidi" w:hAnsiTheme="minorBidi" w:cstheme="minorBidi"/>
                <w:sz w:val="24"/>
                <w:szCs w:val="24"/>
                <w:rtl/>
              </w:rPr>
              <w:t>רגיש (אלרגי) לחומר הפעיל</w:t>
            </w:r>
            <w:r w:rsidRPr="00F36484">
              <w:rPr>
                <w:rFonts w:asciiTheme="minorBidi" w:hAnsiTheme="minorBidi" w:cstheme="minorBidi" w:hint="cs"/>
                <w:sz w:val="24"/>
                <w:szCs w:val="24"/>
                <w:rtl/>
              </w:rPr>
              <w:t xml:space="preserve">, </w:t>
            </w:r>
            <w:proofErr w:type="spellStart"/>
            <w:r w:rsidRPr="00F36484">
              <w:rPr>
                <w:rFonts w:asciiTheme="minorBidi" w:hAnsiTheme="minorBidi" w:cstheme="minorBidi" w:hint="cs"/>
                <w:sz w:val="24"/>
                <w:szCs w:val="24"/>
                <w:rtl/>
              </w:rPr>
              <w:t>לצטוסטאריל</w:t>
            </w:r>
            <w:proofErr w:type="spellEnd"/>
            <w:r w:rsidRPr="00F36484">
              <w:rPr>
                <w:rFonts w:asciiTheme="minorBidi" w:hAnsiTheme="minorBidi" w:cstheme="minorBidi"/>
                <w:sz w:val="24"/>
                <w:szCs w:val="24"/>
                <w:rtl/>
              </w:rPr>
              <w:t xml:space="preserve"> אלכוהול או לכל אחד מהמרכיבים הנוספים אשר מכילה התרופה</w:t>
            </w:r>
            <w:r w:rsidRPr="00F36484">
              <w:rPr>
                <w:rFonts w:asciiTheme="minorBidi" w:hAnsiTheme="minorBidi" w:cstheme="minorBidi" w:hint="cs"/>
                <w:sz w:val="24"/>
                <w:szCs w:val="24"/>
                <w:rtl/>
              </w:rPr>
              <w:t>.</w:t>
            </w:r>
          </w:p>
          <w:p w:rsidR="00E24F26" w:rsidRPr="009837CA" w:rsidRDefault="00E24F26" w:rsidP="00AD43AE">
            <w:pPr>
              <w:pStyle w:val="a7"/>
              <w:numPr>
                <w:ilvl w:val="3"/>
                <w:numId w:val="15"/>
              </w:numPr>
              <w:tabs>
                <w:tab w:val="clear" w:pos="3660"/>
                <w:tab w:val="num" w:pos="296"/>
              </w:tabs>
              <w:spacing w:line="240" w:lineRule="auto"/>
              <w:ind w:left="296" w:right="0" w:hanging="180"/>
              <w:contextualSpacing w:val="0"/>
              <w:rPr>
                <w:rFonts w:asciiTheme="minorBidi" w:hAnsiTheme="minorBidi" w:cstheme="minorBidi"/>
                <w:b/>
                <w:bCs/>
                <w:sz w:val="24"/>
                <w:szCs w:val="24"/>
                <w:highlight w:val="yellow"/>
              </w:rPr>
            </w:pPr>
            <w:r w:rsidRPr="001746E8">
              <w:rPr>
                <w:rFonts w:asciiTheme="minorBidi" w:hAnsiTheme="minorBidi" w:cstheme="minorBidi" w:hint="cs"/>
                <w:sz w:val="24"/>
                <w:szCs w:val="24"/>
                <w:highlight w:val="yellow"/>
                <w:rtl/>
              </w:rPr>
              <w:t>לטיפול</w:t>
            </w:r>
            <w:r w:rsidRPr="001746E8">
              <w:rPr>
                <w:rFonts w:asciiTheme="minorBidi" w:hAnsiTheme="minorBidi" w:cstheme="minorBidi"/>
                <w:sz w:val="24"/>
                <w:szCs w:val="24"/>
                <w:highlight w:val="yellow"/>
                <w:rtl/>
              </w:rPr>
              <w:t xml:space="preserve"> </w:t>
            </w:r>
            <w:r w:rsidRPr="001746E8">
              <w:rPr>
                <w:rFonts w:asciiTheme="minorBidi" w:hAnsiTheme="minorBidi" w:cstheme="minorBidi" w:hint="cs"/>
                <w:sz w:val="24"/>
                <w:szCs w:val="24"/>
                <w:highlight w:val="yellow"/>
                <w:rtl/>
              </w:rPr>
              <w:t>בזיהומים</w:t>
            </w:r>
            <w:r w:rsidRPr="001746E8">
              <w:rPr>
                <w:rFonts w:asciiTheme="minorBidi" w:hAnsiTheme="minorBidi" w:cstheme="minorBidi"/>
                <w:sz w:val="24"/>
                <w:szCs w:val="24"/>
                <w:highlight w:val="yellow"/>
                <w:rtl/>
              </w:rPr>
              <w:t xml:space="preserve"> </w:t>
            </w:r>
            <w:r w:rsidRPr="001746E8">
              <w:rPr>
                <w:rFonts w:asciiTheme="minorBidi" w:hAnsiTheme="minorBidi" w:cstheme="minorBidi" w:hint="cs"/>
                <w:sz w:val="24"/>
                <w:szCs w:val="24"/>
                <w:highlight w:val="yellow"/>
                <w:rtl/>
              </w:rPr>
              <w:t>בקרקפת</w:t>
            </w:r>
            <w:r w:rsidRPr="001746E8">
              <w:rPr>
                <w:rFonts w:asciiTheme="minorBidi" w:hAnsiTheme="minorBidi" w:cstheme="minorBidi"/>
                <w:sz w:val="24"/>
                <w:szCs w:val="24"/>
                <w:highlight w:val="yellow"/>
                <w:rtl/>
              </w:rPr>
              <w:t xml:space="preserve"> </w:t>
            </w:r>
            <w:r w:rsidRPr="001746E8">
              <w:rPr>
                <w:rFonts w:asciiTheme="minorBidi" w:hAnsiTheme="minorBidi" w:cstheme="minorBidi" w:hint="cs"/>
                <w:sz w:val="24"/>
                <w:szCs w:val="24"/>
                <w:highlight w:val="yellow"/>
                <w:rtl/>
              </w:rPr>
              <w:t>או</w:t>
            </w:r>
            <w:r w:rsidRPr="001746E8">
              <w:rPr>
                <w:rFonts w:asciiTheme="minorBidi" w:hAnsiTheme="minorBidi" w:cstheme="minorBidi"/>
                <w:sz w:val="24"/>
                <w:szCs w:val="24"/>
                <w:highlight w:val="yellow"/>
                <w:rtl/>
              </w:rPr>
              <w:t xml:space="preserve"> </w:t>
            </w:r>
            <w:r w:rsidRPr="001746E8">
              <w:rPr>
                <w:rFonts w:asciiTheme="minorBidi" w:hAnsiTheme="minorBidi" w:cstheme="minorBidi" w:hint="cs"/>
                <w:sz w:val="24"/>
                <w:szCs w:val="24"/>
                <w:highlight w:val="yellow"/>
                <w:rtl/>
              </w:rPr>
              <w:t>בציפורניים</w:t>
            </w:r>
            <w:r w:rsidRPr="001746E8">
              <w:rPr>
                <w:rFonts w:asciiTheme="minorBidi" w:hAnsiTheme="minorBidi" w:cstheme="minorBidi"/>
                <w:sz w:val="24"/>
                <w:szCs w:val="24"/>
                <w:highlight w:val="yellow"/>
                <w:rtl/>
              </w:rPr>
              <w:t>.</w:t>
            </w:r>
            <w:r>
              <w:rPr>
                <w:rFonts w:asciiTheme="minorBidi" w:hAnsiTheme="minorBidi" w:cstheme="minorBidi" w:hint="cs"/>
                <w:b/>
                <w:bCs/>
                <w:sz w:val="24"/>
                <w:szCs w:val="24"/>
                <w:highlight w:val="yellow"/>
                <w:rtl/>
              </w:rPr>
              <w:t xml:space="preserve"> </w:t>
            </w:r>
          </w:p>
          <w:p w:rsidR="008232F8" w:rsidRPr="00E24F26" w:rsidRDefault="008232F8" w:rsidP="00AD43AE">
            <w:pPr>
              <w:spacing w:line="240" w:lineRule="exact"/>
              <w:ind w:right="0"/>
              <w:jc w:val="both"/>
              <w:rPr>
                <w:rFonts w:ascii="Arial" w:hAnsi="Arial"/>
                <w:szCs w:val="28"/>
                <w:rtl/>
              </w:rPr>
            </w:pPr>
          </w:p>
        </w:tc>
      </w:tr>
      <w:tr w:rsidR="008232F8" w:rsidRPr="000440FF" w:rsidTr="00AD43AE">
        <w:tc>
          <w:tcPr>
            <w:tcW w:w="1900" w:type="dxa"/>
          </w:tcPr>
          <w:p w:rsidR="008232F8" w:rsidRPr="000440FF" w:rsidRDefault="008232F8" w:rsidP="00AD43AE">
            <w:pPr>
              <w:ind w:right="0"/>
              <w:rPr>
                <w:rFonts w:ascii="Arial" w:hAnsi="Arial"/>
                <w:b/>
                <w:bCs/>
                <w:rtl/>
              </w:rPr>
            </w:pPr>
            <w:r w:rsidRPr="000440FF">
              <w:rPr>
                <w:rFonts w:ascii="Arial" w:hAnsi="Arial"/>
                <w:b/>
                <w:bCs/>
                <w:rtl/>
              </w:rPr>
              <w:t>אזהרות מיוחדות הנוגעות לשימוש בתרופה:</w:t>
            </w:r>
          </w:p>
        </w:tc>
        <w:tc>
          <w:tcPr>
            <w:tcW w:w="2919" w:type="dxa"/>
          </w:tcPr>
          <w:p w:rsidR="00AD43AE" w:rsidRPr="00AD43AE" w:rsidRDefault="00AD43AE" w:rsidP="00AD43AE">
            <w:pPr>
              <w:tabs>
                <w:tab w:val="left" w:pos="2400"/>
                <w:tab w:val="left" w:pos="2640"/>
                <w:tab w:val="left" w:pos="3120"/>
                <w:tab w:val="left" w:pos="3600"/>
                <w:tab w:val="left" w:pos="4800"/>
                <w:tab w:val="left" w:pos="6000"/>
                <w:tab w:val="left" w:pos="7200"/>
                <w:tab w:val="left" w:pos="8400"/>
                <w:tab w:val="left" w:pos="8880"/>
              </w:tabs>
              <w:ind w:right="0"/>
              <w:rPr>
                <w:rFonts w:asciiTheme="minorBidi" w:hAnsiTheme="minorBidi" w:cstheme="minorBidi"/>
                <w:sz w:val="24"/>
                <w:szCs w:val="24"/>
                <w:rtl/>
              </w:rPr>
            </w:pPr>
            <w:r w:rsidRPr="00AD43AE">
              <w:rPr>
                <w:rFonts w:asciiTheme="minorBidi" w:hAnsiTheme="minorBidi" w:cstheme="minorBidi"/>
                <w:sz w:val="24"/>
                <w:szCs w:val="24"/>
                <w:rtl/>
              </w:rPr>
              <w:t xml:space="preserve">אם </w:t>
            </w:r>
            <w:proofErr w:type="spellStart"/>
            <w:r w:rsidRPr="00AD43AE">
              <w:rPr>
                <w:rFonts w:asciiTheme="minorBidi" w:hAnsiTheme="minorBidi" w:cstheme="minorBidi"/>
                <w:sz w:val="24"/>
                <w:szCs w:val="24"/>
                <w:rtl/>
              </w:rPr>
              <w:t>הינך</w:t>
            </w:r>
            <w:proofErr w:type="spellEnd"/>
            <w:r w:rsidRPr="00AD43AE">
              <w:rPr>
                <w:rFonts w:asciiTheme="minorBidi" w:hAnsiTheme="minorBidi" w:cstheme="minorBidi"/>
                <w:sz w:val="24"/>
                <w:szCs w:val="24"/>
                <w:rtl/>
              </w:rPr>
              <w:t xml:space="preserve"> רגיש</w:t>
            </w:r>
            <w:r w:rsidRPr="00AD43AE">
              <w:rPr>
                <w:rFonts w:asciiTheme="minorBidi" w:hAnsiTheme="minorBidi" w:cstheme="minorBidi" w:hint="cs"/>
                <w:sz w:val="24"/>
                <w:szCs w:val="24"/>
                <w:rtl/>
              </w:rPr>
              <w:t>/</w:t>
            </w:r>
            <w:r w:rsidRPr="00AD43AE">
              <w:rPr>
                <w:rFonts w:asciiTheme="minorBidi" w:hAnsiTheme="minorBidi" w:cstheme="minorBidi"/>
                <w:sz w:val="24"/>
                <w:szCs w:val="24"/>
                <w:rtl/>
              </w:rPr>
              <w:t>ה למזון כלשהו או לתרופה כלשהי, עליך להודיע על-כך לרופא לפני השימוש בת</w:t>
            </w:r>
            <w:r w:rsidRPr="00AD43AE">
              <w:rPr>
                <w:rFonts w:asciiTheme="minorBidi" w:hAnsiTheme="minorBidi" w:cstheme="minorBidi" w:hint="cs"/>
                <w:sz w:val="24"/>
                <w:szCs w:val="24"/>
                <w:rtl/>
              </w:rPr>
              <w:t>כשי</w:t>
            </w:r>
            <w:r w:rsidRPr="00AD43AE">
              <w:rPr>
                <w:rFonts w:asciiTheme="minorBidi" w:hAnsiTheme="minorBidi" w:cstheme="minorBidi"/>
                <w:sz w:val="24"/>
                <w:szCs w:val="24"/>
                <w:rtl/>
              </w:rPr>
              <w:t>ר.</w:t>
            </w:r>
          </w:p>
          <w:p w:rsidR="0012179F" w:rsidRPr="00AD43AE" w:rsidRDefault="00AD43AE" w:rsidP="00764CD2">
            <w:pPr>
              <w:tabs>
                <w:tab w:val="left" w:pos="2400"/>
                <w:tab w:val="left" w:pos="2640"/>
                <w:tab w:val="left" w:pos="3120"/>
                <w:tab w:val="left" w:pos="3600"/>
                <w:tab w:val="left" w:pos="4800"/>
                <w:tab w:val="left" w:pos="6000"/>
                <w:tab w:val="left" w:pos="7200"/>
                <w:tab w:val="left" w:pos="8400"/>
                <w:tab w:val="left" w:pos="8880"/>
              </w:tabs>
              <w:ind w:right="0"/>
              <w:rPr>
                <w:rFonts w:asciiTheme="minorBidi" w:hAnsiTheme="minorBidi" w:cstheme="minorBidi"/>
                <w:sz w:val="24"/>
                <w:szCs w:val="24"/>
                <w:rtl/>
              </w:rPr>
            </w:pPr>
            <w:r w:rsidRPr="00AD43AE">
              <w:rPr>
                <w:rFonts w:asciiTheme="minorBidi" w:hAnsiTheme="minorBidi" w:cstheme="minorBidi" w:hint="cs"/>
                <w:sz w:val="24"/>
                <w:szCs w:val="24"/>
                <w:rtl/>
              </w:rPr>
              <w:t xml:space="preserve">אין להשתמש בתכשיר זה לעיתים קרובות או </w:t>
            </w:r>
            <w:r w:rsidR="00764CD2">
              <w:rPr>
                <w:rFonts w:asciiTheme="minorBidi" w:hAnsiTheme="minorBidi" w:cstheme="minorBidi" w:hint="cs"/>
                <w:sz w:val="24"/>
                <w:szCs w:val="24"/>
                <w:rtl/>
              </w:rPr>
              <w:t>לתקופה ממושכת בלי להיוועץ ברופא.</w:t>
            </w:r>
          </w:p>
          <w:p w:rsidR="008232F8" w:rsidRPr="00AD43AE" w:rsidRDefault="008232F8" w:rsidP="00AD43AE">
            <w:pPr>
              <w:pStyle w:val="Normal1"/>
              <w:rPr>
                <w:rFonts w:asciiTheme="minorBidi" w:eastAsia="Calibri" w:hAnsiTheme="minorBidi" w:cstheme="minorBidi"/>
                <w:sz w:val="24"/>
                <w:szCs w:val="24"/>
                <w:rtl/>
                <w:lang w:eastAsia="en-US"/>
              </w:rPr>
            </w:pPr>
          </w:p>
        </w:tc>
        <w:tc>
          <w:tcPr>
            <w:tcW w:w="4253" w:type="dxa"/>
            <w:tcBorders>
              <w:right w:val="single" w:sz="4" w:space="0" w:color="auto"/>
            </w:tcBorders>
          </w:tcPr>
          <w:p w:rsidR="00E24F26" w:rsidRPr="00025D17" w:rsidRDefault="00E24F26" w:rsidP="00AD43AE">
            <w:pPr>
              <w:pStyle w:val="af9"/>
              <w:ind w:left="-46" w:right="0"/>
              <w:rPr>
                <w:highlight w:val="yellow"/>
                <w:rtl/>
              </w:rPr>
            </w:pPr>
            <w:r w:rsidRPr="00025D17">
              <w:rPr>
                <w:rFonts w:asciiTheme="minorBidi" w:hAnsiTheme="minorBidi" w:cstheme="minorBidi" w:hint="cs"/>
                <w:sz w:val="24"/>
                <w:szCs w:val="24"/>
                <w:highlight w:val="yellow"/>
                <w:rtl/>
              </w:rPr>
              <w:t>כמו</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בקרמים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אחרים</w:t>
            </w:r>
            <w:r w:rsidRPr="00025D17">
              <w:rPr>
                <w:rFonts w:asciiTheme="minorBidi" w:hAnsiTheme="minorBidi" w:cstheme="minorBidi"/>
                <w:sz w:val="24"/>
                <w:szCs w:val="24"/>
                <w:highlight w:val="yellow"/>
                <w:rtl/>
              </w:rPr>
              <w:t xml:space="preserve">, </w:t>
            </w:r>
            <w:proofErr w:type="spellStart"/>
            <w:r w:rsidRPr="00025D17">
              <w:rPr>
                <w:rFonts w:asciiTheme="minorBidi" w:hAnsiTheme="minorBidi" w:cstheme="minorBidi" w:hint="cs"/>
                <w:sz w:val="24"/>
                <w:szCs w:val="24"/>
                <w:highlight w:val="yellow"/>
                <w:rtl/>
              </w:rPr>
              <w:t>אגיסטן</w:t>
            </w:r>
            <w:proofErr w:type="spellEnd"/>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אלוורה קרם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עלול</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להפחית</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את</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היעילות</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של</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אמצעי</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מניעה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העשויים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גומי</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כגון</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קונדום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או</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דיאפרגמה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לכן</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אם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התרופה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מיועדת</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לשימוש</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באיברי המין</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עליך</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להשתמש</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באמצעי</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מניעה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חלופי</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למשך</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לפחות</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חמישה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ימים</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לאחר</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השימוש</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בתרופה</w:t>
            </w:r>
            <w:r w:rsidRPr="00025D17">
              <w:rPr>
                <w:rFonts w:asciiTheme="minorBidi" w:hAnsiTheme="minorBidi" w:cstheme="minorBidi"/>
                <w:sz w:val="24"/>
                <w:szCs w:val="24"/>
                <w:highlight w:val="yellow"/>
                <w:rtl/>
              </w:rPr>
              <w:t xml:space="preserve"> </w:t>
            </w:r>
            <w:r w:rsidRPr="00025D17">
              <w:rPr>
                <w:rFonts w:asciiTheme="minorBidi" w:hAnsiTheme="minorBidi" w:cstheme="minorBidi" w:hint="cs"/>
                <w:sz w:val="24"/>
                <w:szCs w:val="24"/>
                <w:highlight w:val="yellow"/>
                <w:rtl/>
              </w:rPr>
              <w:t>זו</w:t>
            </w:r>
            <w:r w:rsidRPr="00025D17">
              <w:rPr>
                <w:rFonts w:asciiTheme="minorBidi" w:hAnsiTheme="minorBidi" w:cstheme="minorBidi"/>
                <w:sz w:val="24"/>
                <w:szCs w:val="24"/>
                <w:highlight w:val="yellow"/>
                <w:rtl/>
              </w:rPr>
              <w:t>.</w:t>
            </w:r>
            <w:r w:rsidRPr="00025D17">
              <w:rPr>
                <w:rFonts w:hint="cs"/>
                <w:highlight w:val="yellow"/>
                <w:rtl/>
              </w:rPr>
              <w:t xml:space="preserve">   </w:t>
            </w:r>
          </w:p>
          <w:p w:rsidR="00E24F26" w:rsidRPr="001746E8" w:rsidRDefault="00E24F26" w:rsidP="00AD43AE">
            <w:pPr>
              <w:pStyle w:val="af9"/>
              <w:ind w:left="-46" w:right="0"/>
              <w:rPr>
                <w:rFonts w:asciiTheme="minorBidi" w:hAnsiTheme="minorBidi" w:cstheme="minorBidi"/>
                <w:sz w:val="24"/>
                <w:szCs w:val="24"/>
              </w:rPr>
            </w:pPr>
            <w:r w:rsidRPr="001746E8">
              <w:rPr>
                <w:rFonts w:asciiTheme="minorBidi" w:hAnsiTheme="minorBidi" w:cstheme="minorBidi"/>
                <w:sz w:val="24"/>
                <w:szCs w:val="24"/>
                <w:rtl/>
              </w:rPr>
              <w:t>אין להשתמש בתרופה זו לעיתים קרובות או לתקופה ממושכת בלי להיוועץ ברופא.</w:t>
            </w:r>
            <w:r>
              <w:rPr>
                <w:rFonts w:asciiTheme="minorBidi" w:hAnsiTheme="minorBidi" w:cstheme="minorBidi" w:hint="cs"/>
                <w:sz w:val="24"/>
                <w:szCs w:val="24"/>
                <w:rtl/>
              </w:rPr>
              <w:t xml:space="preserve"> </w:t>
            </w:r>
          </w:p>
          <w:p w:rsidR="008232F8" w:rsidRPr="00764CD2" w:rsidRDefault="00E24F26" w:rsidP="00764CD2">
            <w:pPr>
              <w:pStyle w:val="af9"/>
              <w:ind w:left="-46" w:right="0"/>
              <w:rPr>
                <w:rFonts w:asciiTheme="minorBidi" w:hAnsiTheme="minorBidi" w:cstheme="minorBidi"/>
                <w:sz w:val="24"/>
                <w:szCs w:val="24"/>
                <w:rtl/>
              </w:rPr>
            </w:pPr>
            <w:r w:rsidRPr="002064E0">
              <w:rPr>
                <w:rFonts w:asciiTheme="minorBidi" w:hAnsiTheme="minorBidi" w:cstheme="minorBidi"/>
                <w:sz w:val="24"/>
                <w:szCs w:val="24"/>
                <w:rtl/>
              </w:rPr>
              <w:t>יש להימנע ממגע התכשיר עם העיניים</w:t>
            </w:r>
            <w:r>
              <w:rPr>
                <w:rFonts w:asciiTheme="minorBidi" w:hAnsiTheme="minorBidi" w:cstheme="minorBidi" w:hint="cs"/>
                <w:sz w:val="24"/>
                <w:szCs w:val="24"/>
                <w:rtl/>
              </w:rPr>
              <w:t xml:space="preserve"> </w:t>
            </w:r>
            <w:r w:rsidRPr="00A80E0C">
              <w:rPr>
                <w:rFonts w:asciiTheme="minorBidi" w:hAnsiTheme="minorBidi" w:cstheme="minorBidi" w:hint="cs"/>
                <w:sz w:val="24"/>
                <w:szCs w:val="24"/>
                <w:highlight w:val="yellow"/>
                <w:rtl/>
              </w:rPr>
              <w:t>והפה</w:t>
            </w:r>
            <w:r w:rsidRPr="002064E0">
              <w:rPr>
                <w:rFonts w:asciiTheme="minorBidi" w:hAnsiTheme="minorBidi" w:cstheme="minorBidi"/>
                <w:sz w:val="24"/>
                <w:szCs w:val="24"/>
                <w:rtl/>
              </w:rPr>
              <w:t>. במקרה של מגע עם העיניים</w:t>
            </w:r>
            <w:r>
              <w:rPr>
                <w:rFonts w:asciiTheme="minorBidi" w:hAnsiTheme="minorBidi" w:cstheme="minorBidi" w:hint="cs"/>
                <w:sz w:val="24"/>
                <w:szCs w:val="24"/>
                <w:rtl/>
              </w:rPr>
              <w:t xml:space="preserve"> </w:t>
            </w:r>
            <w:r w:rsidRPr="00A80E0C">
              <w:rPr>
                <w:rFonts w:asciiTheme="minorBidi" w:hAnsiTheme="minorBidi" w:cstheme="minorBidi" w:hint="cs"/>
                <w:sz w:val="24"/>
                <w:szCs w:val="24"/>
                <w:highlight w:val="yellow"/>
                <w:rtl/>
              </w:rPr>
              <w:t>או הפה</w:t>
            </w:r>
            <w:r w:rsidRPr="002064E0">
              <w:rPr>
                <w:rFonts w:asciiTheme="minorBidi" w:hAnsiTheme="minorBidi" w:cstheme="minorBidi"/>
                <w:sz w:val="24"/>
                <w:szCs w:val="24"/>
                <w:rtl/>
              </w:rPr>
              <w:t xml:space="preserve">, יש לשטוף היטב עם מים </w:t>
            </w:r>
            <w:r w:rsidRPr="00A80E0C">
              <w:rPr>
                <w:rFonts w:asciiTheme="minorBidi" w:hAnsiTheme="minorBidi" w:cstheme="minorBidi"/>
                <w:sz w:val="24"/>
                <w:szCs w:val="24"/>
                <w:rtl/>
              </w:rPr>
              <w:t>ולפנות לרופא</w:t>
            </w:r>
            <w:r w:rsidR="00764CD2">
              <w:rPr>
                <w:rFonts w:asciiTheme="minorBidi" w:hAnsiTheme="minorBidi" w:cstheme="minorBidi" w:hint="cs"/>
                <w:sz w:val="24"/>
                <w:szCs w:val="24"/>
                <w:rtl/>
              </w:rPr>
              <w:t>.</w:t>
            </w:r>
            <w:r>
              <w:rPr>
                <w:rFonts w:asciiTheme="minorBidi" w:hAnsiTheme="minorBidi" w:cstheme="minorBidi" w:hint="cs"/>
                <w:sz w:val="24"/>
                <w:szCs w:val="24"/>
                <w:rtl/>
              </w:rPr>
              <w:t xml:space="preserve">     </w:t>
            </w:r>
          </w:p>
        </w:tc>
      </w:tr>
      <w:tr w:rsidR="00E24F26" w:rsidRPr="000440FF" w:rsidTr="00AD43AE">
        <w:tc>
          <w:tcPr>
            <w:tcW w:w="1900" w:type="dxa"/>
          </w:tcPr>
          <w:p w:rsidR="00E24F26" w:rsidRPr="000440FF" w:rsidRDefault="00E24F26" w:rsidP="007E2DB5">
            <w:pPr>
              <w:rPr>
                <w:rFonts w:ascii="Arial" w:hAnsi="Arial"/>
                <w:b/>
                <w:bCs/>
                <w:rtl/>
              </w:rPr>
            </w:pPr>
            <w:r>
              <w:rPr>
                <w:rFonts w:ascii="Arial" w:hAnsi="Arial" w:hint="cs"/>
                <w:b/>
                <w:bCs/>
                <w:rtl/>
              </w:rPr>
              <w:t>הריון והנקה</w:t>
            </w:r>
          </w:p>
        </w:tc>
        <w:tc>
          <w:tcPr>
            <w:tcW w:w="2919" w:type="dxa"/>
          </w:tcPr>
          <w:p w:rsidR="00E24F26" w:rsidRPr="008B4C62" w:rsidRDefault="00CC7C94" w:rsidP="008B4C62">
            <w:pPr>
              <w:tabs>
                <w:tab w:val="left" w:pos="480"/>
                <w:tab w:val="left" w:pos="2400"/>
                <w:tab w:val="left" w:pos="2640"/>
                <w:tab w:val="left" w:pos="3600"/>
                <w:tab w:val="left" w:pos="4800"/>
                <w:tab w:val="left" w:pos="6000"/>
                <w:tab w:val="left" w:pos="7200"/>
                <w:tab w:val="left" w:pos="8400"/>
                <w:tab w:val="left" w:pos="8880"/>
              </w:tabs>
              <w:ind w:right="0"/>
              <w:rPr>
                <w:rFonts w:ascii="Arial" w:hAnsi="Arial"/>
                <w:sz w:val="24"/>
                <w:szCs w:val="24"/>
                <w:rtl/>
              </w:rPr>
            </w:pPr>
            <w:r w:rsidRPr="00CC7C94">
              <w:rPr>
                <w:rFonts w:ascii="Arial" w:hAnsi="Arial" w:hint="cs"/>
                <w:b/>
                <w:bCs/>
                <w:sz w:val="24"/>
                <w:szCs w:val="24"/>
                <w:rtl/>
              </w:rPr>
              <w:t xml:space="preserve">אין להשתמש בתכשיר מבלי להיוועץ ברופא לפני התחלת </w:t>
            </w:r>
            <w:r w:rsidRPr="00CC7C94">
              <w:rPr>
                <w:rFonts w:ascii="Arial" w:hAnsi="Arial" w:hint="cs"/>
                <w:b/>
                <w:bCs/>
                <w:sz w:val="24"/>
                <w:szCs w:val="24"/>
                <w:rtl/>
              </w:rPr>
              <w:lastRenderedPageBreak/>
              <w:t>הטיפול:</w:t>
            </w:r>
            <w:r>
              <w:rPr>
                <w:rFonts w:ascii="Arial" w:hAnsi="Arial" w:hint="cs"/>
                <w:sz w:val="24"/>
                <w:szCs w:val="24"/>
                <w:rtl/>
              </w:rPr>
              <w:t xml:space="preserve"> אם </w:t>
            </w:r>
            <w:proofErr w:type="spellStart"/>
            <w:r>
              <w:rPr>
                <w:rFonts w:ascii="Arial" w:hAnsi="Arial" w:hint="cs"/>
                <w:sz w:val="24"/>
                <w:szCs w:val="24"/>
                <w:rtl/>
              </w:rPr>
              <w:t>הינך</w:t>
            </w:r>
            <w:proofErr w:type="spellEnd"/>
            <w:r>
              <w:rPr>
                <w:rFonts w:ascii="Arial" w:hAnsi="Arial" w:hint="cs"/>
                <w:sz w:val="24"/>
                <w:szCs w:val="24"/>
                <w:rtl/>
              </w:rPr>
              <w:t xml:space="preserve"> בהריון או אם </w:t>
            </w:r>
            <w:proofErr w:type="spellStart"/>
            <w:r>
              <w:rPr>
                <w:rFonts w:ascii="Arial" w:hAnsi="Arial" w:hint="cs"/>
                <w:sz w:val="24"/>
                <w:szCs w:val="24"/>
                <w:rtl/>
              </w:rPr>
              <w:t>הינך</w:t>
            </w:r>
            <w:proofErr w:type="spellEnd"/>
            <w:r>
              <w:rPr>
                <w:rFonts w:ascii="Arial" w:hAnsi="Arial" w:hint="cs"/>
                <w:sz w:val="24"/>
                <w:szCs w:val="24"/>
                <w:rtl/>
              </w:rPr>
              <w:t xml:space="preserve"> מניקה.</w:t>
            </w:r>
          </w:p>
        </w:tc>
        <w:tc>
          <w:tcPr>
            <w:tcW w:w="4253" w:type="dxa"/>
            <w:tcBorders>
              <w:right w:val="single" w:sz="4" w:space="0" w:color="auto"/>
            </w:tcBorders>
          </w:tcPr>
          <w:p w:rsidR="00E24F26" w:rsidRPr="00A84C40" w:rsidRDefault="00E24F26" w:rsidP="00AD43AE">
            <w:pPr>
              <w:spacing w:after="0" w:line="240" w:lineRule="auto"/>
              <w:ind w:right="0"/>
              <w:rPr>
                <w:rFonts w:asciiTheme="minorBidi" w:hAnsiTheme="minorBidi" w:cstheme="minorBidi"/>
                <w:sz w:val="24"/>
                <w:szCs w:val="24"/>
                <w:rtl/>
              </w:rPr>
            </w:pPr>
            <w:r w:rsidRPr="00A84C40">
              <w:rPr>
                <w:rFonts w:asciiTheme="minorBidi" w:hAnsiTheme="minorBidi" w:cstheme="minorBidi"/>
                <w:sz w:val="24"/>
                <w:szCs w:val="24"/>
                <w:rtl/>
              </w:rPr>
              <w:lastRenderedPageBreak/>
              <w:t>אם הנך בהריון</w:t>
            </w:r>
            <w:r w:rsidRPr="00A84C40">
              <w:rPr>
                <w:rFonts w:asciiTheme="minorBidi" w:hAnsiTheme="minorBidi" w:cstheme="minorBidi" w:hint="cs"/>
                <w:sz w:val="24"/>
                <w:szCs w:val="24"/>
                <w:rtl/>
              </w:rPr>
              <w:t>, מנסה</w:t>
            </w:r>
            <w:r w:rsidRPr="00A84C40">
              <w:rPr>
                <w:rFonts w:asciiTheme="minorBidi" w:hAnsiTheme="minorBidi" w:cstheme="minorBidi"/>
                <w:sz w:val="24"/>
                <w:szCs w:val="24"/>
                <w:rtl/>
              </w:rPr>
              <w:t xml:space="preserve"> </w:t>
            </w:r>
            <w:r w:rsidRPr="00A84C40">
              <w:rPr>
                <w:rFonts w:asciiTheme="minorBidi" w:hAnsiTheme="minorBidi" w:cstheme="minorBidi" w:hint="cs"/>
                <w:sz w:val="24"/>
                <w:szCs w:val="24"/>
                <w:rtl/>
              </w:rPr>
              <w:t>להרות</w:t>
            </w:r>
            <w:r w:rsidRPr="00A84C40">
              <w:rPr>
                <w:rFonts w:asciiTheme="minorBidi" w:hAnsiTheme="minorBidi" w:cstheme="minorBidi"/>
                <w:sz w:val="24"/>
                <w:szCs w:val="24"/>
                <w:rtl/>
              </w:rPr>
              <w:t xml:space="preserve"> </w:t>
            </w:r>
            <w:r w:rsidRPr="00A84C40">
              <w:rPr>
                <w:rFonts w:asciiTheme="minorBidi" w:hAnsiTheme="minorBidi" w:cstheme="minorBidi" w:hint="cs"/>
                <w:sz w:val="24"/>
                <w:szCs w:val="24"/>
                <w:rtl/>
              </w:rPr>
              <w:t xml:space="preserve">או </w:t>
            </w:r>
            <w:r w:rsidRPr="00A84C40">
              <w:rPr>
                <w:rFonts w:asciiTheme="minorBidi" w:hAnsiTheme="minorBidi" w:cstheme="minorBidi"/>
                <w:sz w:val="24"/>
                <w:szCs w:val="24"/>
                <w:rtl/>
              </w:rPr>
              <w:t>מניקה</w:t>
            </w:r>
            <w:r w:rsidRPr="00A84C40">
              <w:rPr>
                <w:rFonts w:asciiTheme="minorBidi" w:hAnsiTheme="minorBidi" w:cstheme="minorBidi" w:hint="cs"/>
                <w:sz w:val="24"/>
                <w:szCs w:val="24"/>
                <w:rtl/>
              </w:rPr>
              <w:t xml:space="preserve">, </w:t>
            </w:r>
            <w:r w:rsidRPr="00A84C40">
              <w:rPr>
                <w:rFonts w:asciiTheme="minorBidi" w:hAnsiTheme="minorBidi" w:cstheme="minorBidi"/>
                <w:sz w:val="24"/>
                <w:szCs w:val="24"/>
                <w:rtl/>
              </w:rPr>
              <w:t xml:space="preserve">יש להיוועץ ברופא </w:t>
            </w:r>
            <w:r w:rsidRPr="00A84C40">
              <w:rPr>
                <w:rFonts w:asciiTheme="minorBidi" w:hAnsiTheme="minorBidi" w:cstheme="minorBidi"/>
                <w:sz w:val="24"/>
                <w:szCs w:val="24"/>
                <w:highlight w:val="yellow"/>
                <w:rtl/>
              </w:rPr>
              <w:t xml:space="preserve">או </w:t>
            </w:r>
            <w:r w:rsidRPr="00A84C40">
              <w:rPr>
                <w:rFonts w:asciiTheme="minorBidi" w:hAnsiTheme="minorBidi" w:cstheme="minorBidi" w:hint="cs"/>
                <w:sz w:val="24"/>
                <w:szCs w:val="24"/>
                <w:highlight w:val="yellow"/>
                <w:rtl/>
              </w:rPr>
              <w:t>בצוות הרפואי</w:t>
            </w:r>
            <w:r w:rsidRPr="00A84C40">
              <w:rPr>
                <w:rFonts w:asciiTheme="minorBidi" w:hAnsiTheme="minorBidi" w:cstheme="minorBidi"/>
                <w:sz w:val="24"/>
                <w:szCs w:val="24"/>
                <w:highlight w:val="yellow"/>
                <w:rtl/>
              </w:rPr>
              <w:t xml:space="preserve"> </w:t>
            </w:r>
            <w:r w:rsidRPr="00A84C40">
              <w:rPr>
                <w:rFonts w:asciiTheme="minorBidi" w:hAnsiTheme="minorBidi" w:cstheme="minorBidi"/>
                <w:sz w:val="24"/>
                <w:szCs w:val="24"/>
                <w:rtl/>
              </w:rPr>
              <w:t xml:space="preserve">לפני </w:t>
            </w:r>
            <w:r w:rsidRPr="00A84C40">
              <w:rPr>
                <w:rFonts w:asciiTheme="minorBidi" w:hAnsiTheme="minorBidi" w:cstheme="minorBidi"/>
                <w:sz w:val="24"/>
                <w:szCs w:val="24"/>
                <w:rtl/>
              </w:rPr>
              <w:lastRenderedPageBreak/>
              <w:t>השימוש בתרופ</w:t>
            </w:r>
            <w:r w:rsidRPr="00A84C40">
              <w:rPr>
                <w:rFonts w:asciiTheme="minorBidi" w:hAnsiTheme="minorBidi" w:cstheme="minorBidi" w:hint="cs"/>
                <w:sz w:val="24"/>
                <w:szCs w:val="24"/>
                <w:rtl/>
              </w:rPr>
              <w:t>ה</w:t>
            </w:r>
            <w:r w:rsidRPr="00A84C40">
              <w:rPr>
                <w:rFonts w:asciiTheme="minorBidi" w:hAnsiTheme="minorBidi" w:cstheme="minorBidi"/>
                <w:sz w:val="24"/>
                <w:szCs w:val="24"/>
                <w:rtl/>
              </w:rPr>
              <w:t>.</w:t>
            </w:r>
          </w:p>
          <w:p w:rsidR="00E24F26" w:rsidRPr="007A73FD" w:rsidRDefault="00E24F26" w:rsidP="00AD43AE">
            <w:pPr>
              <w:spacing w:after="0" w:line="240" w:lineRule="auto"/>
              <w:ind w:right="0"/>
              <w:rPr>
                <w:rFonts w:asciiTheme="minorBidi" w:hAnsiTheme="minorBidi" w:cstheme="minorBidi"/>
                <w:sz w:val="24"/>
                <w:szCs w:val="24"/>
                <w:rtl/>
              </w:rPr>
            </w:pPr>
            <w:r w:rsidRPr="001746E8">
              <w:rPr>
                <w:rFonts w:asciiTheme="minorBidi" w:hAnsiTheme="minorBidi" w:cstheme="minorBidi" w:hint="cs"/>
                <w:sz w:val="24"/>
                <w:szCs w:val="24"/>
                <w:highlight w:val="yellow"/>
                <w:rtl/>
              </w:rPr>
              <w:t>במידה</w:t>
            </w:r>
            <w:r>
              <w:rPr>
                <w:rFonts w:asciiTheme="minorBidi" w:hAnsiTheme="minorBidi" w:cstheme="minorBidi" w:hint="cs"/>
                <w:sz w:val="24"/>
                <w:szCs w:val="24"/>
                <w:highlight w:val="yellow"/>
                <w:rtl/>
              </w:rPr>
              <w:t xml:space="preserve"> וכבר</w:t>
            </w:r>
            <w:r w:rsidRPr="001746E8">
              <w:rPr>
                <w:rFonts w:asciiTheme="minorBidi" w:hAnsiTheme="minorBidi" w:cstheme="minorBidi" w:hint="cs"/>
                <w:sz w:val="24"/>
                <w:szCs w:val="24"/>
                <w:highlight w:val="yellow"/>
                <w:rtl/>
              </w:rPr>
              <w:t xml:space="preserve"> </w:t>
            </w:r>
            <w:r>
              <w:rPr>
                <w:rFonts w:asciiTheme="minorBidi" w:hAnsiTheme="minorBidi" w:cstheme="minorBidi" w:hint="cs"/>
                <w:sz w:val="24"/>
                <w:szCs w:val="24"/>
                <w:highlight w:val="yellow"/>
                <w:rtl/>
              </w:rPr>
              <w:t>יידעת את הרופא/הצוות הרפואי</w:t>
            </w:r>
            <w:r w:rsidRPr="001746E8">
              <w:rPr>
                <w:rFonts w:asciiTheme="minorBidi" w:hAnsiTheme="minorBidi" w:cstheme="minorBidi" w:hint="cs"/>
                <w:sz w:val="24"/>
                <w:szCs w:val="24"/>
                <w:highlight w:val="yellow"/>
                <w:rtl/>
              </w:rPr>
              <w:t xml:space="preserve">, יש לעקוב בזהירות אחר </w:t>
            </w:r>
            <w:r>
              <w:rPr>
                <w:rFonts w:asciiTheme="minorBidi" w:hAnsiTheme="minorBidi" w:cstheme="minorBidi" w:hint="cs"/>
                <w:sz w:val="24"/>
                <w:szCs w:val="24"/>
                <w:highlight w:val="yellow"/>
                <w:rtl/>
              </w:rPr>
              <w:t>הנחיותיהם</w:t>
            </w:r>
            <w:r w:rsidRPr="001746E8">
              <w:rPr>
                <w:rFonts w:asciiTheme="minorBidi" w:hAnsiTheme="minorBidi" w:cstheme="minorBidi" w:hint="cs"/>
                <w:sz w:val="24"/>
                <w:szCs w:val="24"/>
                <w:highlight w:val="yellow"/>
                <w:rtl/>
              </w:rPr>
              <w:t>.</w:t>
            </w:r>
            <w:r>
              <w:rPr>
                <w:rFonts w:asciiTheme="minorBidi" w:hAnsiTheme="minorBidi" w:cstheme="minorBidi" w:hint="cs"/>
                <w:sz w:val="24"/>
                <w:szCs w:val="24"/>
                <w:rtl/>
              </w:rPr>
              <w:t xml:space="preserve">     </w:t>
            </w:r>
          </w:p>
          <w:p w:rsidR="00E24F26" w:rsidRDefault="00E24F26" w:rsidP="00AD43AE">
            <w:pPr>
              <w:spacing w:after="0" w:line="240" w:lineRule="auto"/>
              <w:ind w:right="0"/>
              <w:rPr>
                <w:rFonts w:asciiTheme="minorBidi" w:hAnsiTheme="minorBidi" w:cstheme="minorBidi"/>
                <w:color w:val="FF0000"/>
                <w:sz w:val="24"/>
                <w:szCs w:val="24"/>
                <w:rtl/>
              </w:rPr>
            </w:pPr>
          </w:p>
          <w:p w:rsidR="00E24F26" w:rsidRPr="0012179F" w:rsidRDefault="00E24F26" w:rsidP="00AD43AE">
            <w:pPr>
              <w:spacing w:line="240" w:lineRule="auto"/>
              <w:ind w:right="0"/>
              <w:rPr>
                <w:rFonts w:ascii="Arial" w:hAnsi="Arial"/>
                <w:color w:val="FF0000"/>
                <w:sz w:val="24"/>
                <w:szCs w:val="24"/>
                <w:rtl/>
              </w:rPr>
            </w:pPr>
          </w:p>
        </w:tc>
      </w:tr>
      <w:tr w:rsidR="00CB6DB6" w:rsidRPr="000440FF" w:rsidTr="00AD43AE">
        <w:tc>
          <w:tcPr>
            <w:tcW w:w="1900" w:type="dxa"/>
          </w:tcPr>
          <w:p w:rsidR="00CB6DB6" w:rsidRPr="000440FF" w:rsidRDefault="00CB6DB6" w:rsidP="00E24F26">
            <w:pPr>
              <w:ind w:right="0"/>
              <w:rPr>
                <w:rFonts w:ascii="Arial" w:hAnsi="Arial"/>
                <w:b/>
                <w:bCs/>
                <w:rtl/>
              </w:rPr>
            </w:pPr>
            <w:r>
              <w:rPr>
                <w:rFonts w:ascii="Arial" w:hAnsi="Arial" w:hint="cs"/>
                <w:b/>
                <w:bCs/>
                <w:rtl/>
              </w:rPr>
              <w:lastRenderedPageBreak/>
              <w:t>מידע חשוב על חלק מהמרכיבים של התרופה</w:t>
            </w:r>
          </w:p>
        </w:tc>
        <w:tc>
          <w:tcPr>
            <w:tcW w:w="2919" w:type="dxa"/>
          </w:tcPr>
          <w:p w:rsidR="00CB6DB6" w:rsidRPr="00AD43AE" w:rsidRDefault="00CB6DB6" w:rsidP="00FE7874">
            <w:pPr>
              <w:pStyle w:val="ac"/>
              <w:numPr>
                <w:ilvl w:val="0"/>
                <w:numId w:val="19"/>
              </w:numPr>
              <w:ind w:right="0"/>
              <w:jc w:val="left"/>
              <w:rPr>
                <w:rFonts w:ascii="Calibri" w:eastAsia="Calibri" w:hAnsi="Calibri" w:cs="Arial"/>
                <w:sz w:val="24"/>
                <w:rtl/>
                <w:lang w:val="en-US" w:eastAsia="en-US"/>
              </w:rPr>
            </w:pPr>
          </w:p>
        </w:tc>
        <w:tc>
          <w:tcPr>
            <w:tcW w:w="4253" w:type="dxa"/>
            <w:tcBorders>
              <w:right w:val="single" w:sz="4" w:space="0" w:color="auto"/>
            </w:tcBorders>
          </w:tcPr>
          <w:p w:rsidR="00CB6DB6" w:rsidRPr="007A73FD" w:rsidRDefault="00CB6DB6" w:rsidP="00AD43AE">
            <w:pPr>
              <w:spacing w:line="240" w:lineRule="auto"/>
              <w:ind w:right="0"/>
              <w:rPr>
                <w:rFonts w:asciiTheme="minorBidi" w:hAnsiTheme="minorBidi" w:cstheme="minorBidi"/>
                <w:color w:val="FF0000"/>
                <w:sz w:val="24"/>
                <w:szCs w:val="24"/>
                <w:rtl/>
              </w:rPr>
            </w:pPr>
            <w:proofErr w:type="spellStart"/>
            <w:r>
              <w:rPr>
                <w:rFonts w:asciiTheme="minorBidi" w:hAnsiTheme="minorBidi" w:cstheme="minorBidi" w:hint="cs"/>
                <w:sz w:val="24"/>
                <w:szCs w:val="24"/>
                <w:highlight w:val="yellow"/>
                <w:rtl/>
              </w:rPr>
              <w:t>אגיסטן</w:t>
            </w:r>
            <w:proofErr w:type="spellEnd"/>
            <w:r w:rsidRPr="002B656C">
              <w:rPr>
                <w:rFonts w:asciiTheme="minorBidi" w:hAnsiTheme="minorBidi" w:cstheme="minorBidi" w:hint="cs"/>
                <w:sz w:val="24"/>
                <w:szCs w:val="24"/>
                <w:highlight w:val="yellow"/>
                <w:rtl/>
              </w:rPr>
              <w:t xml:space="preserve"> </w:t>
            </w:r>
            <w:r>
              <w:rPr>
                <w:rFonts w:asciiTheme="minorBidi" w:hAnsiTheme="minorBidi" w:cstheme="minorBidi" w:hint="cs"/>
                <w:sz w:val="24"/>
                <w:szCs w:val="24"/>
                <w:highlight w:val="yellow"/>
                <w:rtl/>
              </w:rPr>
              <w:t xml:space="preserve">אלוורה קרם </w:t>
            </w:r>
            <w:r w:rsidRPr="002B656C">
              <w:rPr>
                <w:rFonts w:asciiTheme="minorBidi" w:hAnsiTheme="minorBidi" w:cstheme="minorBidi" w:hint="cs"/>
                <w:sz w:val="24"/>
                <w:szCs w:val="24"/>
                <w:highlight w:val="yellow"/>
                <w:rtl/>
              </w:rPr>
              <w:t>מכיל</w:t>
            </w:r>
            <w:r w:rsidRPr="002B656C">
              <w:rPr>
                <w:rFonts w:asciiTheme="minorBidi" w:hAnsiTheme="minorBidi" w:cstheme="minorBidi"/>
                <w:sz w:val="24"/>
                <w:szCs w:val="24"/>
                <w:highlight w:val="yellow"/>
                <w:rtl/>
              </w:rPr>
              <w:t xml:space="preserve"> </w:t>
            </w:r>
            <w:proofErr w:type="spellStart"/>
            <w:r w:rsidRPr="002B656C">
              <w:rPr>
                <w:rFonts w:asciiTheme="minorBidi" w:hAnsiTheme="minorBidi" w:cstheme="minorBidi" w:hint="cs"/>
                <w:sz w:val="24"/>
                <w:szCs w:val="24"/>
                <w:highlight w:val="yellow"/>
                <w:rtl/>
              </w:rPr>
              <w:t>צטוסטאריל</w:t>
            </w:r>
            <w:proofErr w:type="spellEnd"/>
            <w:r w:rsidRPr="002B656C">
              <w:rPr>
                <w:rFonts w:asciiTheme="minorBidi" w:hAnsiTheme="minorBidi" w:cstheme="minorBidi" w:hint="cs"/>
                <w:sz w:val="24"/>
                <w:szCs w:val="24"/>
                <w:highlight w:val="yellow"/>
                <w:rtl/>
              </w:rPr>
              <w:t xml:space="preserve"> אלכוהול</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העלול</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לגרום</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לגירוי</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מקומי</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בעור</w:t>
            </w:r>
            <w:r w:rsidRPr="002B656C">
              <w:rPr>
                <w:rFonts w:asciiTheme="minorBidi" w:hAnsiTheme="minorBidi" w:cstheme="minorBidi"/>
                <w:sz w:val="24"/>
                <w:szCs w:val="24"/>
                <w:highlight w:val="yellow"/>
                <w:rtl/>
              </w:rPr>
              <w:t xml:space="preserve"> (</w:t>
            </w:r>
            <w:r>
              <w:rPr>
                <w:rFonts w:asciiTheme="minorBidi" w:hAnsiTheme="minorBidi" w:cstheme="minorBidi" w:hint="cs"/>
                <w:sz w:val="24"/>
                <w:szCs w:val="24"/>
                <w:highlight w:val="yellow"/>
                <w:rtl/>
              </w:rPr>
              <w:t>כגון</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פריחה</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גרד</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או</w:t>
            </w:r>
            <w:r w:rsidRPr="002B656C">
              <w:rPr>
                <w:rFonts w:asciiTheme="minorBidi" w:hAnsiTheme="minorBidi" w:cstheme="minorBidi"/>
                <w:sz w:val="24"/>
                <w:szCs w:val="24"/>
                <w:highlight w:val="yellow"/>
                <w:rtl/>
              </w:rPr>
              <w:t xml:space="preserve"> </w:t>
            </w:r>
            <w:r w:rsidRPr="002B656C">
              <w:rPr>
                <w:rFonts w:asciiTheme="minorBidi" w:hAnsiTheme="minorBidi" w:cstheme="minorBidi" w:hint="cs"/>
                <w:sz w:val="24"/>
                <w:szCs w:val="24"/>
                <w:highlight w:val="yellow"/>
                <w:rtl/>
              </w:rPr>
              <w:t>אדמומיות</w:t>
            </w:r>
            <w:r w:rsidRPr="002B656C">
              <w:rPr>
                <w:rFonts w:asciiTheme="minorBidi" w:hAnsiTheme="minorBidi" w:cstheme="minorBidi"/>
                <w:sz w:val="24"/>
                <w:szCs w:val="24"/>
                <w:highlight w:val="yellow"/>
                <w:rtl/>
              </w:rPr>
              <w:t>)</w:t>
            </w:r>
            <w:r>
              <w:rPr>
                <w:rFonts w:asciiTheme="minorBidi" w:hAnsiTheme="minorBidi" w:cstheme="minorBidi" w:hint="cs"/>
                <w:color w:val="FF0000"/>
                <w:sz w:val="24"/>
                <w:szCs w:val="24"/>
                <w:rtl/>
              </w:rPr>
              <w:t>.</w:t>
            </w:r>
          </w:p>
        </w:tc>
      </w:tr>
      <w:tr w:rsidR="008232F8" w:rsidRPr="000440FF" w:rsidTr="00AD43AE">
        <w:tc>
          <w:tcPr>
            <w:tcW w:w="1900" w:type="dxa"/>
          </w:tcPr>
          <w:p w:rsidR="008232F8" w:rsidRPr="000440FF" w:rsidRDefault="008232F8" w:rsidP="0076434D">
            <w:pPr>
              <w:ind w:right="0"/>
              <w:rPr>
                <w:rFonts w:ascii="Arial" w:hAnsi="Arial"/>
                <w:b/>
                <w:bCs/>
                <w:rtl/>
              </w:rPr>
            </w:pPr>
            <w:bookmarkStart w:id="6" w:name="_GoBack" w:colFirst="2" w:colLast="2"/>
            <w:r w:rsidRPr="000440FF">
              <w:rPr>
                <w:rFonts w:ascii="Arial" w:hAnsi="Arial"/>
                <w:b/>
                <w:bCs/>
                <w:rtl/>
              </w:rPr>
              <w:t>כיצד תשתמש בתרופה</w:t>
            </w:r>
            <w:r w:rsidR="0076434D">
              <w:rPr>
                <w:rFonts w:ascii="Arial" w:hAnsi="Arial" w:hint="cs"/>
                <w:b/>
                <w:bCs/>
                <w:rtl/>
              </w:rPr>
              <w:t>?</w:t>
            </w:r>
          </w:p>
        </w:tc>
        <w:tc>
          <w:tcPr>
            <w:tcW w:w="2919" w:type="dxa"/>
          </w:tcPr>
          <w:p w:rsidR="00AD43AE" w:rsidRPr="0022156B" w:rsidRDefault="00AD43AE" w:rsidP="00AD43AE">
            <w:pPr>
              <w:pStyle w:val="ac"/>
              <w:ind w:right="0"/>
              <w:jc w:val="left"/>
              <w:rPr>
                <w:rFonts w:ascii="Calibri" w:eastAsia="Calibri" w:hAnsi="Calibri" w:cs="Arial"/>
                <w:b/>
                <w:bCs/>
                <w:sz w:val="24"/>
                <w:rtl/>
                <w:lang w:val="en-US" w:eastAsia="en-US"/>
              </w:rPr>
            </w:pPr>
            <w:r w:rsidRPr="0022156B">
              <w:rPr>
                <w:rFonts w:ascii="Calibri" w:eastAsia="Calibri" w:hAnsi="Calibri" w:cs="Arial" w:hint="cs"/>
                <w:b/>
                <w:bCs/>
                <w:sz w:val="24"/>
                <w:rtl/>
                <w:lang w:val="en-US" w:eastAsia="en-US"/>
              </w:rPr>
              <w:t>מינון מקובל ואופן השימוש בהעדר הוראה אחרת מרופא:</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מומלץ על טיפול של פעמיים ביום (בוקר וערב).</w:t>
            </w:r>
          </w:p>
          <w:p w:rsidR="00AD43AE" w:rsidRPr="00AD43AE" w:rsidRDefault="00AD43AE" w:rsidP="00AD43AE">
            <w:pPr>
              <w:pStyle w:val="ac"/>
              <w:ind w:right="0"/>
              <w:jc w:val="left"/>
              <w:rPr>
                <w:rFonts w:ascii="Calibri" w:eastAsia="Calibri" w:hAnsi="Calibri" w:cs="Arial"/>
                <w:sz w:val="24"/>
                <w:rtl/>
                <w:lang w:val="en-US" w:eastAsia="en-US"/>
              </w:rPr>
            </w:pPr>
            <w:r w:rsidRPr="00AD43AE">
              <w:rPr>
                <w:rFonts w:ascii="Calibri" w:eastAsia="Calibri" w:hAnsi="Calibri" w:cs="Arial" w:hint="cs"/>
                <w:sz w:val="24"/>
                <w:rtl/>
                <w:lang w:val="en-US" w:eastAsia="en-US"/>
              </w:rPr>
              <w:t>ראשית, נקה/י ויבש/י את האזור המגורה.</w:t>
            </w:r>
          </w:p>
          <w:p w:rsidR="00AD43AE" w:rsidRPr="00AD43AE" w:rsidRDefault="00AD43AE" w:rsidP="00AD43AE">
            <w:pPr>
              <w:pStyle w:val="ac"/>
              <w:ind w:right="0"/>
              <w:jc w:val="left"/>
              <w:rPr>
                <w:rFonts w:ascii="Calibri" w:eastAsia="Calibri" w:hAnsi="Calibri" w:cs="Arial"/>
                <w:sz w:val="24"/>
                <w:rtl/>
                <w:lang w:val="en-US" w:eastAsia="en-US"/>
              </w:rPr>
            </w:pPr>
            <w:r w:rsidRPr="00AD43AE">
              <w:rPr>
                <w:rFonts w:ascii="Calibri" w:eastAsia="Calibri" w:hAnsi="Calibri" w:cs="Arial" w:hint="cs"/>
                <w:sz w:val="24"/>
                <w:rtl/>
                <w:lang w:val="en-US" w:eastAsia="en-US"/>
              </w:rPr>
              <w:t>מרח/י את הקרם על המקום המגורה והחדר/י אל תוך העור ע"י עיסוי.</w:t>
            </w:r>
          </w:p>
          <w:p w:rsidR="00AD43AE" w:rsidRPr="00AD43AE" w:rsidRDefault="00AD43AE" w:rsidP="00AD43AE">
            <w:pPr>
              <w:pStyle w:val="ac"/>
              <w:ind w:right="0"/>
              <w:jc w:val="left"/>
              <w:rPr>
                <w:rFonts w:ascii="Calibri" w:eastAsia="Calibri" w:hAnsi="Calibri" w:cs="Arial"/>
                <w:sz w:val="24"/>
                <w:rtl/>
                <w:lang w:val="en-US" w:eastAsia="en-US"/>
              </w:rPr>
            </w:pPr>
            <w:r w:rsidRPr="00AD43AE">
              <w:rPr>
                <w:rFonts w:ascii="Calibri" w:eastAsia="Calibri" w:hAnsi="Calibri" w:cs="Arial" w:hint="cs"/>
                <w:sz w:val="24"/>
                <w:rtl/>
                <w:lang w:val="en-US" w:eastAsia="en-US"/>
              </w:rPr>
              <w:t xml:space="preserve">בדרך-כלל תספיק כמות קטנה של הקרם לכיסוי </w:t>
            </w:r>
            <w:proofErr w:type="spellStart"/>
            <w:r w:rsidRPr="00AD43AE">
              <w:rPr>
                <w:rFonts w:ascii="Calibri" w:eastAsia="Calibri" w:hAnsi="Calibri" w:cs="Arial" w:hint="cs"/>
                <w:sz w:val="24"/>
                <w:rtl/>
                <w:lang w:val="en-US" w:eastAsia="en-US"/>
              </w:rPr>
              <w:t>איזור</w:t>
            </w:r>
            <w:proofErr w:type="spellEnd"/>
            <w:r w:rsidRPr="00AD43AE">
              <w:rPr>
                <w:rFonts w:ascii="Calibri" w:eastAsia="Calibri" w:hAnsi="Calibri" w:cs="Arial" w:hint="cs"/>
                <w:sz w:val="24"/>
                <w:rtl/>
                <w:lang w:val="en-US" w:eastAsia="en-US"/>
              </w:rPr>
              <w:t xml:space="preserve"> בגודל כף היד.</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משך הטיפול הממוצע בזיהומי העור הפטרייתיים השונים נע בין 2-3 שבועות.</w:t>
            </w:r>
          </w:p>
          <w:p w:rsidR="00AD43AE" w:rsidRPr="00AD43AE" w:rsidRDefault="00AD43AE" w:rsidP="00AD43AE">
            <w:pPr>
              <w:tabs>
                <w:tab w:val="left" w:pos="76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על-מנת למנוע הישנותם של זיהומים פטרייתיים (בפרט ברגליים), יש להמשיך את הטיפול במשך כשבועיים לאחר היעלמות כל סימני המחלה.</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אם לא חל שיפור במצבך תוך 4 שבועות, יש לפנות לרופא.</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 xml:space="preserve">לחות מעודדת את צמיחת הפטריות, לכן יש לשמור על יובש במקום הנגוע.  יש לרחוץ את האזור הנגוע לפני כל מריחה של התרופה.  בין טיפול לטיפול בקרם ניתן להשתמש באבקת טלק או באבקה נגד פטריות, כדי ליבש את המקום.  אם הטיפול ברגליים, יש להקפיד על רחיצה יסודית וייבוש במיוחד בין הבהונות.  רצוי להשתמש בגרביים מכותנה; יש להימנע מללבוש גרביים </w:t>
            </w:r>
            <w:r w:rsidRPr="00AD43AE">
              <w:rPr>
                <w:rFonts w:hint="cs"/>
                <w:sz w:val="24"/>
                <w:szCs w:val="24"/>
                <w:rtl/>
              </w:rPr>
              <w:lastRenderedPageBreak/>
              <w:t>מצמר או מחומרים סינטטיים.  רצוי להחליפם מספר פעמים ביום (לפי כמות הזיעה).  בעונות המתאימות מומלץ לנעול סנדלים ללא גרביים.</w:t>
            </w:r>
          </w:p>
          <w:p w:rsidR="00AD43AE" w:rsidRPr="00AD43AE" w:rsidRDefault="00AD43AE" w:rsidP="00AD43AE">
            <w:pPr>
              <w:pStyle w:val="ac"/>
              <w:ind w:right="0"/>
              <w:jc w:val="left"/>
              <w:rPr>
                <w:rFonts w:ascii="Calibri" w:eastAsia="Calibri" w:hAnsi="Calibri" w:cs="Arial"/>
                <w:sz w:val="24"/>
                <w:rtl/>
                <w:lang w:val="en-US" w:eastAsia="en-US"/>
              </w:rPr>
            </w:pPr>
          </w:p>
          <w:p w:rsidR="00AD43AE" w:rsidRPr="0022156B" w:rsidRDefault="00AD43AE" w:rsidP="00AD43AE">
            <w:pPr>
              <w:pStyle w:val="ac"/>
              <w:ind w:right="0"/>
              <w:jc w:val="left"/>
              <w:rPr>
                <w:rFonts w:ascii="Calibri" w:eastAsia="Calibri" w:hAnsi="Calibri" w:cs="Arial"/>
                <w:b/>
                <w:bCs/>
                <w:sz w:val="24"/>
                <w:rtl/>
                <w:lang w:val="en-US" w:eastAsia="en-US"/>
              </w:rPr>
            </w:pPr>
            <w:r w:rsidRPr="0022156B">
              <w:rPr>
                <w:rFonts w:ascii="Calibri" w:eastAsia="Calibri" w:hAnsi="Calibri" w:cs="Arial"/>
                <w:b/>
                <w:bCs/>
                <w:sz w:val="24"/>
                <w:rtl/>
                <w:lang w:val="en-US" w:eastAsia="en-US"/>
              </w:rPr>
              <w:t>שי</w:t>
            </w:r>
            <w:r w:rsidRPr="0022156B">
              <w:rPr>
                <w:rFonts w:ascii="Calibri" w:eastAsia="Calibri" w:hAnsi="Calibri" w:cs="Arial" w:hint="cs"/>
                <w:b/>
                <w:bCs/>
                <w:sz w:val="24"/>
                <w:rtl/>
                <w:lang w:val="en-US" w:eastAsia="en-US"/>
              </w:rPr>
              <w:t>ם/</w:t>
            </w:r>
            <w:r w:rsidRPr="0022156B">
              <w:rPr>
                <w:rFonts w:ascii="Calibri" w:eastAsia="Calibri" w:hAnsi="Calibri" w:cs="Arial"/>
                <w:b/>
                <w:bCs/>
                <w:sz w:val="24"/>
                <w:rtl/>
                <w:lang w:val="en-US" w:eastAsia="en-US"/>
              </w:rPr>
              <w:t>י לב:</w:t>
            </w:r>
          </w:p>
          <w:p w:rsidR="00AD43AE" w:rsidRPr="00AD43AE" w:rsidRDefault="00AD43AE" w:rsidP="00AD43AE">
            <w:pPr>
              <w:tabs>
                <w:tab w:val="left" w:pos="2400"/>
                <w:tab w:val="left" w:pos="2640"/>
                <w:tab w:val="left" w:pos="3600"/>
                <w:tab w:val="left" w:pos="4800"/>
                <w:tab w:val="left" w:pos="6000"/>
                <w:tab w:val="left" w:pos="7200"/>
                <w:tab w:val="left" w:pos="8400"/>
                <w:tab w:val="left" w:pos="8880"/>
              </w:tabs>
              <w:ind w:right="0"/>
              <w:rPr>
                <w:sz w:val="24"/>
                <w:szCs w:val="24"/>
                <w:rtl/>
              </w:rPr>
            </w:pPr>
            <w:r w:rsidRPr="00AD43AE">
              <w:rPr>
                <w:sz w:val="24"/>
                <w:szCs w:val="24"/>
                <w:rtl/>
              </w:rPr>
              <w:t xml:space="preserve">לא לבלוע! </w:t>
            </w:r>
            <w:r w:rsidRPr="00AD43AE">
              <w:rPr>
                <w:rFonts w:hint="cs"/>
                <w:sz w:val="24"/>
                <w:szCs w:val="24"/>
                <w:rtl/>
              </w:rPr>
              <w:t xml:space="preserve"> </w:t>
            </w:r>
            <w:r w:rsidRPr="00AD43AE">
              <w:rPr>
                <w:sz w:val="24"/>
                <w:szCs w:val="24"/>
                <w:rtl/>
              </w:rPr>
              <w:t>ת</w:t>
            </w:r>
            <w:r w:rsidRPr="00AD43AE">
              <w:rPr>
                <w:rFonts w:hint="cs"/>
                <w:sz w:val="24"/>
                <w:szCs w:val="24"/>
                <w:rtl/>
              </w:rPr>
              <w:t>כשי</w:t>
            </w:r>
            <w:r w:rsidRPr="00AD43AE">
              <w:rPr>
                <w:sz w:val="24"/>
                <w:szCs w:val="24"/>
                <w:rtl/>
              </w:rPr>
              <w:t>ר ז</w:t>
            </w:r>
            <w:r w:rsidRPr="00AD43AE">
              <w:rPr>
                <w:rFonts w:hint="cs"/>
                <w:sz w:val="24"/>
                <w:szCs w:val="24"/>
                <w:rtl/>
              </w:rPr>
              <w:t>ה</w:t>
            </w:r>
            <w:r w:rsidRPr="00AD43AE">
              <w:rPr>
                <w:sz w:val="24"/>
                <w:szCs w:val="24"/>
                <w:rtl/>
              </w:rPr>
              <w:t xml:space="preserve"> מיועד </w:t>
            </w:r>
            <w:r w:rsidRPr="00A46B6F">
              <w:rPr>
                <w:b/>
                <w:bCs/>
                <w:sz w:val="24"/>
                <w:szCs w:val="24"/>
                <w:rtl/>
              </w:rPr>
              <w:t>לשימוש חיצוני בלבד</w:t>
            </w:r>
            <w:r w:rsidRPr="00AD43AE">
              <w:rPr>
                <w:sz w:val="24"/>
                <w:szCs w:val="24"/>
                <w:rtl/>
              </w:rPr>
              <w:t>.</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יש להימנע ממגע התכשיר עם רקמות ריריות (כגון עיניים, פה ואף).  במקרה של מגע בעיניים, יש לשטוף היטב עם מים.  אין לכסות את האזור המטופל עם תחבושת ו/או פלסטר, אלא עפ"י הוראה מפורשת מהרופא.</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p>
          <w:p w:rsidR="00AD43AE" w:rsidRPr="00AD43AE" w:rsidRDefault="00AD43AE" w:rsidP="00AD43AE">
            <w:pPr>
              <w:tabs>
                <w:tab w:val="left" w:pos="2400"/>
                <w:tab w:val="left" w:pos="2640"/>
                <w:tab w:val="left" w:pos="3600"/>
                <w:tab w:val="left" w:pos="4800"/>
                <w:tab w:val="left" w:pos="6000"/>
                <w:tab w:val="left" w:pos="7200"/>
                <w:tab w:val="left" w:pos="8400"/>
                <w:tab w:val="left" w:pos="8880"/>
              </w:tabs>
              <w:ind w:right="0"/>
              <w:rPr>
                <w:sz w:val="24"/>
                <w:szCs w:val="24"/>
                <w:rtl/>
              </w:rPr>
            </w:pPr>
            <w:r w:rsidRPr="0061413A">
              <w:rPr>
                <w:b/>
                <w:bCs/>
                <w:sz w:val="24"/>
                <w:szCs w:val="24"/>
                <w:u w:val="single"/>
                <w:rtl/>
              </w:rPr>
              <w:t>מנע</w:t>
            </w:r>
            <w:r w:rsidRPr="0061413A">
              <w:rPr>
                <w:rFonts w:hint="cs"/>
                <w:b/>
                <w:bCs/>
                <w:sz w:val="24"/>
                <w:szCs w:val="24"/>
                <w:u w:val="single"/>
                <w:rtl/>
              </w:rPr>
              <w:t>/</w:t>
            </w:r>
            <w:r w:rsidRPr="0061413A">
              <w:rPr>
                <w:b/>
                <w:bCs/>
                <w:sz w:val="24"/>
                <w:szCs w:val="24"/>
                <w:u w:val="single"/>
                <w:rtl/>
              </w:rPr>
              <w:t>י הרעלה</w:t>
            </w:r>
            <w:r w:rsidRPr="00AD43AE">
              <w:rPr>
                <w:sz w:val="24"/>
                <w:szCs w:val="24"/>
                <w:rtl/>
              </w:rPr>
              <w:t>!</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sz w:val="24"/>
                <w:szCs w:val="24"/>
                <w:rtl/>
              </w:rPr>
              <w:t>ת</w:t>
            </w:r>
            <w:r w:rsidRPr="00AD43AE">
              <w:rPr>
                <w:rFonts w:hint="cs"/>
                <w:sz w:val="24"/>
                <w:szCs w:val="24"/>
                <w:rtl/>
              </w:rPr>
              <w:t>כשי</w:t>
            </w:r>
            <w:r w:rsidRPr="00AD43AE">
              <w:rPr>
                <w:sz w:val="24"/>
                <w:szCs w:val="24"/>
                <w:rtl/>
              </w:rPr>
              <w:t>ר ז</w:t>
            </w:r>
            <w:r w:rsidRPr="00AD43AE">
              <w:rPr>
                <w:rFonts w:hint="cs"/>
                <w:sz w:val="24"/>
                <w:szCs w:val="24"/>
                <w:rtl/>
              </w:rPr>
              <w:t>ה</w:t>
            </w:r>
            <w:r w:rsidRPr="00AD43AE">
              <w:rPr>
                <w:sz w:val="24"/>
                <w:szCs w:val="24"/>
                <w:rtl/>
              </w:rPr>
              <w:t xml:space="preserve"> וכל תרופה אחרת יש לשמור במקום סגור מחוץ להישג ידם של ילדים ו/או תינוקות ועל-ידי כך תמנע</w:t>
            </w:r>
            <w:r w:rsidRPr="00AD43AE">
              <w:rPr>
                <w:rFonts w:hint="cs"/>
                <w:sz w:val="24"/>
                <w:szCs w:val="24"/>
                <w:rtl/>
              </w:rPr>
              <w:t>/י</w:t>
            </w:r>
            <w:r w:rsidRPr="00AD43AE">
              <w:rPr>
                <w:sz w:val="24"/>
                <w:szCs w:val="24"/>
                <w:rtl/>
              </w:rPr>
              <w:t xml:space="preserve"> הרעלה.</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sz w:val="24"/>
                <w:szCs w:val="24"/>
                <w:rtl/>
              </w:rPr>
              <w:t>אם בטעות בלע ילד מן התרופה, פנ</w:t>
            </w:r>
            <w:r w:rsidRPr="00AD43AE">
              <w:rPr>
                <w:rFonts w:hint="cs"/>
                <w:sz w:val="24"/>
                <w:szCs w:val="24"/>
                <w:rtl/>
              </w:rPr>
              <w:t>ה/</w:t>
            </w:r>
            <w:r w:rsidRPr="00AD43AE">
              <w:rPr>
                <w:sz w:val="24"/>
                <w:szCs w:val="24"/>
                <w:rtl/>
              </w:rPr>
              <w:t>י מיד לחדר מיון של בית-חולים והבא</w:t>
            </w:r>
            <w:r w:rsidRPr="00AD43AE">
              <w:rPr>
                <w:rFonts w:hint="cs"/>
                <w:sz w:val="24"/>
                <w:szCs w:val="24"/>
                <w:rtl/>
              </w:rPr>
              <w:t>/</w:t>
            </w:r>
            <w:r w:rsidRPr="00AD43AE">
              <w:rPr>
                <w:sz w:val="24"/>
                <w:szCs w:val="24"/>
                <w:rtl/>
              </w:rPr>
              <w:t>י אריזת הת</w:t>
            </w:r>
            <w:r w:rsidRPr="00AD43AE">
              <w:rPr>
                <w:rFonts w:hint="cs"/>
                <w:sz w:val="24"/>
                <w:szCs w:val="24"/>
                <w:rtl/>
              </w:rPr>
              <w:t>כשי</w:t>
            </w:r>
            <w:r w:rsidRPr="00AD43AE">
              <w:rPr>
                <w:sz w:val="24"/>
                <w:szCs w:val="24"/>
                <w:rtl/>
              </w:rPr>
              <w:t xml:space="preserve">ר </w:t>
            </w:r>
            <w:proofErr w:type="spellStart"/>
            <w:r w:rsidRPr="00AD43AE">
              <w:rPr>
                <w:sz w:val="24"/>
                <w:szCs w:val="24"/>
                <w:rtl/>
              </w:rPr>
              <w:t>איתך</w:t>
            </w:r>
            <w:proofErr w:type="spellEnd"/>
            <w:r w:rsidRPr="00AD43AE">
              <w:rPr>
                <w:sz w:val="24"/>
                <w:szCs w:val="24"/>
                <w:rtl/>
              </w:rPr>
              <w:t>.</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61413A">
              <w:rPr>
                <w:sz w:val="24"/>
                <w:szCs w:val="24"/>
                <w:u w:val="single"/>
                <w:rtl/>
              </w:rPr>
              <w:t>א</w:t>
            </w:r>
            <w:r w:rsidRPr="0061413A">
              <w:rPr>
                <w:rFonts w:hint="cs"/>
                <w:sz w:val="24"/>
                <w:szCs w:val="24"/>
                <w:u w:val="single"/>
                <w:rtl/>
              </w:rPr>
              <w:t xml:space="preserve">ין </w:t>
            </w:r>
            <w:r w:rsidRPr="0061413A">
              <w:rPr>
                <w:sz w:val="24"/>
                <w:szCs w:val="24"/>
                <w:u w:val="single"/>
                <w:rtl/>
              </w:rPr>
              <w:t>לגר</w:t>
            </w:r>
            <w:r w:rsidRPr="0061413A">
              <w:rPr>
                <w:rFonts w:hint="cs"/>
                <w:sz w:val="24"/>
                <w:szCs w:val="24"/>
                <w:u w:val="single"/>
                <w:rtl/>
              </w:rPr>
              <w:t>ום</w:t>
            </w:r>
            <w:r w:rsidRPr="0061413A">
              <w:rPr>
                <w:sz w:val="24"/>
                <w:szCs w:val="24"/>
                <w:u w:val="single"/>
                <w:rtl/>
              </w:rPr>
              <w:t xml:space="preserve"> להקאה</w:t>
            </w:r>
            <w:r w:rsidRPr="00AD43AE">
              <w:rPr>
                <w:sz w:val="24"/>
                <w:szCs w:val="24"/>
                <w:rtl/>
              </w:rPr>
              <w:t xml:space="preserve"> ללא הוראה מפורשת מרופא!</w:t>
            </w:r>
          </w:p>
          <w:p w:rsidR="00AD43AE" w:rsidRPr="00AD43AE" w:rsidRDefault="00AD43AE" w:rsidP="00AD43AE">
            <w:pPr>
              <w:tabs>
                <w:tab w:val="left" w:pos="2400"/>
                <w:tab w:val="left" w:pos="2640"/>
                <w:tab w:val="left" w:pos="3600"/>
                <w:tab w:val="left" w:pos="4800"/>
                <w:tab w:val="left" w:pos="6000"/>
                <w:tab w:val="left" w:pos="7200"/>
                <w:tab w:val="left" w:pos="8400"/>
                <w:tab w:val="left" w:pos="8880"/>
              </w:tabs>
              <w:ind w:right="0"/>
              <w:rPr>
                <w:sz w:val="24"/>
                <w:szCs w:val="24"/>
                <w:rtl/>
              </w:rPr>
            </w:pPr>
            <w:r w:rsidRPr="0061413A">
              <w:rPr>
                <w:sz w:val="24"/>
                <w:szCs w:val="24"/>
                <w:u w:val="single"/>
                <w:rtl/>
              </w:rPr>
              <w:t>אין ליטול תרופות בחושך</w:t>
            </w:r>
            <w:r w:rsidRPr="00AD43AE">
              <w:rPr>
                <w:sz w:val="24"/>
                <w:szCs w:val="24"/>
                <w:rtl/>
              </w:rPr>
              <w:t xml:space="preserve">! </w:t>
            </w:r>
            <w:r w:rsidRPr="00AD43AE">
              <w:rPr>
                <w:rFonts w:hint="cs"/>
                <w:sz w:val="24"/>
                <w:szCs w:val="24"/>
                <w:rtl/>
              </w:rPr>
              <w:t xml:space="preserve"> יש לבדוק </w:t>
            </w:r>
            <w:r w:rsidRPr="00AD43AE">
              <w:rPr>
                <w:sz w:val="24"/>
                <w:szCs w:val="24"/>
                <w:rtl/>
              </w:rPr>
              <w:t xml:space="preserve">התווית והמנה </w:t>
            </w:r>
            <w:r w:rsidRPr="0061413A">
              <w:rPr>
                <w:sz w:val="24"/>
                <w:szCs w:val="24"/>
                <w:u w:val="single"/>
                <w:rtl/>
              </w:rPr>
              <w:t>בכל פעם</w:t>
            </w:r>
            <w:r w:rsidRPr="00AD43AE">
              <w:rPr>
                <w:sz w:val="24"/>
                <w:szCs w:val="24"/>
                <w:rtl/>
              </w:rPr>
              <w:t xml:space="preserve"> </w:t>
            </w:r>
            <w:proofErr w:type="spellStart"/>
            <w:r w:rsidRPr="00AD43AE">
              <w:rPr>
                <w:sz w:val="24"/>
                <w:szCs w:val="24"/>
                <w:rtl/>
              </w:rPr>
              <w:t>שהינך</w:t>
            </w:r>
            <w:proofErr w:type="spellEnd"/>
            <w:r w:rsidRPr="00AD43AE">
              <w:rPr>
                <w:sz w:val="24"/>
                <w:szCs w:val="24"/>
                <w:rtl/>
              </w:rPr>
              <w:t xml:space="preserve"> נוטל</w:t>
            </w:r>
            <w:r w:rsidRPr="00AD43AE">
              <w:rPr>
                <w:rFonts w:hint="cs"/>
                <w:sz w:val="24"/>
                <w:szCs w:val="24"/>
                <w:rtl/>
              </w:rPr>
              <w:t>/</w:t>
            </w:r>
            <w:r w:rsidRPr="00AD43AE">
              <w:rPr>
                <w:sz w:val="24"/>
                <w:szCs w:val="24"/>
                <w:rtl/>
              </w:rPr>
              <w:t>ת תרופה.</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r w:rsidRPr="00AD43AE">
              <w:rPr>
                <w:rFonts w:hint="cs"/>
                <w:sz w:val="24"/>
                <w:szCs w:val="24"/>
                <w:rtl/>
              </w:rPr>
              <w:t xml:space="preserve">יש להרכיב </w:t>
            </w:r>
            <w:r w:rsidRPr="00AD43AE">
              <w:rPr>
                <w:sz w:val="24"/>
                <w:szCs w:val="24"/>
                <w:rtl/>
              </w:rPr>
              <w:t xml:space="preserve">משקפיים אם </w:t>
            </w:r>
            <w:proofErr w:type="spellStart"/>
            <w:r w:rsidRPr="00AD43AE">
              <w:rPr>
                <w:sz w:val="24"/>
                <w:szCs w:val="24"/>
                <w:rtl/>
              </w:rPr>
              <w:t>הינך</w:t>
            </w:r>
            <w:proofErr w:type="spellEnd"/>
            <w:r w:rsidRPr="00AD43AE">
              <w:rPr>
                <w:sz w:val="24"/>
                <w:szCs w:val="24"/>
                <w:rtl/>
              </w:rPr>
              <w:t xml:space="preserve"> זקוק</w:t>
            </w:r>
            <w:r w:rsidRPr="00AD43AE">
              <w:rPr>
                <w:rFonts w:hint="cs"/>
                <w:sz w:val="24"/>
                <w:szCs w:val="24"/>
                <w:rtl/>
              </w:rPr>
              <w:t>/</w:t>
            </w:r>
            <w:r w:rsidRPr="00AD43AE">
              <w:rPr>
                <w:sz w:val="24"/>
                <w:szCs w:val="24"/>
                <w:rtl/>
              </w:rPr>
              <w:t>ה להם.</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sz w:val="24"/>
                <w:szCs w:val="24"/>
                <w:rtl/>
              </w:rPr>
            </w:pPr>
          </w:p>
          <w:p w:rsidR="008232F8" w:rsidRPr="00AD43AE" w:rsidRDefault="008232F8" w:rsidP="00AD43AE">
            <w:pPr>
              <w:ind w:right="0" w:hanging="1"/>
              <w:rPr>
                <w:sz w:val="24"/>
                <w:szCs w:val="24"/>
                <w:rtl/>
              </w:rPr>
            </w:pPr>
          </w:p>
        </w:tc>
        <w:tc>
          <w:tcPr>
            <w:tcW w:w="4253" w:type="dxa"/>
            <w:tcBorders>
              <w:right w:val="single" w:sz="4" w:space="0" w:color="auto"/>
            </w:tcBorders>
          </w:tcPr>
          <w:p w:rsidR="00E24F26" w:rsidRPr="007E2A29" w:rsidRDefault="00E24F26" w:rsidP="00AD43AE">
            <w:pPr>
              <w:spacing w:line="240" w:lineRule="auto"/>
              <w:ind w:right="0"/>
              <w:rPr>
                <w:rFonts w:asciiTheme="minorBidi" w:hAnsiTheme="minorBidi" w:cstheme="minorBidi"/>
                <w:sz w:val="24"/>
                <w:szCs w:val="24"/>
                <w:rtl/>
              </w:rPr>
            </w:pPr>
            <w:r w:rsidRPr="007E2A29">
              <w:rPr>
                <w:rFonts w:asciiTheme="minorBidi" w:hAnsiTheme="minorBidi" w:cstheme="minorBidi"/>
                <w:sz w:val="24"/>
                <w:szCs w:val="24"/>
                <w:rtl/>
              </w:rPr>
              <w:lastRenderedPageBreak/>
              <w:t>עליך לבדוק עם הרופא או הרוקח אם אינך בטוח.</w:t>
            </w:r>
          </w:p>
          <w:p w:rsidR="00E24F26" w:rsidRPr="007E2A29" w:rsidRDefault="00E24F26" w:rsidP="00AD43AE">
            <w:pPr>
              <w:spacing w:after="0" w:line="240" w:lineRule="auto"/>
              <w:ind w:right="0"/>
              <w:rPr>
                <w:rFonts w:asciiTheme="minorBidi" w:hAnsiTheme="minorBidi" w:cstheme="minorBidi"/>
                <w:sz w:val="24"/>
                <w:szCs w:val="24"/>
                <w:rtl/>
              </w:rPr>
            </w:pPr>
            <w:r w:rsidRPr="007E2A29">
              <w:rPr>
                <w:rFonts w:asciiTheme="minorBidi" w:hAnsiTheme="minorBidi" w:cstheme="minorBidi" w:hint="cs"/>
                <w:sz w:val="24"/>
                <w:szCs w:val="24"/>
                <w:rtl/>
              </w:rPr>
              <w:t>במידה והתרופה נרשמה לך על ידי הרופא יש לעקוב אחר הנחיותיו.</w:t>
            </w:r>
          </w:p>
          <w:p w:rsidR="00E24F26" w:rsidRPr="007E2A29" w:rsidRDefault="00E24F26" w:rsidP="00AD43AE">
            <w:pPr>
              <w:spacing w:after="0" w:line="240" w:lineRule="auto"/>
              <w:ind w:right="0"/>
              <w:rPr>
                <w:rFonts w:asciiTheme="minorBidi" w:hAnsiTheme="minorBidi" w:cstheme="minorBidi"/>
                <w:sz w:val="24"/>
                <w:szCs w:val="24"/>
                <w:rtl/>
              </w:rPr>
            </w:pPr>
            <w:r w:rsidRPr="007E2A29">
              <w:rPr>
                <w:rFonts w:asciiTheme="minorBidi" w:hAnsiTheme="minorBidi" w:cstheme="minorBidi" w:hint="cs"/>
                <w:sz w:val="24"/>
                <w:szCs w:val="24"/>
                <w:rtl/>
              </w:rPr>
              <w:t xml:space="preserve">אם רכשת את התרופה ללא מרשם יש לעקוב בזהירות אחר ההוראות הבאות:  </w:t>
            </w:r>
          </w:p>
          <w:p w:rsidR="00E24F26" w:rsidRDefault="00E24F26" w:rsidP="00AD43AE">
            <w:pPr>
              <w:spacing w:after="0" w:line="240" w:lineRule="auto"/>
              <w:ind w:right="0"/>
              <w:rPr>
                <w:rFonts w:asciiTheme="minorBidi" w:hAnsiTheme="minorBidi" w:cstheme="minorBidi"/>
                <w:sz w:val="24"/>
                <w:szCs w:val="24"/>
                <w:rtl/>
              </w:rPr>
            </w:pPr>
          </w:p>
          <w:p w:rsidR="00E24F26" w:rsidRPr="006966F9" w:rsidRDefault="00E24F26" w:rsidP="00AD43AE">
            <w:pPr>
              <w:spacing w:after="0" w:line="240" w:lineRule="auto"/>
              <w:ind w:right="0"/>
              <w:rPr>
                <w:rFonts w:asciiTheme="minorBidi" w:hAnsiTheme="minorBidi" w:cstheme="minorBidi"/>
                <w:sz w:val="24"/>
                <w:szCs w:val="24"/>
                <w:rtl/>
              </w:rPr>
            </w:pPr>
          </w:p>
          <w:p w:rsidR="00E24F26" w:rsidRDefault="00E24F26" w:rsidP="00AD43AE">
            <w:pPr>
              <w:pStyle w:val="af9"/>
              <w:ind w:right="0"/>
              <w:rPr>
                <w:sz w:val="24"/>
                <w:szCs w:val="24"/>
                <w:rtl/>
              </w:rPr>
            </w:pPr>
            <w:r w:rsidRPr="006966F9">
              <w:rPr>
                <w:rFonts w:hint="cs"/>
                <w:sz w:val="24"/>
                <w:szCs w:val="24"/>
                <w:rtl/>
              </w:rPr>
              <w:t xml:space="preserve">המינון המקובל בדרך כלל: טיפול של פעמיים ביום (בוקר וערב) </w:t>
            </w:r>
            <w:proofErr w:type="spellStart"/>
            <w:r w:rsidRPr="006966F9">
              <w:rPr>
                <w:rFonts w:asciiTheme="minorBidi" w:hAnsiTheme="minorBidi" w:cstheme="minorBidi" w:hint="cs"/>
                <w:sz w:val="24"/>
                <w:szCs w:val="24"/>
                <w:rtl/>
              </w:rPr>
              <w:t>באיזור</w:t>
            </w:r>
            <w:proofErr w:type="spellEnd"/>
            <w:r w:rsidRPr="006966F9">
              <w:rPr>
                <w:rFonts w:asciiTheme="minorBidi" w:hAnsiTheme="minorBidi" w:cstheme="minorBidi" w:hint="cs"/>
                <w:sz w:val="24"/>
                <w:szCs w:val="24"/>
                <w:rtl/>
              </w:rPr>
              <w:t xml:space="preserve"> הנגוע</w:t>
            </w:r>
            <w:r w:rsidRPr="00B618DB">
              <w:rPr>
                <w:rFonts w:hint="cs"/>
                <w:color w:val="0070C0"/>
                <w:sz w:val="24"/>
                <w:szCs w:val="24"/>
                <w:rtl/>
              </w:rPr>
              <w:t>.</w:t>
            </w:r>
            <w:r>
              <w:rPr>
                <w:rFonts w:hint="cs"/>
                <w:sz w:val="24"/>
                <w:szCs w:val="24"/>
                <w:rtl/>
              </w:rPr>
              <w:t xml:space="preserve"> </w:t>
            </w:r>
          </w:p>
          <w:p w:rsidR="00E24F26" w:rsidRDefault="00E24F26" w:rsidP="00AD43AE">
            <w:pPr>
              <w:pStyle w:val="af9"/>
              <w:ind w:right="0"/>
              <w:rPr>
                <w:sz w:val="24"/>
                <w:szCs w:val="24"/>
                <w:rtl/>
              </w:rPr>
            </w:pPr>
          </w:p>
          <w:p w:rsidR="00E24F26" w:rsidRPr="006966F9" w:rsidRDefault="00E24F26" w:rsidP="00AD43AE">
            <w:pPr>
              <w:pStyle w:val="af9"/>
              <w:ind w:right="0"/>
              <w:rPr>
                <w:sz w:val="24"/>
                <w:szCs w:val="24"/>
                <w:rtl/>
              </w:rPr>
            </w:pPr>
            <w:r w:rsidRPr="006966F9">
              <w:rPr>
                <w:rFonts w:hint="cs"/>
                <w:sz w:val="24"/>
                <w:szCs w:val="24"/>
                <w:rtl/>
              </w:rPr>
              <w:t>אופן</w:t>
            </w:r>
            <w:r w:rsidRPr="006966F9">
              <w:rPr>
                <w:sz w:val="24"/>
                <w:szCs w:val="24"/>
                <w:rtl/>
              </w:rPr>
              <w:t xml:space="preserve"> </w:t>
            </w:r>
            <w:r w:rsidRPr="006966F9">
              <w:rPr>
                <w:rFonts w:hint="cs"/>
                <w:sz w:val="24"/>
                <w:szCs w:val="24"/>
                <w:rtl/>
              </w:rPr>
              <w:t>השימוש</w:t>
            </w:r>
            <w:r w:rsidRPr="006966F9">
              <w:rPr>
                <w:sz w:val="24"/>
                <w:szCs w:val="24"/>
                <w:rtl/>
              </w:rPr>
              <w:t>:</w:t>
            </w:r>
          </w:p>
          <w:p w:rsidR="00E24F26" w:rsidRDefault="00E24F26" w:rsidP="00AD43AE">
            <w:pPr>
              <w:pStyle w:val="af9"/>
              <w:ind w:right="0"/>
              <w:rPr>
                <w:sz w:val="24"/>
                <w:szCs w:val="24"/>
                <w:rtl/>
              </w:rPr>
            </w:pPr>
            <w:r w:rsidRPr="00E9374D">
              <w:rPr>
                <w:rFonts w:hint="cs"/>
                <w:sz w:val="24"/>
                <w:szCs w:val="24"/>
                <w:rtl/>
              </w:rPr>
              <w:t>מרח</w:t>
            </w:r>
            <w:r w:rsidRPr="00E9374D">
              <w:rPr>
                <w:sz w:val="24"/>
                <w:szCs w:val="24"/>
                <w:rtl/>
              </w:rPr>
              <w:t xml:space="preserve"> </w:t>
            </w:r>
            <w:r w:rsidRPr="00E9374D">
              <w:rPr>
                <w:rFonts w:hint="cs"/>
                <w:sz w:val="24"/>
                <w:szCs w:val="24"/>
                <w:rtl/>
              </w:rPr>
              <w:t>את</w:t>
            </w:r>
            <w:r w:rsidRPr="00E9374D">
              <w:rPr>
                <w:sz w:val="24"/>
                <w:szCs w:val="24"/>
                <w:rtl/>
              </w:rPr>
              <w:t xml:space="preserve"> </w:t>
            </w:r>
            <w:r>
              <w:rPr>
                <w:rFonts w:hint="cs"/>
                <w:sz w:val="24"/>
                <w:szCs w:val="24"/>
                <w:rtl/>
              </w:rPr>
              <w:t>הקרם</w:t>
            </w:r>
            <w:r w:rsidRPr="00E9374D">
              <w:rPr>
                <w:sz w:val="24"/>
                <w:szCs w:val="24"/>
                <w:rtl/>
              </w:rPr>
              <w:t xml:space="preserve"> </w:t>
            </w:r>
            <w:r>
              <w:rPr>
                <w:rFonts w:hint="cs"/>
                <w:sz w:val="24"/>
                <w:szCs w:val="24"/>
                <w:rtl/>
              </w:rPr>
              <w:t xml:space="preserve">על </w:t>
            </w:r>
            <w:r w:rsidRPr="004E497E">
              <w:rPr>
                <w:sz w:val="24"/>
                <w:szCs w:val="24"/>
                <w:rtl/>
              </w:rPr>
              <w:t xml:space="preserve">עור נקי </w:t>
            </w:r>
            <w:r>
              <w:rPr>
                <w:rFonts w:hint="cs"/>
                <w:sz w:val="24"/>
                <w:szCs w:val="24"/>
                <w:rtl/>
              </w:rPr>
              <w:t>ו</w:t>
            </w:r>
            <w:r w:rsidRPr="004E497E">
              <w:rPr>
                <w:sz w:val="24"/>
                <w:szCs w:val="24"/>
                <w:rtl/>
              </w:rPr>
              <w:t>יבש ו</w:t>
            </w:r>
            <w:r w:rsidRPr="004E497E">
              <w:rPr>
                <w:rFonts w:hint="cs"/>
                <w:sz w:val="24"/>
                <w:szCs w:val="24"/>
                <w:rtl/>
              </w:rPr>
              <w:t>החדר</w:t>
            </w:r>
            <w:r w:rsidRPr="004E497E">
              <w:rPr>
                <w:sz w:val="24"/>
                <w:szCs w:val="24"/>
                <w:rtl/>
              </w:rPr>
              <w:t xml:space="preserve"> אל תוך העור ע</w:t>
            </w:r>
            <w:r w:rsidRPr="004E497E">
              <w:rPr>
                <w:rFonts w:hint="cs"/>
                <w:sz w:val="24"/>
                <w:szCs w:val="24"/>
                <w:rtl/>
              </w:rPr>
              <w:t>ל-ידי</w:t>
            </w:r>
            <w:r w:rsidRPr="004E497E">
              <w:rPr>
                <w:sz w:val="24"/>
                <w:szCs w:val="24"/>
                <w:rtl/>
              </w:rPr>
              <w:t xml:space="preserve"> עיסוי</w:t>
            </w:r>
            <w:r>
              <w:rPr>
                <w:rFonts w:hint="cs"/>
                <w:sz w:val="24"/>
                <w:szCs w:val="24"/>
                <w:rtl/>
              </w:rPr>
              <w:t xml:space="preserve"> </w:t>
            </w:r>
            <w:r w:rsidRPr="00CD45E6">
              <w:rPr>
                <w:rFonts w:hint="cs"/>
                <w:sz w:val="24"/>
                <w:szCs w:val="24"/>
                <w:highlight w:val="yellow"/>
                <w:rtl/>
              </w:rPr>
              <w:t>עדין</w:t>
            </w:r>
            <w:r w:rsidRPr="004E497E">
              <w:rPr>
                <w:sz w:val="24"/>
                <w:szCs w:val="24"/>
                <w:rtl/>
              </w:rPr>
              <w:t>.</w:t>
            </w:r>
            <w:r w:rsidRPr="004652E0">
              <w:rPr>
                <w:rFonts w:cs="Narkisim"/>
                <w:rtl/>
              </w:rPr>
              <w:t xml:space="preserve"> </w:t>
            </w:r>
          </w:p>
          <w:p w:rsidR="00E24F26" w:rsidRPr="00E9374D" w:rsidRDefault="00E24F26" w:rsidP="00AD43AE">
            <w:pPr>
              <w:pStyle w:val="af9"/>
              <w:ind w:right="0"/>
              <w:rPr>
                <w:sz w:val="24"/>
                <w:szCs w:val="24"/>
                <w:rtl/>
              </w:rPr>
            </w:pPr>
          </w:p>
          <w:p w:rsidR="00E24F26" w:rsidRDefault="00E24F26" w:rsidP="00AD43AE">
            <w:pPr>
              <w:pStyle w:val="af9"/>
              <w:ind w:right="0"/>
              <w:rPr>
                <w:sz w:val="24"/>
                <w:szCs w:val="24"/>
                <w:rtl/>
              </w:rPr>
            </w:pPr>
            <w:r w:rsidRPr="00C911ED">
              <w:rPr>
                <w:rFonts w:hint="cs"/>
                <w:sz w:val="24"/>
                <w:szCs w:val="24"/>
                <w:rtl/>
              </w:rPr>
              <w:t>בדרך</w:t>
            </w:r>
            <w:r w:rsidRPr="00C911ED">
              <w:rPr>
                <w:sz w:val="24"/>
                <w:szCs w:val="24"/>
                <w:rtl/>
              </w:rPr>
              <w:t>-</w:t>
            </w:r>
            <w:r w:rsidRPr="00C911ED">
              <w:rPr>
                <w:rFonts w:hint="cs"/>
                <w:sz w:val="24"/>
                <w:szCs w:val="24"/>
                <w:rtl/>
              </w:rPr>
              <w:t>כלל</w:t>
            </w:r>
            <w:r w:rsidRPr="00C911ED">
              <w:rPr>
                <w:sz w:val="24"/>
                <w:szCs w:val="24"/>
                <w:rtl/>
              </w:rPr>
              <w:t xml:space="preserve"> </w:t>
            </w:r>
            <w:r w:rsidRPr="00C911ED">
              <w:rPr>
                <w:rFonts w:hint="cs"/>
                <w:sz w:val="24"/>
                <w:szCs w:val="24"/>
                <w:rtl/>
              </w:rPr>
              <w:t>תספיק</w:t>
            </w:r>
            <w:r w:rsidRPr="00C911ED">
              <w:rPr>
                <w:sz w:val="24"/>
                <w:szCs w:val="24"/>
                <w:rtl/>
              </w:rPr>
              <w:t xml:space="preserve"> </w:t>
            </w:r>
            <w:r w:rsidRPr="00C911ED">
              <w:rPr>
                <w:rFonts w:hint="cs"/>
                <w:sz w:val="24"/>
                <w:szCs w:val="24"/>
                <w:rtl/>
              </w:rPr>
              <w:t>כמות</w:t>
            </w:r>
            <w:r w:rsidRPr="00C911ED">
              <w:rPr>
                <w:sz w:val="24"/>
                <w:szCs w:val="24"/>
                <w:rtl/>
              </w:rPr>
              <w:t xml:space="preserve"> </w:t>
            </w:r>
            <w:r w:rsidRPr="00C911ED">
              <w:rPr>
                <w:rFonts w:hint="cs"/>
                <w:sz w:val="24"/>
                <w:szCs w:val="24"/>
                <w:rtl/>
              </w:rPr>
              <w:t>קטנה</w:t>
            </w:r>
            <w:r w:rsidRPr="00C911ED">
              <w:rPr>
                <w:sz w:val="24"/>
                <w:szCs w:val="24"/>
                <w:rtl/>
              </w:rPr>
              <w:t xml:space="preserve"> </w:t>
            </w:r>
            <w:r w:rsidRPr="00C911ED">
              <w:rPr>
                <w:rFonts w:hint="cs"/>
                <w:sz w:val="24"/>
                <w:szCs w:val="24"/>
                <w:rtl/>
              </w:rPr>
              <w:t>באורך</w:t>
            </w:r>
            <w:r w:rsidRPr="00C911ED">
              <w:rPr>
                <w:sz w:val="24"/>
                <w:szCs w:val="24"/>
                <w:rtl/>
              </w:rPr>
              <w:t xml:space="preserve"> </w:t>
            </w:r>
            <w:r w:rsidRPr="00C911ED">
              <w:rPr>
                <w:rFonts w:hint="cs"/>
                <w:sz w:val="24"/>
                <w:szCs w:val="24"/>
                <w:rtl/>
              </w:rPr>
              <w:t>של</w:t>
            </w:r>
            <w:r w:rsidRPr="00C911ED">
              <w:rPr>
                <w:sz w:val="24"/>
                <w:szCs w:val="24"/>
                <w:rtl/>
              </w:rPr>
              <w:t xml:space="preserve"> </w:t>
            </w:r>
            <w:r w:rsidRPr="00C911ED">
              <w:rPr>
                <w:rFonts w:hint="eastAsia"/>
                <w:sz w:val="24"/>
                <w:szCs w:val="24"/>
                <w:rtl/>
              </w:rPr>
              <w:t>½</w:t>
            </w:r>
            <w:r w:rsidRPr="00C911ED">
              <w:rPr>
                <w:sz w:val="24"/>
                <w:szCs w:val="24"/>
                <w:rtl/>
              </w:rPr>
              <w:t xml:space="preserve"> </w:t>
            </w:r>
            <w:r w:rsidRPr="00C911ED">
              <w:rPr>
                <w:rFonts w:hint="cs"/>
                <w:sz w:val="24"/>
                <w:szCs w:val="24"/>
                <w:rtl/>
              </w:rPr>
              <w:t>ס</w:t>
            </w:r>
            <w:r w:rsidRPr="00C911ED">
              <w:rPr>
                <w:sz w:val="24"/>
                <w:szCs w:val="24"/>
                <w:rtl/>
              </w:rPr>
              <w:t>"</w:t>
            </w:r>
            <w:r w:rsidRPr="00C911ED">
              <w:rPr>
                <w:rFonts w:hint="cs"/>
                <w:sz w:val="24"/>
                <w:szCs w:val="24"/>
                <w:rtl/>
              </w:rPr>
              <w:t>מ</w:t>
            </w:r>
            <w:r w:rsidRPr="00C911ED">
              <w:rPr>
                <w:sz w:val="24"/>
                <w:szCs w:val="24"/>
                <w:rtl/>
              </w:rPr>
              <w:t xml:space="preserve"> </w:t>
            </w:r>
            <w:r w:rsidRPr="00C911ED">
              <w:rPr>
                <w:rFonts w:hint="cs"/>
                <w:sz w:val="24"/>
                <w:szCs w:val="24"/>
                <w:rtl/>
              </w:rPr>
              <w:t>קרם</w:t>
            </w:r>
            <w:r w:rsidRPr="00C911ED">
              <w:rPr>
                <w:sz w:val="24"/>
                <w:szCs w:val="24"/>
                <w:rtl/>
              </w:rPr>
              <w:t xml:space="preserve"> </w:t>
            </w:r>
            <w:r w:rsidRPr="00C911ED">
              <w:rPr>
                <w:rFonts w:hint="cs"/>
                <w:sz w:val="24"/>
                <w:szCs w:val="24"/>
                <w:rtl/>
              </w:rPr>
              <w:t>לכיסוי</w:t>
            </w:r>
            <w:r w:rsidRPr="00C911ED">
              <w:rPr>
                <w:sz w:val="24"/>
                <w:szCs w:val="24"/>
                <w:rtl/>
              </w:rPr>
              <w:t xml:space="preserve"> </w:t>
            </w:r>
            <w:proofErr w:type="spellStart"/>
            <w:r w:rsidRPr="00C911ED">
              <w:rPr>
                <w:rFonts w:hint="cs"/>
                <w:sz w:val="24"/>
                <w:szCs w:val="24"/>
                <w:rtl/>
              </w:rPr>
              <w:t>איזור</w:t>
            </w:r>
            <w:proofErr w:type="spellEnd"/>
            <w:r w:rsidRPr="00C911ED">
              <w:rPr>
                <w:sz w:val="24"/>
                <w:szCs w:val="24"/>
                <w:rtl/>
              </w:rPr>
              <w:t xml:space="preserve"> </w:t>
            </w:r>
            <w:r w:rsidRPr="00C911ED">
              <w:rPr>
                <w:rFonts w:hint="cs"/>
                <w:sz w:val="24"/>
                <w:szCs w:val="24"/>
                <w:rtl/>
              </w:rPr>
              <w:t>בגודל</w:t>
            </w:r>
            <w:r w:rsidRPr="00C911ED">
              <w:rPr>
                <w:sz w:val="24"/>
                <w:szCs w:val="24"/>
                <w:rtl/>
              </w:rPr>
              <w:t xml:space="preserve"> </w:t>
            </w:r>
            <w:r w:rsidRPr="00C911ED">
              <w:rPr>
                <w:rFonts w:hint="cs"/>
                <w:sz w:val="24"/>
                <w:szCs w:val="24"/>
                <w:rtl/>
              </w:rPr>
              <w:t>כף</w:t>
            </w:r>
            <w:r w:rsidRPr="00C911ED">
              <w:rPr>
                <w:sz w:val="24"/>
                <w:szCs w:val="24"/>
                <w:rtl/>
              </w:rPr>
              <w:t xml:space="preserve"> </w:t>
            </w:r>
            <w:r w:rsidRPr="00C911ED">
              <w:rPr>
                <w:rFonts w:hint="cs"/>
                <w:sz w:val="24"/>
                <w:szCs w:val="24"/>
                <w:rtl/>
              </w:rPr>
              <w:t>היד</w:t>
            </w:r>
            <w:r w:rsidRPr="00C911ED">
              <w:rPr>
                <w:sz w:val="24"/>
                <w:szCs w:val="24"/>
                <w:rtl/>
              </w:rPr>
              <w:t>.</w:t>
            </w:r>
          </w:p>
          <w:p w:rsidR="00E24F26" w:rsidRPr="00E9374D" w:rsidRDefault="00E24F26" w:rsidP="00AD43AE">
            <w:pPr>
              <w:pStyle w:val="af9"/>
              <w:ind w:right="0"/>
              <w:rPr>
                <w:sz w:val="24"/>
                <w:szCs w:val="24"/>
                <w:rtl/>
              </w:rPr>
            </w:pPr>
          </w:p>
          <w:p w:rsidR="00E24F26" w:rsidRPr="00AD43AE" w:rsidRDefault="00E24F26" w:rsidP="00AD43AE">
            <w:pPr>
              <w:pStyle w:val="af9"/>
              <w:ind w:right="0"/>
              <w:rPr>
                <w:color w:val="0070C0"/>
                <w:sz w:val="24"/>
                <w:szCs w:val="24"/>
                <w:rtl/>
              </w:rPr>
            </w:pPr>
            <w:r w:rsidRPr="00E9374D">
              <w:rPr>
                <w:rFonts w:hint="cs"/>
                <w:sz w:val="24"/>
                <w:szCs w:val="24"/>
                <w:rtl/>
              </w:rPr>
              <w:t>משך</w:t>
            </w:r>
            <w:r w:rsidRPr="00E9374D">
              <w:rPr>
                <w:sz w:val="24"/>
                <w:szCs w:val="24"/>
                <w:rtl/>
              </w:rPr>
              <w:t xml:space="preserve"> </w:t>
            </w:r>
            <w:r w:rsidRPr="00E9374D">
              <w:rPr>
                <w:rFonts w:hint="cs"/>
                <w:sz w:val="24"/>
                <w:szCs w:val="24"/>
                <w:rtl/>
              </w:rPr>
              <w:t>הטיפול</w:t>
            </w:r>
            <w:r w:rsidRPr="00E9374D">
              <w:rPr>
                <w:sz w:val="24"/>
                <w:szCs w:val="24"/>
                <w:rtl/>
              </w:rPr>
              <w:t xml:space="preserve"> </w:t>
            </w:r>
            <w:r w:rsidRPr="004E497E">
              <w:rPr>
                <w:rFonts w:hint="cs"/>
                <w:sz w:val="24"/>
                <w:szCs w:val="24"/>
                <w:highlight w:val="yellow"/>
                <w:rtl/>
              </w:rPr>
              <w:t xml:space="preserve">תלוי בסוג הזיהום. באופן כללי, </w:t>
            </w:r>
            <w:r>
              <w:rPr>
                <w:rFonts w:hint="cs"/>
                <w:sz w:val="24"/>
                <w:szCs w:val="24"/>
                <w:rtl/>
              </w:rPr>
              <w:t xml:space="preserve">משך הטיפול </w:t>
            </w:r>
            <w:r w:rsidRPr="00E9374D">
              <w:rPr>
                <w:rFonts w:hint="cs"/>
                <w:sz w:val="24"/>
                <w:szCs w:val="24"/>
                <w:rtl/>
              </w:rPr>
              <w:t>הממוצע</w:t>
            </w:r>
            <w:r w:rsidRPr="00E9374D">
              <w:rPr>
                <w:sz w:val="24"/>
                <w:szCs w:val="24"/>
                <w:rtl/>
              </w:rPr>
              <w:t xml:space="preserve"> </w:t>
            </w:r>
            <w:r w:rsidRPr="00E9374D">
              <w:rPr>
                <w:rFonts w:hint="cs"/>
                <w:sz w:val="24"/>
                <w:szCs w:val="24"/>
                <w:rtl/>
              </w:rPr>
              <w:t>בזיהומי</w:t>
            </w:r>
            <w:r w:rsidRPr="00E9374D">
              <w:rPr>
                <w:sz w:val="24"/>
                <w:szCs w:val="24"/>
                <w:rtl/>
              </w:rPr>
              <w:t xml:space="preserve"> </w:t>
            </w:r>
            <w:r w:rsidRPr="00E9374D">
              <w:rPr>
                <w:rFonts w:hint="cs"/>
                <w:sz w:val="24"/>
                <w:szCs w:val="24"/>
                <w:rtl/>
              </w:rPr>
              <w:t>העור</w:t>
            </w:r>
            <w:r w:rsidRPr="00E9374D">
              <w:rPr>
                <w:sz w:val="24"/>
                <w:szCs w:val="24"/>
                <w:rtl/>
              </w:rPr>
              <w:t xml:space="preserve"> </w:t>
            </w:r>
            <w:r w:rsidRPr="00C911ED">
              <w:rPr>
                <w:rFonts w:hint="cs"/>
                <w:sz w:val="24"/>
                <w:szCs w:val="24"/>
                <w:rtl/>
              </w:rPr>
              <w:t>הפטרייתיים</w:t>
            </w:r>
            <w:r w:rsidRPr="00C911ED">
              <w:rPr>
                <w:sz w:val="24"/>
                <w:szCs w:val="24"/>
                <w:rtl/>
              </w:rPr>
              <w:t xml:space="preserve"> </w:t>
            </w:r>
            <w:r w:rsidRPr="00C911ED">
              <w:rPr>
                <w:rFonts w:hint="cs"/>
                <w:sz w:val="24"/>
                <w:szCs w:val="24"/>
                <w:rtl/>
              </w:rPr>
              <w:t>השונים</w:t>
            </w:r>
            <w:r w:rsidRPr="00C911ED">
              <w:rPr>
                <w:sz w:val="24"/>
                <w:szCs w:val="24"/>
                <w:rtl/>
              </w:rPr>
              <w:t xml:space="preserve"> </w:t>
            </w:r>
            <w:r w:rsidRPr="00C911ED">
              <w:rPr>
                <w:rFonts w:hint="cs"/>
                <w:sz w:val="24"/>
                <w:szCs w:val="24"/>
                <w:rtl/>
              </w:rPr>
              <w:t>נע</w:t>
            </w:r>
            <w:r w:rsidRPr="00C911ED">
              <w:rPr>
                <w:sz w:val="24"/>
                <w:szCs w:val="24"/>
                <w:rtl/>
              </w:rPr>
              <w:t xml:space="preserve"> </w:t>
            </w:r>
            <w:r w:rsidRPr="00C911ED">
              <w:rPr>
                <w:rFonts w:hint="cs"/>
                <w:sz w:val="24"/>
                <w:szCs w:val="24"/>
                <w:rtl/>
              </w:rPr>
              <w:t>בין</w:t>
            </w:r>
            <w:r w:rsidRPr="00C911ED">
              <w:rPr>
                <w:sz w:val="24"/>
                <w:szCs w:val="24"/>
                <w:rtl/>
              </w:rPr>
              <w:t xml:space="preserve"> 2-3 </w:t>
            </w:r>
            <w:r w:rsidRPr="00C911ED">
              <w:rPr>
                <w:rFonts w:hint="cs"/>
                <w:sz w:val="24"/>
                <w:szCs w:val="24"/>
                <w:rtl/>
              </w:rPr>
              <w:t>שבועות</w:t>
            </w:r>
            <w:r w:rsidRPr="00C911ED">
              <w:rPr>
                <w:sz w:val="24"/>
                <w:szCs w:val="24"/>
                <w:rtl/>
              </w:rPr>
              <w:t>.</w:t>
            </w:r>
            <w:r w:rsidRPr="00C911ED">
              <w:rPr>
                <w:rFonts w:hint="cs"/>
                <w:sz w:val="24"/>
                <w:szCs w:val="24"/>
                <w:rtl/>
              </w:rPr>
              <w:t xml:space="preserve"> אולם</w:t>
            </w:r>
            <w:r w:rsidRPr="00C911ED">
              <w:rPr>
                <w:sz w:val="24"/>
                <w:szCs w:val="24"/>
                <w:rtl/>
              </w:rPr>
              <w:t xml:space="preserve"> </w:t>
            </w:r>
            <w:r w:rsidRPr="00C911ED">
              <w:rPr>
                <w:rFonts w:hint="cs"/>
                <w:sz w:val="24"/>
                <w:szCs w:val="24"/>
                <w:rtl/>
              </w:rPr>
              <w:t>ייתכן</w:t>
            </w:r>
            <w:r w:rsidRPr="00C911ED">
              <w:rPr>
                <w:sz w:val="24"/>
                <w:szCs w:val="24"/>
                <w:rtl/>
              </w:rPr>
              <w:t xml:space="preserve"> </w:t>
            </w:r>
            <w:r w:rsidRPr="00C911ED">
              <w:rPr>
                <w:rFonts w:hint="cs"/>
                <w:sz w:val="24"/>
                <w:szCs w:val="24"/>
                <w:rtl/>
              </w:rPr>
              <w:t>שתיאלץ</w:t>
            </w:r>
            <w:r w:rsidRPr="00C911ED">
              <w:rPr>
                <w:sz w:val="24"/>
                <w:szCs w:val="24"/>
                <w:rtl/>
              </w:rPr>
              <w:t xml:space="preserve"> </w:t>
            </w:r>
            <w:r w:rsidRPr="00C911ED">
              <w:rPr>
                <w:rFonts w:hint="cs"/>
                <w:sz w:val="24"/>
                <w:szCs w:val="24"/>
                <w:rtl/>
              </w:rPr>
              <w:t>להשתמש</w:t>
            </w:r>
            <w:r w:rsidRPr="00C911ED">
              <w:rPr>
                <w:sz w:val="24"/>
                <w:szCs w:val="24"/>
                <w:rtl/>
              </w:rPr>
              <w:t xml:space="preserve"> </w:t>
            </w:r>
            <w:r w:rsidRPr="00C911ED">
              <w:rPr>
                <w:rFonts w:hint="cs"/>
                <w:sz w:val="24"/>
                <w:szCs w:val="24"/>
                <w:rtl/>
              </w:rPr>
              <w:t>לתקופה</w:t>
            </w:r>
            <w:r w:rsidRPr="00C911ED">
              <w:rPr>
                <w:sz w:val="24"/>
                <w:szCs w:val="24"/>
                <w:rtl/>
              </w:rPr>
              <w:t xml:space="preserve"> </w:t>
            </w:r>
            <w:r w:rsidRPr="00C911ED">
              <w:rPr>
                <w:rFonts w:hint="cs"/>
                <w:sz w:val="24"/>
                <w:szCs w:val="24"/>
                <w:rtl/>
              </w:rPr>
              <w:t>של</w:t>
            </w:r>
            <w:r w:rsidRPr="00C911ED">
              <w:rPr>
                <w:sz w:val="24"/>
                <w:szCs w:val="24"/>
                <w:rtl/>
              </w:rPr>
              <w:t xml:space="preserve"> 4 </w:t>
            </w:r>
            <w:r w:rsidRPr="00C911ED">
              <w:rPr>
                <w:rFonts w:hint="cs"/>
                <w:sz w:val="24"/>
                <w:szCs w:val="24"/>
                <w:rtl/>
              </w:rPr>
              <w:t>שבועות</w:t>
            </w:r>
            <w:r w:rsidRPr="00C911ED">
              <w:rPr>
                <w:sz w:val="24"/>
                <w:szCs w:val="24"/>
                <w:rtl/>
              </w:rPr>
              <w:t xml:space="preserve">. </w:t>
            </w:r>
          </w:p>
          <w:p w:rsidR="00E24F26" w:rsidRPr="00F516D4" w:rsidRDefault="00E24F26" w:rsidP="00AD43AE">
            <w:pPr>
              <w:pStyle w:val="af9"/>
              <w:ind w:right="0"/>
              <w:rPr>
                <w:sz w:val="24"/>
                <w:szCs w:val="24"/>
                <w:rtl/>
              </w:rPr>
            </w:pPr>
          </w:p>
          <w:p w:rsidR="00E24F26" w:rsidRPr="0098198B" w:rsidRDefault="00E24F26" w:rsidP="00AD43AE">
            <w:pPr>
              <w:tabs>
                <w:tab w:val="left" w:pos="760"/>
                <w:tab w:val="left" w:pos="2400"/>
                <w:tab w:val="left" w:pos="2640"/>
                <w:tab w:val="left" w:pos="3120"/>
                <w:tab w:val="left" w:pos="3600"/>
                <w:tab w:val="left" w:pos="4800"/>
                <w:tab w:val="left" w:pos="6000"/>
                <w:tab w:val="left" w:pos="7200"/>
                <w:tab w:val="left" w:pos="8400"/>
                <w:tab w:val="left" w:pos="8880"/>
              </w:tabs>
              <w:ind w:right="0"/>
              <w:rPr>
                <w:rFonts w:asciiTheme="minorBidi" w:hAnsiTheme="minorBidi" w:cstheme="minorBidi"/>
                <w:sz w:val="28"/>
                <w:szCs w:val="24"/>
                <w:rtl/>
              </w:rPr>
            </w:pPr>
            <w:r w:rsidRPr="0098198B">
              <w:rPr>
                <w:rFonts w:asciiTheme="minorBidi" w:hAnsiTheme="minorBidi" w:cstheme="minorBidi"/>
                <w:sz w:val="28"/>
                <w:szCs w:val="24"/>
                <w:rtl/>
              </w:rPr>
              <w:t>על-מנת למנוע הישנותם של זיהומים פטרייתיים (בפרט ברגליים), יש להמשיך את הטיפול במשך כשבועיים לאחר היעלמות כל סימני המחלה.</w:t>
            </w:r>
            <w:r>
              <w:rPr>
                <w:rFonts w:asciiTheme="minorBidi" w:hAnsiTheme="minorBidi" w:cstheme="minorBidi" w:hint="cs"/>
                <w:sz w:val="28"/>
                <w:szCs w:val="24"/>
                <w:rtl/>
              </w:rPr>
              <w:t xml:space="preserve"> </w:t>
            </w:r>
          </w:p>
          <w:p w:rsidR="00E24F26" w:rsidRDefault="00E24F26" w:rsidP="00AD43AE">
            <w:pPr>
              <w:spacing w:after="0" w:line="240" w:lineRule="auto"/>
              <w:ind w:right="0"/>
              <w:rPr>
                <w:sz w:val="24"/>
                <w:szCs w:val="24"/>
                <w:rtl/>
              </w:rPr>
            </w:pPr>
          </w:p>
          <w:p w:rsidR="00E24F26" w:rsidRDefault="00E24F26" w:rsidP="00AD43AE">
            <w:pPr>
              <w:spacing w:after="0" w:line="240" w:lineRule="auto"/>
              <w:ind w:right="0"/>
              <w:rPr>
                <w:sz w:val="24"/>
                <w:szCs w:val="24"/>
                <w:rtl/>
              </w:rPr>
            </w:pPr>
            <w:r w:rsidRPr="006F3E1A">
              <w:rPr>
                <w:rFonts w:asciiTheme="minorBidi" w:hAnsiTheme="minorBidi" w:hint="cs"/>
                <w:sz w:val="24"/>
                <w:szCs w:val="24"/>
                <w:highlight w:val="yellow"/>
                <w:rtl/>
              </w:rPr>
              <w:t>התסמינים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של</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זיהום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בעור</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כגון</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גרד או</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כאב</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אמורים להשתפר</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תוך</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מספר</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ימי טיפול.</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עם זאת,</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סימנים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כגון</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אדמומיות</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וקילוף העור עשויים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להיעלם לאחר</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זמן</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רב יותר</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אם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התסמינים</w:t>
            </w:r>
            <w:r w:rsidRPr="006F3E1A">
              <w:rPr>
                <w:rFonts w:asciiTheme="minorBidi" w:hAnsiTheme="minorBidi"/>
                <w:sz w:val="24"/>
                <w:szCs w:val="24"/>
                <w:highlight w:val="yellow"/>
                <w:rtl/>
              </w:rPr>
              <w:t xml:space="preserve"> </w:t>
            </w:r>
            <w:r w:rsidRPr="006F3E1A">
              <w:rPr>
                <w:rFonts w:asciiTheme="minorBidi" w:hAnsiTheme="minorBidi" w:hint="cs"/>
                <w:sz w:val="24"/>
                <w:szCs w:val="24"/>
                <w:highlight w:val="yellow"/>
                <w:rtl/>
              </w:rPr>
              <w:t>נמשכים</w:t>
            </w:r>
            <w:r w:rsidRPr="006F3E1A">
              <w:rPr>
                <w:rFonts w:asciiTheme="minorBidi" w:hAnsiTheme="minorBidi"/>
                <w:sz w:val="24"/>
                <w:szCs w:val="24"/>
                <w:highlight w:val="yellow"/>
                <w:rtl/>
              </w:rPr>
              <w:t>,</w:t>
            </w:r>
            <w:r>
              <w:rPr>
                <w:rFonts w:asciiTheme="minorBidi" w:hAnsiTheme="minorBidi" w:cstheme="minorBidi" w:hint="cs"/>
                <w:sz w:val="24"/>
                <w:szCs w:val="24"/>
                <w:highlight w:val="yellow"/>
                <w:rtl/>
              </w:rPr>
              <w:t xml:space="preserve"> </w:t>
            </w:r>
            <w:r>
              <w:rPr>
                <w:rFonts w:asciiTheme="minorBidi" w:hAnsiTheme="minorBidi" w:hint="cs"/>
                <w:sz w:val="24"/>
                <w:szCs w:val="24"/>
                <w:highlight w:val="yellow"/>
                <w:rtl/>
              </w:rPr>
              <w:t>התייעץ</w:t>
            </w:r>
            <w:r w:rsidRPr="006F3E1A">
              <w:rPr>
                <w:rFonts w:asciiTheme="minorBidi" w:hAnsiTheme="minorBidi" w:hint="cs"/>
                <w:sz w:val="24"/>
                <w:szCs w:val="24"/>
                <w:highlight w:val="yellow"/>
                <w:rtl/>
              </w:rPr>
              <w:t xml:space="preserve"> עם הרופא.</w:t>
            </w:r>
            <w:r>
              <w:rPr>
                <w:rFonts w:asciiTheme="minorBidi" w:hAnsiTheme="minorBidi" w:cstheme="minorBidi" w:hint="cs"/>
                <w:sz w:val="24"/>
                <w:szCs w:val="24"/>
                <w:highlight w:val="yellow"/>
                <w:rtl/>
              </w:rPr>
              <w:t xml:space="preserve"> </w:t>
            </w:r>
          </w:p>
          <w:p w:rsidR="00E24F26" w:rsidRDefault="00E24F26" w:rsidP="00AD43AE">
            <w:pPr>
              <w:spacing w:after="0" w:line="240" w:lineRule="auto"/>
              <w:ind w:right="0"/>
              <w:rPr>
                <w:sz w:val="24"/>
                <w:szCs w:val="24"/>
                <w:rtl/>
              </w:rPr>
            </w:pPr>
          </w:p>
          <w:p w:rsidR="00E24F26" w:rsidRDefault="00E24F26" w:rsidP="00AD43AE">
            <w:pPr>
              <w:spacing w:after="0" w:line="240" w:lineRule="auto"/>
              <w:ind w:right="0"/>
              <w:rPr>
                <w:sz w:val="24"/>
                <w:szCs w:val="24"/>
                <w:rtl/>
              </w:rPr>
            </w:pPr>
          </w:p>
          <w:p w:rsidR="00E24F26" w:rsidRPr="00626E2D" w:rsidRDefault="00E24F26" w:rsidP="00AD43AE">
            <w:pPr>
              <w:spacing w:after="0" w:line="240" w:lineRule="auto"/>
              <w:ind w:right="0"/>
              <w:rPr>
                <w:rFonts w:asciiTheme="minorBidi" w:hAnsiTheme="minorBidi" w:cstheme="minorBidi"/>
                <w:b/>
                <w:bCs/>
                <w:sz w:val="24"/>
                <w:szCs w:val="24"/>
                <w:rtl/>
              </w:rPr>
            </w:pPr>
            <w:r w:rsidRPr="00626E2D">
              <w:rPr>
                <w:rFonts w:asciiTheme="minorBidi" w:hAnsiTheme="minorBidi" w:cstheme="minorBidi"/>
                <w:b/>
                <w:bCs/>
                <w:sz w:val="24"/>
                <w:szCs w:val="24"/>
                <w:rtl/>
              </w:rPr>
              <w:lastRenderedPageBreak/>
              <w:t>אין לעבור על המנה המומלצת</w:t>
            </w:r>
            <w:r w:rsidRPr="00626E2D">
              <w:rPr>
                <w:rFonts w:asciiTheme="minorBidi" w:hAnsiTheme="minorBidi" w:cstheme="minorBidi" w:hint="cs"/>
                <w:b/>
                <w:bCs/>
                <w:sz w:val="24"/>
                <w:szCs w:val="24"/>
                <w:rtl/>
              </w:rPr>
              <w:t>.</w:t>
            </w:r>
          </w:p>
          <w:p w:rsidR="00E24F26" w:rsidRPr="00626E2D" w:rsidRDefault="00E24F26" w:rsidP="00AD43AE">
            <w:pPr>
              <w:spacing w:after="0" w:line="240" w:lineRule="auto"/>
              <w:ind w:right="0"/>
              <w:rPr>
                <w:rFonts w:asciiTheme="minorBidi" w:hAnsiTheme="minorBidi" w:cstheme="minorBidi"/>
                <w:sz w:val="24"/>
                <w:szCs w:val="24"/>
              </w:rPr>
            </w:pPr>
          </w:p>
          <w:p w:rsidR="00E24F26" w:rsidRPr="00626E2D" w:rsidRDefault="00E24F26" w:rsidP="00AD43AE">
            <w:pPr>
              <w:spacing w:line="240" w:lineRule="auto"/>
              <w:ind w:right="0"/>
              <w:rPr>
                <w:rFonts w:asciiTheme="minorBidi" w:hAnsiTheme="minorBidi" w:cstheme="minorBidi"/>
                <w:sz w:val="24"/>
                <w:szCs w:val="24"/>
                <w:rtl/>
              </w:rPr>
            </w:pPr>
            <w:r w:rsidRPr="00626E2D">
              <w:rPr>
                <w:rFonts w:asciiTheme="minorBidi" w:hAnsiTheme="minorBidi" w:cstheme="minorBidi"/>
                <w:b/>
                <w:bCs/>
                <w:sz w:val="24"/>
                <w:szCs w:val="24"/>
                <w:rtl/>
              </w:rPr>
              <w:t>לשימוש חיצוני בלבד</w:t>
            </w:r>
            <w:r w:rsidRPr="00626E2D">
              <w:rPr>
                <w:rFonts w:asciiTheme="minorBidi" w:hAnsiTheme="minorBidi" w:cstheme="minorBidi" w:hint="cs"/>
                <w:sz w:val="24"/>
                <w:szCs w:val="24"/>
                <w:rtl/>
              </w:rPr>
              <w:t xml:space="preserve">. </w:t>
            </w:r>
          </w:p>
          <w:p w:rsidR="00E24F26" w:rsidRDefault="00E24F26" w:rsidP="00AD43AE">
            <w:pPr>
              <w:spacing w:line="240" w:lineRule="auto"/>
              <w:ind w:right="0"/>
              <w:rPr>
                <w:rFonts w:asciiTheme="minorBidi" w:hAnsiTheme="minorBidi" w:cstheme="minorBidi"/>
                <w:b/>
                <w:bCs/>
                <w:color w:val="000000"/>
                <w:sz w:val="24"/>
                <w:szCs w:val="24"/>
                <w:rtl/>
              </w:rPr>
            </w:pPr>
            <w:r w:rsidRPr="006F3E1A">
              <w:rPr>
                <w:rFonts w:asciiTheme="minorBidi" w:hAnsiTheme="minorBidi" w:cstheme="minorBidi"/>
                <w:b/>
                <w:bCs/>
                <w:sz w:val="24"/>
                <w:szCs w:val="24"/>
                <w:highlight w:val="yellow"/>
                <w:rtl/>
              </w:rPr>
              <w:t xml:space="preserve">אין </w:t>
            </w:r>
            <w:r w:rsidRPr="006F3E1A">
              <w:rPr>
                <w:rFonts w:asciiTheme="minorBidi" w:hAnsiTheme="minorBidi" w:cstheme="minorBidi" w:hint="cs"/>
                <w:b/>
                <w:bCs/>
                <w:sz w:val="24"/>
                <w:szCs w:val="24"/>
                <w:highlight w:val="yellow"/>
                <w:rtl/>
              </w:rPr>
              <w:t xml:space="preserve">להכניס את </w:t>
            </w:r>
            <w:r>
              <w:rPr>
                <w:rFonts w:asciiTheme="minorBidi" w:hAnsiTheme="minorBidi" w:cstheme="minorBidi" w:hint="cs"/>
                <w:b/>
                <w:bCs/>
                <w:sz w:val="24"/>
                <w:szCs w:val="24"/>
                <w:highlight w:val="yellow"/>
                <w:rtl/>
              </w:rPr>
              <w:t>התרופה</w:t>
            </w:r>
            <w:r w:rsidRPr="006F3E1A">
              <w:rPr>
                <w:rFonts w:asciiTheme="minorBidi" w:hAnsiTheme="minorBidi" w:cstheme="minorBidi" w:hint="cs"/>
                <w:b/>
                <w:bCs/>
                <w:sz w:val="24"/>
                <w:szCs w:val="24"/>
                <w:highlight w:val="yellow"/>
                <w:rtl/>
              </w:rPr>
              <w:t xml:space="preserve"> לפה</w:t>
            </w:r>
            <w:r>
              <w:rPr>
                <w:rFonts w:asciiTheme="minorBidi" w:hAnsiTheme="minorBidi" w:cstheme="minorBidi" w:hint="cs"/>
                <w:b/>
                <w:bCs/>
                <w:sz w:val="24"/>
                <w:szCs w:val="24"/>
                <w:rtl/>
              </w:rPr>
              <w:t xml:space="preserve"> </w:t>
            </w:r>
            <w:r w:rsidRPr="006E4362">
              <w:rPr>
                <w:rFonts w:asciiTheme="minorBidi" w:hAnsiTheme="minorBidi" w:cstheme="minorBidi" w:hint="cs"/>
                <w:b/>
                <w:bCs/>
                <w:sz w:val="24"/>
                <w:szCs w:val="24"/>
                <w:rtl/>
              </w:rPr>
              <w:t xml:space="preserve"> או</w:t>
            </w:r>
            <w:r w:rsidRPr="006E4362">
              <w:rPr>
                <w:rFonts w:asciiTheme="minorBidi" w:hAnsiTheme="minorBidi" w:cstheme="minorBidi"/>
                <w:b/>
                <w:bCs/>
                <w:sz w:val="24"/>
                <w:szCs w:val="24"/>
                <w:rtl/>
              </w:rPr>
              <w:t xml:space="preserve"> לבלוע</w:t>
            </w:r>
            <w:r>
              <w:rPr>
                <w:rFonts w:asciiTheme="minorBidi" w:hAnsiTheme="minorBidi" w:cstheme="minorBidi" w:hint="cs"/>
                <w:b/>
                <w:bCs/>
                <w:sz w:val="24"/>
                <w:szCs w:val="24"/>
                <w:rtl/>
              </w:rPr>
              <w:t>.</w:t>
            </w:r>
            <w:r w:rsidRPr="006E4362">
              <w:rPr>
                <w:rFonts w:asciiTheme="minorBidi" w:hAnsiTheme="minorBidi" w:cstheme="minorBidi" w:hint="cs"/>
                <w:b/>
                <w:bCs/>
                <w:sz w:val="24"/>
                <w:szCs w:val="24"/>
                <w:rtl/>
              </w:rPr>
              <w:t xml:space="preserve"> </w:t>
            </w:r>
          </w:p>
          <w:p w:rsidR="00E24F26" w:rsidRPr="00367644" w:rsidRDefault="00E24F26" w:rsidP="00AD43AE">
            <w:pPr>
              <w:tabs>
                <w:tab w:val="left" w:pos="480"/>
                <w:tab w:val="left" w:pos="2400"/>
                <w:tab w:val="left" w:pos="2640"/>
                <w:tab w:val="left" w:pos="3120"/>
                <w:tab w:val="left" w:pos="3600"/>
                <w:tab w:val="left" w:pos="4800"/>
                <w:tab w:val="left" w:pos="6000"/>
                <w:tab w:val="left" w:pos="7200"/>
                <w:tab w:val="left" w:pos="8400"/>
                <w:tab w:val="left" w:pos="8880"/>
              </w:tabs>
              <w:ind w:right="0"/>
              <w:rPr>
                <w:rFonts w:asciiTheme="minorBidi" w:hAnsiTheme="minorBidi" w:cstheme="minorBidi"/>
                <w:sz w:val="24"/>
                <w:szCs w:val="24"/>
                <w:rtl/>
              </w:rPr>
            </w:pPr>
            <w:r w:rsidRPr="00367644">
              <w:rPr>
                <w:rFonts w:asciiTheme="minorBidi" w:hAnsiTheme="minorBidi" w:cstheme="minorBidi"/>
                <w:sz w:val="24"/>
                <w:szCs w:val="24"/>
                <w:rtl/>
              </w:rPr>
              <w:t>אין לכסות את האזור המטופל עם תחבושת ו/או פלסטר, אלא עפ"י הוראה מפורשת מהרופא.</w:t>
            </w:r>
            <w:r>
              <w:rPr>
                <w:rFonts w:asciiTheme="minorBidi" w:hAnsiTheme="minorBidi" w:cstheme="minorBidi" w:hint="cs"/>
                <w:sz w:val="24"/>
                <w:szCs w:val="24"/>
                <w:rtl/>
              </w:rPr>
              <w:t xml:space="preserve"> </w:t>
            </w:r>
          </w:p>
          <w:p w:rsidR="00E24F26" w:rsidRPr="00626E2D" w:rsidRDefault="00E24F26" w:rsidP="006046C6">
            <w:pPr>
              <w:spacing w:line="240" w:lineRule="auto"/>
              <w:ind w:right="0"/>
              <w:rPr>
                <w:rFonts w:asciiTheme="minorBidi" w:hAnsiTheme="minorBidi" w:cstheme="minorBidi"/>
                <w:sz w:val="24"/>
                <w:szCs w:val="24"/>
                <w:rtl/>
              </w:rPr>
            </w:pPr>
            <w:r w:rsidRPr="00626E2D">
              <w:rPr>
                <w:rFonts w:asciiTheme="minorBidi" w:hAnsiTheme="minorBidi" w:cstheme="minorBidi"/>
                <w:sz w:val="24"/>
                <w:szCs w:val="24"/>
                <w:rtl/>
              </w:rPr>
              <w:t>אם בטעות בלע</w:t>
            </w:r>
            <w:r w:rsidRPr="00626E2D">
              <w:rPr>
                <w:rFonts w:asciiTheme="minorBidi" w:hAnsiTheme="minorBidi" w:cstheme="minorBidi" w:hint="cs"/>
                <w:sz w:val="24"/>
                <w:szCs w:val="24"/>
                <w:rtl/>
              </w:rPr>
              <w:t xml:space="preserve"> </w:t>
            </w:r>
            <w:r w:rsidRPr="00626E2D">
              <w:rPr>
                <w:rFonts w:asciiTheme="minorBidi" w:hAnsiTheme="minorBidi" w:cstheme="minorBidi" w:hint="cs"/>
                <w:sz w:val="24"/>
                <w:szCs w:val="24"/>
                <w:u w:val="single"/>
                <w:rtl/>
              </w:rPr>
              <w:t>מישהו</w:t>
            </w:r>
            <w:r w:rsidRPr="00626E2D">
              <w:rPr>
                <w:rFonts w:asciiTheme="minorBidi" w:hAnsiTheme="minorBidi" w:cstheme="minorBidi" w:hint="cs"/>
                <w:sz w:val="24"/>
                <w:szCs w:val="24"/>
                <w:rtl/>
              </w:rPr>
              <w:t xml:space="preserve"> </w:t>
            </w:r>
            <w:r w:rsidRPr="00626E2D">
              <w:rPr>
                <w:rFonts w:asciiTheme="minorBidi" w:hAnsiTheme="minorBidi" w:cstheme="minorBidi"/>
                <w:sz w:val="24"/>
                <w:szCs w:val="24"/>
                <w:rtl/>
              </w:rPr>
              <w:t xml:space="preserve">מן התרופה, פנה מיד לרופא או לחדר מיון של בית חולים והבא אריזת התרופה </w:t>
            </w:r>
            <w:proofErr w:type="spellStart"/>
            <w:r w:rsidRPr="00626E2D">
              <w:rPr>
                <w:rFonts w:asciiTheme="minorBidi" w:hAnsiTheme="minorBidi" w:cstheme="minorBidi"/>
                <w:sz w:val="24"/>
                <w:szCs w:val="24"/>
                <w:rtl/>
              </w:rPr>
              <w:t>איתך</w:t>
            </w:r>
            <w:proofErr w:type="spellEnd"/>
            <w:r w:rsidRPr="00626E2D">
              <w:rPr>
                <w:rFonts w:asciiTheme="minorBidi" w:hAnsiTheme="minorBidi" w:cstheme="minorBidi"/>
                <w:sz w:val="24"/>
                <w:szCs w:val="24"/>
                <w:rtl/>
              </w:rPr>
              <w:t>.</w:t>
            </w:r>
          </w:p>
          <w:p w:rsidR="00E24F26" w:rsidRPr="00EA718B" w:rsidRDefault="00E24F26" w:rsidP="00AD43AE">
            <w:pPr>
              <w:spacing w:line="240" w:lineRule="auto"/>
              <w:ind w:right="0"/>
              <w:rPr>
                <w:rFonts w:asciiTheme="minorBidi" w:hAnsiTheme="minorBidi" w:cstheme="minorBidi"/>
                <w:color w:val="FF0000"/>
                <w:sz w:val="24"/>
                <w:szCs w:val="24"/>
              </w:rPr>
            </w:pPr>
            <w:r w:rsidRPr="00D11836">
              <w:rPr>
                <w:rFonts w:asciiTheme="minorBidi" w:hAnsiTheme="minorBidi" w:cstheme="minorBidi"/>
                <w:b/>
                <w:bCs/>
                <w:sz w:val="24"/>
                <w:szCs w:val="24"/>
                <w:rtl/>
              </w:rPr>
              <w:t xml:space="preserve">אם שכחת </w:t>
            </w:r>
            <w:r w:rsidRPr="00D11836">
              <w:rPr>
                <w:rFonts w:asciiTheme="minorBidi" w:hAnsiTheme="minorBidi" w:cstheme="minorBidi" w:hint="cs"/>
                <w:b/>
                <w:bCs/>
                <w:sz w:val="24"/>
                <w:szCs w:val="24"/>
                <w:rtl/>
              </w:rPr>
              <w:t>להשתמש</w:t>
            </w:r>
            <w:r w:rsidRPr="00D11836">
              <w:rPr>
                <w:rFonts w:asciiTheme="minorBidi" w:hAnsiTheme="minorBidi" w:cstheme="minorBidi"/>
                <w:b/>
                <w:bCs/>
                <w:sz w:val="24"/>
                <w:szCs w:val="24"/>
                <w:rtl/>
              </w:rPr>
              <w:t xml:space="preserve"> </w:t>
            </w:r>
            <w:r w:rsidRPr="00D11836">
              <w:rPr>
                <w:rFonts w:asciiTheme="minorBidi" w:hAnsiTheme="minorBidi" w:cstheme="minorBidi" w:hint="cs"/>
                <w:b/>
                <w:bCs/>
                <w:sz w:val="24"/>
                <w:szCs w:val="24"/>
                <w:rtl/>
              </w:rPr>
              <w:t>ב</w:t>
            </w:r>
            <w:r w:rsidRPr="00D11836">
              <w:rPr>
                <w:rFonts w:asciiTheme="minorBidi" w:hAnsiTheme="minorBidi" w:cstheme="minorBidi"/>
                <w:b/>
                <w:bCs/>
                <w:sz w:val="24"/>
                <w:szCs w:val="24"/>
                <w:rtl/>
              </w:rPr>
              <w:t>תרופה</w:t>
            </w:r>
            <w:r w:rsidRPr="00D11836">
              <w:rPr>
                <w:rFonts w:asciiTheme="minorBidi" w:hAnsiTheme="minorBidi" w:cstheme="minorBidi"/>
                <w:sz w:val="24"/>
                <w:szCs w:val="24"/>
                <w:rtl/>
              </w:rPr>
              <w:t xml:space="preserve"> בזמן הדרוש</w:t>
            </w:r>
            <w:r w:rsidRPr="00D11836">
              <w:rPr>
                <w:rFonts w:asciiTheme="minorBidi" w:hAnsiTheme="minorBidi" w:cstheme="minorBidi" w:hint="cs"/>
                <w:sz w:val="24"/>
                <w:szCs w:val="24"/>
                <w:rtl/>
              </w:rPr>
              <w:t>, השתמש</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בתרופה</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בהקדם</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האפשרי</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והמשך</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בטיפול</w:t>
            </w:r>
            <w:r w:rsidRPr="00D11836">
              <w:rPr>
                <w:rFonts w:asciiTheme="minorBidi" w:hAnsiTheme="minorBidi" w:cstheme="minorBidi"/>
                <w:sz w:val="24"/>
                <w:szCs w:val="24"/>
                <w:rtl/>
              </w:rPr>
              <w:t xml:space="preserve"> </w:t>
            </w:r>
            <w:r w:rsidRPr="00D11836">
              <w:rPr>
                <w:rFonts w:asciiTheme="minorBidi" w:hAnsiTheme="minorBidi" w:cstheme="minorBidi" w:hint="cs"/>
                <w:sz w:val="24"/>
                <w:szCs w:val="24"/>
                <w:rtl/>
              </w:rPr>
              <w:t xml:space="preserve">כרגיל. </w:t>
            </w:r>
          </w:p>
          <w:p w:rsidR="00E24F26" w:rsidRDefault="00E24F26" w:rsidP="00AD43AE">
            <w:pPr>
              <w:spacing w:after="0" w:line="240" w:lineRule="auto"/>
              <w:ind w:right="0"/>
              <w:rPr>
                <w:rFonts w:asciiTheme="minorBidi" w:hAnsiTheme="minorBidi" w:cstheme="minorBidi"/>
                <w:color w:val="FF0000"/>
                <w:sz w:val="24"/>
                <w:szCs w:val="24"/>
                <w:rtl/>
              </w:rPr>
            </w:pPr>
            <w:r w:rsidRPr="007A73FD">
              <w:rPr>
                <w:rFonts w:asciiTheme="minorBidi" w:hAnsiTheme="minorBidi" w:cstheme="minorBidi"/>
                <w:color w:val="FF0000"/>
                <w:sz w:val="24"/>
                <w:szCs w:val="24"/>
                <w:rtl/>
              </w:rPr>
              <w:t xml:space="preserve"> </w:t>
            </w:r>
          </w:p>
          <w:p w:rsidR="00E24F26" w:rsidRPr="00941BBC" w:rsidRDefault="00E24F26" w:rsidP="00AD43AE">
            <w:pPr>
              <w:spacing w:after="0" w:line="240" w:lineRule="auto"/>
              <w:ind w:right="0"/>
              <w:rPr>
                <w:rFonts w:asciiTheme="minorBidi" w:hAnsiTheme="minorBidi" w:cstheme="minorBidi"/>
                <w:sz w:val="24"/>
                <w:szCs w:val="24"/>
              </w:rPr>
            </w:pPr>
            <w:r>
              <w:rPr>
                <w:rFonts w:asciiTheme="minorBidi" w:hAnsiTheme="minorBidi" w:cstheme="minorBidi" w:hint="cs"/>
                <w:color w:val="000000"/>
                <w:sz w:val="24"/>
                <w:szCs w:val="24"/>
                <w:rtl/>
              </w:rPr>
              <w:t xml:space="preserve"> </w:t>
            </w:r>
          </w:p>
          <w:p w:rsidR="00E24F26" w:rsidRPr="00941BBC" w:rsidRDefault="00E24F26" w:rsidP="00AD43AE">
            <w:pPr>
              <w:spacing w:after="0" w:line="240" w:lineRule="auto"/>
              <w:ind w:right="0"/>
              <w:rPr>
                <w:rFonts w:asciiTheme="minorBidi" w:hAnsiTheme="minorBidi" w:cstheme="minorBidi"/>
                <w:sz w:val="24"/>
                <w:szCs w:val="24"/>
                <w:rtl/>
              </w:rPr>
            </w:pPr>
            <w:r w:rsidRPr="00941BBC">
              <w:rPr>
                <w:rFonts w:asciiTheme="minorBidi" w:hAnsiTheme="minorBidi" w:cstheme="minorBidi"/>
                <w:sz w:val="24"/>
                <w:szCs w:val="24"/>
                <w:rtl/>
              </w:rPr>
              <w:t>כיצד תוכל לסייע להצלחת הטיפול?</w:t>
            </w:r>
            <w:r w:rsidRPr="00941BBC">
              <w:rPr>
                <w:rFonts w:asciiTheme="minorBidi" w:hAnsiTheme="minorBidi" w:cstheme="minorBidi" w:hint="cs"/>
                <w:sz w:val="24"/>
                <w:szCs w:val="24"/>
                <w:rtl/>
              </w:rPr>
              <w:t xml:space="preserve"> </w:t>
            </w:r>
          </w:p>
          <w:p w:rsidR="00E24F26" w:rsidRPr="00941BBC" w:rsidRDefault="00E24F26" w:rsidP="00B55188">
            <w:pPr>
              <w:pStyle w:val="a7"/>
              <w:numPr>
                <w:ilvl w:val="0"/>
                <w:numId w:val="17"/>
              </w:numPr>
              <w:spacing w:after="0" w:line="240" w:lineRule="auto"/>
              <w:ind w:right="0"/>
              <w:contextualSpacing w:val="0"/>
              <w:rPr>
                <w:rFonts w:asciiTheme="minorBidi" w:hAnsiTheme="minorBidi" w:cstheme="minorBidi"/>
                <w:sz w:val="24"/>
                <w:szCs w:val="24"/>
                <w:rtl/>
              </w:rPr>
            </w:pPr>
            <w:r w:rsidRPr="00941BBC">
              <w:rPr>
                <w:rFonts w:asciiTheme="minorBidi" w:hAnsiTheme="minorBidi" w:cstheme="minorBidi" w:hint="cs"/>
                <w:sz w:val="24"/>
                <w:szCs w:val="24"/>
                <w:rtl/>
              </w:rPr>
              <w:t>על</w:t>
            </w:r>
            <w:r w:rsidRPr="00941BBC">
              <w:rPr>
                <w:rFonts w:asciiTheme="minorBidi" w:hAnsiTheme="minorBidi" w:cstheme="minorBidi"/>
                <w:sz w:val="24"/>
                <w:szCs w:val="24"/>
                <w:rtl/>
              </w:rPr>
              <w:t xml:space="preserve"> אף שהאזור הנגוע </w:t>
            </w:r>
            <w:r w:rsidR="00B55188">
              <w:rPr>
                <w:rFonts w:asciiTheme="minorBidi" w:hAnsiTheme="minorBidi" w:cstheme="minorBidi" w:hint="cs"/>
                <w:sz w:val="24"/>
                <w:szCs w:val="24"/>
                <w:rtl/>
              </w:rPr>
              <w:t>מ</w:t>
            </w:r>
            <w:r w:rsidRPr="00941BBC">
              <w:rPr>
                <w:rFonts w:asciiTheme="minorBidi" w:hAnsiTheme="minorBidi" w:cstheme="minorBidi"/>
                <w:sz w:val="24"/>
                <w:szCs w:val="24"/>
                <w:rtl/>
              </w:rPr>
              <w:t xml:space="preserve">גרד, </w:t>
            </w:r>
            <w:r w:rsidRPr="00941BBC">
              <w:rPr>
                <w:rFonts w:asciiTheme="minorBidi" w:hAnsiTheme="minorBidi" w:cstheme="minorBidi" w:hint="cs"/>
                <w:sz w:val="24"/>
                <w:szCs w:val="24"/>
                <w:rtl/>
              </w:rPr>
              <w:t>יש</w:t>
            </w:r>
            <w:r w:rsidRPr="00941BBC">
              <w:rPr>
                <w:rFonts w:asciiTheme="minorBidi" w:hAnsiTheme="minorBidi" w:cstheme="minorBidi"/>
                <w:sz w:val="24"/>
                <w:szCs w:val="24"/>
                <w:rtl/>
              </w:rPr>
              <w:t xml:space="preserve"> להימנע מגירודו. הגירוד יגרום נזק לפני השטח של העור וכך יגרום להתפשטות הזיהום. </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tl/>
              </w:rPr>
            </w:pPr>
            <w:r w:rsidRPr="00941BBC">
              <w:rPr>
                <w:rFonts w:asciiTheme="minorBidi" w:hAnsiTheme="minorBidi" w:cstheme="minorBidi" w:hint="cs"/>
                <w:sz w:val="24"/>
                <w:szCs w:val="24"/>
                <w:rtl/>
              </w:rPr>
              <w:t>שמור</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על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האזורים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הנגועים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נקיים</w:t>
            </w:r>
            <w:r w:rsidRPr="00941BBC">
              <w:rPr>
                <w:rFonts w:asciiTheme="minorBidi" w:hAnsiTheme="minorBidi" w:cstheme="minorBidi"/>
                <w:sz w:val="24"/>
                <w:szCs w:val="24"/>
                <w:rtl/>
              </w:rPr>
              <w:t>.</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tl/>
              </w:rPr>
            </w:pPr>
            <w:r w:rsidRPr="00941BBC">
              <w:rPr>
                <w:rFonts w:asciiTheme="minorBidi" w:hAnsiTheme="minorBidi" w:cstheme="minorBidi"/>
                <w:sz w:val="24"/>
                <w:szCs w:val="24"/>
                <w:rtl/>
              </w:rPr>
              <w:t>לחות מעודדת את צמיחת הפטריות. לכן יש לשמור על יובש במקום הנגוע.</w:t>
            </w:r>
            <w:r w:rsidRPr="00941BBC">
              <w:rPr>
                <w:rFonts w:asciiTheme="minorBidi" w:hAnsiTheme="minorBidi" w:cstheme="minorBidi" w:hint="cs"/>
                <w:sz w:val="24"/>
                <w:szCs w:val="24"/>
                <w:rtl/>
              </w:rPr>
              <w:t xml:space="preserve"> אך</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יש</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להימנע</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משפשוף</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יתר</w:t>
            </w:r>
            <w:r w:rsidRPr="00941BBC">
              <w:rPr>
                <w:rFonts w:asciiTheme="minorBidi" w:hAnsiTheme="minorBidi" w:cstheme="minorBidi"/>
                <w:sz w:val="24"/>
                <w:szCs w:val="24"/>
                <w:rtl/>
              </w:rPr>
              <w:t>.</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sz w:val="24"/>
                <w:szCs w:val="24"/>
                <w:rtl/>
              </w:rPr>
              <w:t xml:space="preserve">יש לרחוץ </w:t>
            </w:r>
            <w:r w:rsidRPr="00941BBC">
              <w:rPr>
                <w:rFonts w:asciiTheme="minorBidi" w:hAnsiTheme="minorBidi" w:cstheme="minorBidi" w:hint="cs"/>
                <w:sz w:val="24"/>
                <w:szCs w:val="24"/>
                <w:rtl/>
              </w:rPr>
              <w:t xml:space="preserve">את </w:t>
            </w:r>
            <w:r w:rsidRPr="00941BBC">
              <w:rPr>
                <w:rFonts w:asciiTheme="minorBidi" w:hAnsiTheme="minorBidi" w:cstheme="minorBidi"/>
                <w:sz w:val="24"/>
                <w:szCs w:val="24"/>
                <w:rtl/>
              </w:rPr>
              <w:t xml:space="preserve">האזור הנגוע </w:t>
            </w:r>
            <w:r w:rsidRPr="00941BBC">
              <w:rPr>
                <w:rFonts w:asciiTheme="minorBidi" w:hAnsiTheme="minorBidi" w:cstheme="minorBidi" w:hint="cs"/>
                <w:sz w:val="24"/>
                <w:szCs w:val="24"/>
                <w:rtl/>
              </w:rPr>
              <w:t xml:space="preserve">ולייבשו </w:t>
            </w:r>
            <w:r w:rsidRPr="00941BBC">
              <w:rPr>
                <w:rFonts w:asciiTheme="minorBidi" w:hAnsiTheme="minorBidi" w:cstheme="minorBidi"/>
                <w:sz w:val="24"/>
                <w:szCs w:val="24"/>
                <w:rtl/>
              </w:rPr>
              <w:t>לפני כל מריחה של התרופה. בין טיפול לטיפול - ניתן להשתמש באבק</w:t>
            </w:r>
            <w:r w:rsidRPr="00941BBC">
              <w:rPr>
                <w:rFonts w:asciiTheme="minorBidi" w:hAnsiTheme="minorBidi" w:cstheme="minorBidi" w:hint="cs"/>
                <w:sz w:val="24"/>
                <w:szCs w:val="24"/>
                <w:rtl/>
              </w:rPr>
              <w:t>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טלק</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או באבקה</w:t>
            </w:r>
            <w:r w:rsidRPr="00941BBC">
              <w:rPr>
                <w:rFonts w:asciiTheme="minorBidi" w:hAnsiTheme="minorBidi" w:cstheme="minorBidi"/>
                <w:sz w:val="24"/>
                <w:szCs w:val="24"/>
                <w:rtl/>
              </w:rPr>
              <w:t xml:space="preserve"> נגד פטריות כדי </w:t>
            </w:r>
            <w:r w:rsidRPr="00941BBC">
              <w:rPr>
                <w:rFonts w:asciiTheme="minorBidi" w:hAnsiTheme="minorBidi" w:cstheme="minorBidi" w:hint="cs"/>
                <w:sz w:val="24"/>
                <w:szCs w:val="24"/>
                <w:rtl/>
              </w:rPr>
              <w:t>ש</w:t>
            </w:r>
            <w:r w:rsidRPr="00941BBC">
              <w:rPr>
                <w:rFonts w:asciiTheme="minorBidi" w:hAnsiTheme="minorBidi" w:cstheme="minorBidi"/>
                <w:sz w:val="24"/>
                <w:szCs w:val="24"/>
                <w:rtl/>
              </w:rPr>
              <w:t>המקום</w:t>
            </w:r>
            <w:r w:rsidRPr="00941BBC">
              <w:rPr>
                <w:rFonts w:asciiTheme="minorBidi" w:hAnsiTheme="minorBidi" w:cstheme="minorBidi" w:hint="cs"/>
                <w:sz w:val="24"/>
                <w:szCs w:val="24"/>
                <w:rtl/>
              </w:rPr>
              <w:t xml:space="preserve"> יישאר יבש</w:t>
            </w:r>
            <w:r w:rsidRPr="00941BBC">
              <w:rPr>
                <w:rFonts w:asciiTheme="minorBidi" w:hAnsiTheme="minorBidi" w:cstheme="minorBidi"/>
                <w:sz w:val="24"/>
                <w:szCs w:val="24"/>
                <w:rtl/>
              </w:rPr>
              <w:t>.</w:t>
            </w:r>
            <w:r w:rsidRPr="00941BBC">
              <w:rPr>
                <w:rFonts w:asciiTheme="minorBidi" w:hAnsiTheme="minorBidi" w:cstheme="minorBidi" w:hint="cs"/>
                <w:sz w:val="24"/>
                <w:szCs w:val="24"/>
                <w:rtl/>
              </w:rPr>
              <w:t xml:space="preserve"> היוועץ</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ברופא</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או</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ברוקח</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לקבלת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המלצה</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על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תכשיר</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מסוים</w:t>
            </w:r>
            <w:r w:rsidRPr="00941BBC">
              <w:rPr>
                <w:rFonts w:asciiTheme="minorBidi" w:hAnsiTheme="minorBidi" w:cstheme="minorBidi"/>
                <w:sz w:val="24"/>
                <w:szCs w:val="24"/>
                <w:rtl/>
              </w:rPr>
              <w:t>.</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hint="cs"/>
                <w:sz w:val="24"/>
                <w:szCs w:val="24"/>
                <w:rtl/>
              </w:rPr>
              <w:t>יש ל</w:t>
            </w:r>
            <w:r w:rsidRPr="00941BBC">
              <w:rPr>
                <w:rFonts w:asciiTheme="minorBidi" w:hAnsiTheme="minorBidi" w:cstheme="minorBidi"/>
                <w:sz w:val="24"/>
                <w:szCs w:val="24"/>
                <w:rtl/>
              </w:rPr>
              <w:t xml:space="preserve">שטוף את הידיים </w:t>
            </w:r>
            <w:r w:rsidRPr="00941BBC">
              <w:rPr>
                <w:rFonts w:asciiTheme="minorBidi" w:hAnsiTheme="minorBidi" w:cstheme="minorBidi" w:hint="cs"/>
                <w:sz w:val="24"/>
                <w:szCs w:val="24"/>
                <w:rtl/>
              </w:rPr>
              <w:t>תמיד</w:t>
            </w:r>
            <w:r w:rsidRPr="00941BBC">
              <w:rPr>
                <w:rFonts w:asciiTheme="minorBidi" w:hAnsiTheme="minorBidi" w:cstheme="minorBidi"/>
                <w:sz w:val="24"/>
                <w:szCs w:val="24"/>
                <w:rtl/>
              </w:rPr>
              <w:t xml:space="preserve"> לאחר הטיפול בזיהום על מנת למנוע את התפשטותו. </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hint="cs"/>
                <w:sz w:val="24"/>
                <w:szCs w:val="24"/>
                <w:rtl/>
              </w:rPr>
              <w:t>אל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תחלוק</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עם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אנשים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אחרים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מגבות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שטיחוני אמבטיה</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וכדומה,</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כיוון</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שזה</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עלול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לגרום להעברת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הזיהום</w:t>
            </w:r>
            <w:r w:rsidRPr="00941BBC">
              <w:rPr>
                <w:rFonts w:asciiTheme="minorBidi" w:hAnsiTheme="minorBidi" w:cstheme="minorBidi"/>
                <w:sz w:val="24"/>
                <w:szCs w:val="24"/>
                <w:rtl/>
              </w:rPr>
              <w:t>.</w:t>
            </w:r>
          </w:p>
          <w:p w:rsidR="00E24F26" w:rsidRPr="00941BBC" w:rsidRDefault="00E24F26" w:rsidP="00AD43AE">
            <w:pPr>
              <w:pStyle w:val="a7"/>
              <w:numPr>
                <w:ilvl w:val="0"/>
                <w:numId w:val="17"/>
              </w:numPr>
              <w:spacing w:after="0" w:line="240" w:lineRule="auto"/>
              <w:ind w:right="0"/>
              <w:contextualSpacing w:val="0"/>
              <w:rPr>
                <w:rFonts w:asciiTheme="minorBidi" w:hAnsiTheme="minorBidi" w:cstheme="minorBidi"/>
                <w:sz w:val="24"/>
                <w:szCs w:val="24"/>
                <w:rtl/>
              </w:rPr>
            </w:pPr>
            <w:r w:rsidRPr="00941BBC">
              <w:rPr>
                <w:rFonts w:asciiTheme="minorBidi" w:hAnsiTheme="minorBidi" w:cstheme="minorBidi"/>
                <w:sz w:val="24"/>
                <w:szCs w:val="24"/>
                <w:rtl/>
              </w:rPr>
              <w:t>אם הטיפול ברגליים</w:t>
            </w:r>
            <w:r w:rsidRPr="00941BBC">
              <w:rPr>
                <w:rFonts w:asciiTheme="minorBidi" w:hAnsiTheme="minorBidi" w:cstheme="minorBidi" w:hint="cs"/>
                <w:sz w:val="24"/>
                <w:szCs w:val="24"/>
                <w:rtl/>
              </w:rPr>
              <w:t xml:space="preserve"> </w:t>
            </w:r>
            <w:r w:rsidRPr="00941BBC">
              <w:rPr>
                <w:rFonts w:asciiTheme="minorBidi" w:hAnsiTheme="minorBidi" w:cstheme="minorBidi"/>
                <w:sz w:val="24"/>
                <w:szCs w:val="24"/>
                <w:rtl/>
              </w:rPr>
              <w:t xml:space="preserve">- </w:t>
            </w:r>
          </w:p>
          <w:p w:rsidR="00E24F26" w:rsidRPr="00941BBC" w:rsidRDefault="00E24F26" w:rsidP="00AD43AE">
            <w:pPr>
              <w:pStyle w:val="a7"/>
              <w:numPr>
                <w:ilvl w:val="0"/>
                <w:numId w:val="18"/>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sz w:val="24"/>
                <w:szCs w:val="24"/>
                <w:rtl/>
              </w:rPr>
              <w:t xml:space="preserve">יש להקפיד על רחיצה יסודית וייבוש במיוחד בין הבהונות. </w:t>
            </w:r>
          </w:p>
          <w:p w:rsidR="00E24F26" w:rsidRPr="00941BBC" w:rsidRDefault="00E24F26" w:rsidP="00AD43AE">
            <w:pPr>
              <w:pStyle w:val="a7"/>
              <w:numPr>
                <w:ilvl w:val="0"/>
                <w:numId w:val="18"/>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sz w:val="24"/>
                <w:szCs w:val="24"/>
                <w:rtl/>
              </w:rPr>
              <w:t>רצוי להשתמש בגרביים מכותנה; יש להימנע מללבוש גרביים מצמר או מחומרים סינטטיים. רצוי להחליפם מספר פעמים ביום (לפי כמות הזיעה).</w:t>
            </w:r>
            <w:r w:rsidRPr="00941BBC">
              <w:rPr>
                <w:rFonts w:asciiTheme="minorBidi" w:hAnsiTheme="minorBidi" w:cstheme="minorBidi" w:hint="cs"/>
                <w:sz w:val="24"/>
                <w:szCs w:val="24"/>
                <w:rtl/>
              </w:rPr>
              <w:t xml:space="preserve"> </w:t>
            </w:r>
          </w:p>
          <w:p w:rsidR="00E24F26" w:rsidRPr="00941BBC" w:rsidRDefault="00E24F26" w:rsidP="00AD43AE">
            <w:pPr>
              <w:pStyle w:val="a7"/>
              <w:numPr>
                <w:ilvl w:val="0"/>
                <w:numId w:val="18"/>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hint="cs"/>
                <w:sz w:val="24"/>
                <w:szCs w:val="24"/>
                <w:rtl/>
              </w:rPr>
              <w:t>כבס</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ביסודיות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הגרביים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גרבי</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הניילון</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והגרביונים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במים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חמים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כדי</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להסיר</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כל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העור</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שהתקלף</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או</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lastRenderedPageBreak/>
              <w:t>נבגי</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הפטריות</w:t>
            </w:r>
            <w:r w:rsidRPr="00941BBC">
              <w:rPr>
                <w:rFonts w:asciiTheme="minorBidi" w:hAnsiTheme="minorBidi" w:cstheme="minorBidi"/>
                <w:sz w:val="24"/>
                <w:szCs w:val="24"/>
                <w:rtl/>
              </w:rPr>
              <w:t>.</w:t>
            </w:r>
          </w:p>
          <w:p w:rsidR="00E24F26" w:rsidRPr="00941BBC" w:rsidRDefault="00E24F26" w:rsidP="00AD43AE">
            <w:pPr>
              <w:pStyle w:val="a7"/>
              <w:numPr>
                <w:ilvl w:val="0"/>
                <w:numId w:val="18"/>
              </w:numPr>
              <w:spacing w:after="0" w:line="240" w:lineRule="auto"/>
              <w:ind w:right="0"/>
              <w:contextualSpacing w:val="0"/>
              <w:rPr>
                <w:rFonts w:asciiTheme="minorBidi" w:hAnsiTheme="minorBidi" w:cstheme="minorBidi"/>
                <w:sz w:val="24"/>
                <w:szCs w:val="24"/>
              </w:rPr>
            </w:pPr>
            <w:r w:rsidRPr="00941BBC">
              <w:rPr>
                <w:rFonts w:asciiTheme="minorBidi" w:hAnsiTheme="minorBidi" w:cstheme="minorBidi" w:hint="cs"/>
                <w:sz w:val="24"/>
                <w:szCs w:val="24"/>
                <w:rtl/>
              </w:rPr>
              <w:t>החלף</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את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נעליך</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מדי</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יום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במידה</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ואפשרי</w:t>
            </w:r>
            <w:r w:rsidRPr="00941BBC">
              <w:rPr>
                <w:rFonts w:asciiTheme="minorBidi" w:hAnsiTheme="minorBidi" w:cstheme="minorBidi"/>
                <w:sz w:val="24"/>
                <w:szCs w:val="24"/>
                <w:rtl/>
              </w:rPr>
              <w:t>.</w:t>
            </w:r>
          </w:p>
          <w:p w:rsidR="00E24F26" w:rsidRPr="00941BBC" w:rsidRDefault="00E24F26" w:rsidP="00AD43AE">
            <w:pPr>
              <w:pStyle w:val="a7"/>
              <w:numPr>
                <w:ilvl w:val="0"/>
                <w:numId w:val="18"/>
              </w:numPr>
              <w:spacing w:after="0" w:line="240" w:lineRule="auto"/>
              <w:ind w:right="0"/>
              <w:contextualSpacing w:val="0"/>
              <w:rPr>
                <w:rFonts w:asciiTheme="minorBidi" w:hAnsiTheme="minorBidi" w:cstheme="minorBidi"/>
                <w:sz w:val="24"/>
                <w:szCs w:val="24"/>
                <w:rtl/>
              </w:rPr>
            </w:pPr>
            <w:r w:rsidRPr="00941BBC">
              <w:rPr>
                <w:rFonts w:asciiTheme="minorBidi" w:hAnsiTheme="minorBidi" w:cstheme="minorBidi" w:hint="cs"/>
                <w:sz w:val="24"/>
                <w:szCs w:val="24"/>
                <w:rtl/>
              </w:rPr>
              <w:t>בעונות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המתאימות</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מומלץ</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לנעול</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סנדלים</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ללא</w:t>
            </w:r>
            <w:r w:rsidRPr="00941BBC">
              <w:rPr>
                <w:rFonts w:asciiTheme="minorBidi" w:hAnsiTheme="minorBidi" w:cstheme="minorBidi"/>
                <w:sz w:val="24"/>
                <w:szCs w:val="24"/>
                <w:rtl/>
              </w:rPr>
              <w:t xml:space="preserve"> </w:t>
            </w:r>
            <w:r w:rsidRPr="00941BBC">
              <w:rPr>
                <w:rFonts w:asciiTheme="minorBidi" w:hAnsiTheme="minorBidi" w:cstheme="minorBidi" w:hint="cs"/>
                <w:sz w:val="24"/>
                <w:szCs w:val="24"/>
                <w:rtl/>
              </w:rPr>
              <w:t>גרביים</w:t>
            </w:r>
            <w:r w:rsidRPr="00941BBC">
              <w:rPr>
                <w:rFonts w:asciiTheme="minorBidi" w:hAnsiTheme="minorBidi" w:cstheme="minorBidi"/>
                <w:sz w:val="24"/>
                <w:szCs w:val="24"/>
                <w:rtl/>
              </w:rPr>
              <w:t>.</w:t>
            </w:r>
          </w:p>
          <w:p w:rsidR="00E24F26" w:rsidRPr="004E61A9" w:rsidRDefault="00E24F26" w:rsidP="00AD43AE">
            <w:pPr>
              <w:spacing w:after="0" w:line="240" w:lineRule="auto"/>
              <w:ind w:left="360" w:right="0"/>
              <w:rPr>
                <w:rFonts w:asciiTheme="minorBidi" w:hAnsiTheme="minorBidi" w:cstheme="minorBidi"/>
                <w:color w:val="000000"/>
                <w:sz w:val="24"/>
                <w:szCs w:val="24"/>
              </w:rPr>
            </w:pPr>
          </w:p>
          <w:p w:rsidR="00E24F26" w:rsidRPr="00941BBC" w:rsidRDefault="00E24F26" w:rsidP="00AD43AE">
            <w:pPr>
              <w:spacing w:after="0" w:line="240" w:lineRule="auto"/>
              <w:ind w:right="0"/>
              <w:rPr>
                <w:rFonts w:asciiTheme="minorBidi" w:hAnsiTheme="minorBidi" w:cstheme="minorBidi"/>
                <w:sz w:val="24"/>
                <w:szCs w:val="24"/>
              </w:rPr>
            </w:pPr>
            <w:r w:rsidRPr="00941BBC">
              <w:rPr>
                <w:rFonts w:asciiTheme="minorBidi" w:hAnsiTheme="minorBidi" w:cstheme="minorBidi"/>
                <w:sz w:val="24"/>
                <w:szCs w:val="24"/>
                <w:rtl/>
              </w:rPr>
              <w:t xml:space="preserve">אין ליטול תרופות בחושך! בדוק התווית והמנה </w:t>
            </w:r>
            <w:r w:rsidRPr="00941BBC">
              <w:rPr>
                <w:rFonts w:asciiTheme="minorBidi" w:hAnsiTheme="minorBidi" w:cstheme="minorBidi"/>
                <w:sz w:val="24"/>
                <w:szCs w:val="24"/>
                <w:u w:val="single"/>
                <w:rtl/>
              </w:rPr>
              <w:t>בכל פעם</w:t>
            </w:r>
            <w:r w:rsidRPr="00941BBC">
              <w:rPr>
                <w:rFonts w:asciiTheme="minorBidi" w:hAnsiTheme="minorBidi" w:cstheme="minorBidi"/>
                <w:sz w:val="24"/>
                <w:szCs w:val="24"/>
                <w:rtl/>
              </w:rPr>
              <w:t xml:space="preserve"> שהנך נוטל תרופה. הרכב משקפיים אם הנך זקוק להם.</w:t>
            </w:r>
          </w:p>
          <w:p w:rsidR="00E24F26" w:rsidRPr="00941BBC" w:rsidRDefault="00E24F26" w:rsidP="00AD43AE">
            <w:pPr>
              <w:spacing w:line="240" w:lineRule="auto"/>
              <w:ind w:right="0"/>
              <w:rPr>
                <w:rFonts w:asciiTheme="minorBidi" w:hAnsiTheme="minorBidi" w:cstheme="minorBidi"/>
                <w:sz w:val="24"/>
                <w:szCs w:val="24"/>
                <w:rtl/>
              </w:rPr>
            </w:pPr>
          </w:p>
          <w:p w:rsidR="0012179F" w:rsidRPr="00941BBC" w:rsidRDefault="00E24F26" w:rsidP="00AD43AE">
            <w:pPr>
              <w:spacing w:line="240" w:lineRule="auto"/>
              <w:ind w:right="0"/>
              <w:rPr>
                <w:rFonts w:asciiTheme="minorBidi" w:hAnsiTheme="minorBidi" w:cstheme="minorBidi"/>
                <w:sz w:val="24"/>
                <w:szCs w:val="24"/>
                <w:rtl/>
              </w:rPr>
            </w:pPr>
            <w:r w:rsidRPr="00941BBC">
              <w:rPr>
                <w:rFonts w:asciiTheme="minorBidi" w:hAnsiTheme="minorBidi" w:cstheme="minorBidi"/>
                <w:sz w:val="24"/>
                <w:szCs w:val="24"/>
                <w:rtl/>
              </w:rPr>
              <w:t xml:space="preserve">אם יש לך שאלות נוספות בנוגע לשימוש בתרופה, היוועץ ברופא או ברוקח. </w:t>
            </w:r>
          </w:p>
          <w:p w:rsidR="008232F8" w:rsidRPr="000440FF" w:rsidRDefault="008232F8" w:rsidP="00AD43AE">
            <w:pPr>
              <w:spacing w:line="240" w:lineRule="exact"/>
              <w:ind w:right="0"/>
              <w:rPr>
                <w:rFonts w:ascii="Arial" w:hAnsi="Arial"/>
                <w:szCs w:val="28"/>
                <w:rtl/>
              </w:rPr>
            </w:pPr>
          </w:p>
        </w:tc>
      </w:tr>
      <w:bookmarkEnd w:id="6"/>
      <w:tr w:rsidR="008232F8" w:rsidRPr="000440FF" w:rsidTr="00AD43AE">
        <w:tc>
          <w:tcPr>
            <w:tcW w:w="1900" w:type="dxa"/>
          </w:tcPr>
          <w:p w:rsidR="008232F8" w:rsidRPr="000440FF" w:rsidRDefault="008232F8" w:rsidP="007E2DB5">
            <w:pPr>
              <w:rPr>
                <w:rFonts w:ascii="Arial" w:hAnsi="Arial"/>
                <w:b/>
                <w:bCs/>
                <w:rtl/>
              </w:rPr>
            </w:pPr>
            <w:r w:rsidRPr="000440FF">
              <w:rPr>
                <w:rFonts w:ascii="Arial" w:hAnsi="Arial"/>
                <w:b/>
                <w:bCs/>
                <w:rtl/>
              </w:rPr>
              <w:lastRenderedPageBreak/>
              <w:t>תופעות לוואי:</w:t>
            </w:r>
          </w:p>
        </w:tc>
        <w:tc>
          <w:tcPr>
            <w:tcW w:w="2919" w:type="dxa"/>
          </w:tcPr>
          <w:p w:rsidR="00AD43AE" w:rsidRPr="00AD43AE" w:rsidRDefault="00AD43AE" w:rsidP="00AD43AE">
            <w:pPr>
              <w:tabs>
                <w:tab w:val="left" w:pos="2400"/>
                <w:tab w:val="left" w:pos="2640"/>
                <w:tab w:val="left" w:pos="3600"/>
                <w:tab w:val="left" w:pos="4800"/>
                <w:tab w:val="left" w:pos="6000"/>
                <w:tab w:val="left" w:pos="7200"/>
                <w:tab w:val="left" w:pos="8400"/>
                <w:tab w:val="left" w:pos="8880"/>
              </w:tabs>
              <w:ind w:right="0"/>
              <w:rPr>
                <w:rFonts w:asciiTheme="minorBidi" w:hAnsiTheme="minorBidi"/>
                <w:sz w:val="24"/>
                <w:szCs w:val="24"/>
                <w:rtl/>
              </w:rPr>
            </w:pPr>
            <w:r w:rsidRPr="00AD43AE">
              <w:rPr>
                <w:rFonts w:asciiTheme="minorBidi" w:hAnsiTheme="minorBidi" w:hint="cs"/>
                <w:sz w:val="24"/>
                <w:szCs w:val="24"/>
                <w:rtl/>
              </w:rPr>
              <w:t xml:space="preserve">בנוסף לפעילות הרצויה של התכשיר, בזמן השימוש בו עלולות להופיע השפעות לוואי, כגון: גירוי וגירוד, הרגשת חום ועקצוץ </w:t>
            </w:r>
            <w:proofErr w:type="spellStart"/>
            <w:r w:rsidRPr="00AD43AE">
              <w:rPr>
                <w:rFonts w:asciiTheme="minorBidi" w:hAnsiTheme="minorBidi" w:hint="cs"/>
                <w:sz w:val="24"/>
                <w:szCs w:val="24"/>
                <w:rtl/>
              </w:rPr>
              <w:t>באיזור</w:t>
            </w:r>
            <w:proofErr w:type="spellEnd"/>
            <w:r w:rsidRPr="00AD43AE">
              <w:rPr>
                <w:rFonts w:asciiTheme="minorBidi" w:hAnsiTheme="minorBidi" w:hint="cs"/>
                <w:sz w:val="24"/>
                <w:szCs w:val="24"/>
                <w:rtl/>
              </w:rPr>
              <w:t xml:space="preserve"> המטופל.  תופעות אלו חולפות בדרך-כלל תוך זמן קצר לאחר תקופת ההסתגלות לתכשיר.</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rFonts w:asciiTheme="minorBidi" w:hAnsiTheme="minorBidi"/>
                <w:sz w:val="24"/>
                <w:szCs w:val="24"/>
                <w:rtl/>
              </w:rPr>
            </w:pPr>
          </w:p>
          <w:p w:rsidR="00AD43AE" w:rsidRPr="000460C6" w:rsidRDefault="00AD43AE" w:rsidP="00AD43AE">
            <w:pPr>
              <w:pStyle w:val="ac"/>
              <w:ind w:right="0"/>
              <w:jc w:val="left"/>
              <w:rPr>
                <w:rFonts w:asciiTheme="minorBidi" w:eastAsia="Calibri" w:hAnsiTheme="minorBidi" w:cs="Arial"/>
                <w:b/>
                <w:bCs/>
                <w:sz w:val="24"/>
                <w:rtl/>
                <w:lang w:val="en-US" w:eastAsia="en-US"/>
              </w:rPr>
            </w:pPr>
            <w:r w:rsidRPr="000460C6">
              <w:rPr>
                <w:rFonts w:asciiTheme="minorBidi" w:eastAsia="Calibri" w:hAnsiTheme="minorBidi" w:cs="Arial"/>
                <w:b/>
                <w:bCs/>
                <w:sz w:val="24"/>
                <w:rtl/>
                <w:lang w:val="en-US" w:eastAsia="en-US"/>
              </w:rPr>
              <w:t>תופעות לוואי המחייבות התייחסות מיוחדת:</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rFonts w:asciiTheme="minorBidi" w:hAnsiTheme="minorBidi"/>
                <w:sz w:val="24"/>
                <w:szCs w:val="24"/>
                <w:rtl/>
              </w:rPr>
            </w:pPr>
            <w:r w:rsidRPr="00AD43AE">
              <w:rPr>
                <w:rFonts w:asciiTheme="minorBidi" w:hAnsiTheme="minorBidi" w:hint="cs"/>
                <w:sz w:val="24"/>
                <w:szCs w:val="24"/>
                <w:rtl/>
              </w:rPr>
              <w:t xml:space="preserve">לעיתים נדירות ביותר נצפו תופעות של </w:t>
            </w:r>
            <w:r w:rsidRPr="00AD43AE">
              <w:rPr>
                <w:rFonts w:asciiTheme="minorBidi" w:hAnsiTheme="minorBidi"/>
                <w:sz w:val="24"/>
                <w:szCs w:val="24"/>
                <w:rtl/>
              </w:rPr>
              <w:t>גירוי</w:t>
            </w:r>
            <w:r w:rsidRPr="00AD43AE">
              <w:rPr>
                <w:rFonts w:asciiTheme="minorBidi" w:hAnsiTheme="minorBidi" w:hint="cs"/>
                <w:sz w:val="24"/>
                <w:szCs w:val="24"/>
                <w:rtl/>
              </w:rPr>
              <w:t xml:space="preserve"> ורגישות יתר לתכשיר, שחייבו הפסקת השימוש בו</w:t>
            </w:r>
            <w:r w:rsidRPr="00AD43AE">
              <w:rPr>
                <w:rFonts w:asciiTheme="minorBidi" w:hAnsiTheme="minorBidi"/>
                <w:sz w:val="24"/>
                <w:szCs w:val="24"/>
                <w:rtl/>
              </w:rPr>
              <w:t>.</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rFonts w:asciiTheme="minorBidi" w:hAnsiTheme="minorBidi"/>
                <w:sz w:val="24"/>
                <w:szCs w:val="24"/>
                <w:rtl/>
              </w:rPr>
            </w:pPr>
            <w:r w:rsidRPr="00AD43AE">
              <w:rPr>
                <w:rFonts w:asciiTheme="minorBidi" w:hAnsiTheme="minorBidi"/>
                <w:sz w:val="24"/>
                <w:szCs w:val="24"/>
                <w:rtl/>
              </w:rPr>
              <w:t xml:space="preserve">בכל מקרה שבו </w:t>
            </w:r>
            <w:proofErr w:type="spellStart"/>
            <w:r w:rsidRPr="00AD43AE">
              <w:rPr>
                <w:rFonts w:asciiTheme="minorBidi" w:hAnsiTheme="minorBidi"/>
                <w:sz w:val="24"/>
                <w:szCs w:val="24"/>
                <w:rtl/>
              </w:rPr>
              <w:t>הינך</w:t>
            </w:r>
            <w:proofErr w:type="spellEnd"/>
            <w:r w:rsidRPr="00AD43AE">
              <w:rPr>
                <w:rFonts w:asciiTheme="minorBidi" w:hAnsiTheme="minorBidi"/>
                <w:sz w:val="24"/>
                <w:szCs w:val="24"/>
                <w:rtl/>
              </w:rPr>
              <w:t xml:space="preserve"> מרגיש</w:t>
            </w:r>
            <w:r w:rsidRPr="00AD43AE">
              <w:rPr>
                <w:rFonts w:asciiTheme="minorBidi" w:hAnsiTheme="minorBidi" w:hint="cs"/>
                <w:sz w:val="24"/>
                <w:szCs w:val="24"/>
                <w:rtl/>
              </w:rPr>
              <w:t>/</w:t>
            </w:r>
            <w:r w:rsidRPr="00AD43AE">
              <w:rPr>
                <w:rFonts w:asciiTheme="minorBidi" w:hAnsiTheme="minorBidi"/>
                <w:sz w:val="24"/>
                <w:szCs w:val="24"/>
                <w:rtl/>
              </w:rPr>
              <w:t xml:space="preserve">ה תופעות לוואי שלא </w:t>
            </w:r>
            <w:proofErr w:type="spellStart"/>
            <w:r w:rsidRPr="00AD43AE">
              <w:rPr>
                <w:rFonts w:asciiTheme="minorBidi" w:hAnsiTheme="minorBidi"/>
                <w:sz w:val="24"/>
                <w:szCs w:val="24"/>
                <w:rtl/>
              </w:rPr>
              <w:t>צויינו</w:t>
            </w:r>
            <w:proofErr w:type="spellEnd"/>
            <w:r w:rsidRPr="00AD43AE">
              <w:rPr>
                <w:rFonts w:asciiTheme="minorBidi" w:hAnsiTheme="minorBidi"/>
                <w:sz w:val="24"/>
                <w:szCs w:val="24"/>
                <w:rtl/>
              </w:rPr>
              <w:t xml:space="preserve"> בעלון זה, או אם חל שינוי בהרגשתך הכללית, עליך להתייעץ עם הרופא מיד.</w:t>
            </w:r>
          </w:p>
          <w:p w:rsidR="00AD43AE" w:rsidRPr="00AD43AE" w:rsidRDefault="00AD43AE" w:rsidP="00AD43AE">
            <w:pPr>
              <w:tabs>
                <w:tab w:val="left" w:pos="480"/>
                <w:tab w:val="left" w:pos="2400"/>
                <w:tab w:val="left" w:pos="2640"/>
                <w:tab w:val="left" w:pos="3600"/>
                <w:tab w:val="left" w:pos="4800"/>
                <w:tab w:val="left" w:pos="6000"/>
                <w:tab w:val="left" w:pos="7200"/>
                <w:tab w:val="left" w:pos="8400"/>
                <w:tab w:val="left" w:pos="8880"/>
              </w:tabs>
              <w:ind w:right="0"/>
              <w:rPr>
                <w:rFonts w:asciiTheme="minorBidi" w:hAnsiTheme="minorBidi"/>
                <w:sz w:val="24"/>
                <w:szCs w:val="24"/>
                <w:rtl/>
              </w:rPr>
            </w:pPr>
          </w:p>
          <w:p w:rsidR="00AD43AE" w:rsidRPr="001E4060" w:rsidRDefault="00AD43AE" w:rsidP="00AD43AE">
            <w:pPr>
              <w:pStyle w:val="ac"/>
              <w:ind w:right="0"/>
              <w:jc w:val="left"/>
              <w:rPr>
                <w:rFonts w:asciiTheme="minorBidi" w:eastAsia="Calibri" w:hAnsiTheme="minorBidi" w:cs="Arial"/>
                <w:b/>
                <w:bCs/>
                <w:sz w:val="24"/>
                <w:rtl/>
                <w:lang w:val="en-US" w:eastAsia="en-US"/>
              </w:rPr>
            </w:pPr>
            <w:r w:rsidRPr="001E4060">
              <w:rPr>
                <w:rFonts w:asciiTheme="minorBidi" w:eastAsia="Calibri" w:hAnsiTheme="minorBidi" w:cs="Arial" w:hint="cs"/>
                <w:b/>
                <w:bCs/>
                <w:sz w:val="24"/>
                <w:rtl/>
                <w:lang w:val="en-US" w:eastAsia="en-US"/>
              </w:rPr>
              <w:t>תופעות לוואי ותגובות בין תרופתיות בילדים ותינוקות:</w:t>
            </w:r>
          </w:p>
          <w:p w:rsidR="00AD43AE" w:rsidRPr="00AD43AE" w:rsidRDefault="00AD43AE" w:rsidP="00AD43AE">
            <w:pPr>
              <w:pStyle w:val="ac"/>
              <w:ind w:right="0"/>
              <w:jc w:val="left"/>
              <w:rPr>
                <w:rFonts w:asciiTheme="minorBidi" w:eastAsia="Calibri" w:hAnsiTheme="minorBidi" w:cs="Arial"/>
                <w:sz w:val="24"/>
                <w:rtl/>
                <w:lang w:val="en-US" w:eastAsia="en-US"/>
              </w:rPr>
            </w:pPr>
            <w:r w:rsidRPr="00AD43AE">
              <w:rPr>
                <w:rFonts w:asciiTheme="minorBidi" w:eastAsia="Calibri" w:hAnsiTheme="minorBidi" w:cs="Arial" w:hint="cs"/>
                <w:sz w:val="24"/>
                <w:rtl/>
                <w:lang w:val="en-US" w:eastAsia="en-US"/>
              </w:rPr>
              <w:t>על ההורים לדווח לרופא המטפל על כל תופעת לוואי וכן על כל תרופה נוספת הניתנת לילד/ה!  ראה/י לעיל תופעות לוואי שפורטו.</w:t>
            </w:r>
          </w:p>
          <w:p w:rsidR="008232F8" w:rsidRPr="00AD43AE" w:rsidRDefault="008232F8" w:rsidP="00AD43AE">
            <w:pPr>
              <w:spacing w:line="240" w:lineRule="exact"/>
              <w:ind w:right="0"/>
              <w:rPr>
                <w:rFonts w:asciiTheme="minorBidi" w:hAnsiTheme="minorBidi"/>
                <w:sz w:val="24"/>
                <w:szCs w:val="24"/>
                <w:rtl/>
              </w:rPr>
            </w:pPr>
          </w:p>
        </w:tc>
        <w:tc>
          <w:tcPr>
            <w:tcW w:w="4253" w:type="dxa"/>
            <w:tcBorders>
              <w:right w:val="single" w:sz="4" w:space="0" w:color="auto"/>
            </w:tcBorders>
          </w:tcPr>
          <w:p w:rsidR="00E24F26" w:rsidRPr="00EF3DAF" w:rsidRDefault="00E24F26" w:rsidP="00AD43AE">
            <w:pPr>
              <w:spacing w:line="240" w:lineRule="auto"/>
              <w:ind w:right="0"/>
              <w:rPr>
                <w:rFonts w:asciiTheme="minorBidi" w:hAnsiTheme="minorBidi" w:cstheme="minorBidi"/>
                <w:sz w:val="24"/>
                <w:szCs w:val="24"/>
                <w:rtl/>
              </w:rPr>
            </w:pPr>
            <w:r w:rsidRPr="00EF3DAF">
              <w:rPr>
                <w:rFonts w:asciiTheme="minorBidi" w:hAnsiTheme="minorBidi" w:cstheme="minorBidi"/>
                <w:sz w:val="24"/>
                <w:szCs w:val="24"/>
                <w:rtl/>
              </w:rPr>
              <w:t xml:space="preserve">כמו בכל תרופה, השימוש </w:t>
            </w:r>
            <w:proofErr w:type="spellStart"/>
            <w:r w:rsidRPr="00EF3DAF">
              <w:rPr>
                <w:rFonts w:asciiTheme="minorBidi" w:hAnsiTheme="minorBidi" w:cstheme="minorBidi"/>
                <w:sz w:val="24"/>
                <w:szCs w:val="24"/>
                <w:rtl/>
              </w:rPr>
              <w:t>ב</w:t>
            </w:r>
            <w:r w:rsidRPr="00EF3DAF">
              <w:rPr>
                <w:rFonts w:asciiTheme="minorBidi" w:hAnsiTheme="minorBidi" w:cstheme="minorBidi" w:hint="cs"/>
                <w:sz w:val="24"/>
                <w:szCs w:val="24"/>
                <w:rtl/>
              </w:rPr>
              <w:t>אגיסטן</w:t>
            </w:r>
            <w:proofErr w:type="spellEnd"/>
            <w:r w:rsidRPr="00EF3DAF">
              <w:rPr>
                <w:rFonts w:asciiTheme="minorBidi" w:hAnsiTheme="minorBidi" w:cstheme="minorBidi" w:hint="cs"/>
                <w:sz w:val="24"/>
                <w:szCs w:val="24"/>
                <w:rtl/>
              </w:rPr>
              <w:t xml:space="preserve"> אלוורה קרם </w:t>
            </w:r>
            <w:r w:rsidRPr="00EF3DAF">
              <w:rPr>
                <w:rFonts w:asciiTheme="minorBidi" w:hAnsiTheme="minorBidi" w:cstheme="minorBidi"/>
                <w:sz w:val="24"/>
                <w:szCs w:val="24"/>
                <w:rtl/>
              </w:rPr>
              <w:t>עלול לגרום לתופעות לוואי בחלק מהמשתמשים. אל תיבהל למקרא רשימת תופעות הלוואי. ייתכן ולא תסבול מאף אחת מהן.</w:t>
            </w:r>
          </w:p>
          <w:p w:rsidR="00E24F26" w:rsidRPr="00EF3DAF" w:rsidRDefault="00E24F26" w:rsidP="00AD43AE">
            <w:pPr>
              <w:spacing w:line="240" w:lineRule="auto"/>
              <w:ind w:right="0"/>
              <w:rPr>
                <w:rFonts w:asciiTheme="minorBidi" w:hAnsiTheme="minorBidi" w:cstheme="minorBidi"/>
                <w:b/>
                <w:bCs/>
                <w:sz w:val="24"/>
                <w:szCs w:val="24"/>
                <w:highlight w:val="yellow"/>
                <w:rtl/>
              </w:rPr>
            </w:pPr>
            <w:r w:rsidRPr="00EF3DAF">
              <w:rPr>
                <w:rFonts w:asciiTheme="minorBidi" w:hAnsiTheme="minorBidi" w:cstheme="minorBidi" w:hint="cs"/>
                <w:sz w:val="24"/>
                <w:szCs w:val="24"/>
                <w:rtl/>
              </w:rPr>
              <w:t>כמו</w:t>
            </w:r>
            <w:r w:rsidRPr="00EF3DAF">
              <w:rPr>
                <w:rFonts w:asciiTheme="minorBidi" w:hAnsiTheme="minorBidi" w:cstheme="minorBidi"/>
                <w:sz w:val="24"/>
                <w:szCs w:val="24"/>
                <w:rtl/>
              </w:rPr>
              <w:t xml:space="preserve"> לכל התרופות, ישנם אנשים שעלולים להיות אלרגיים לתרופה. </w:t>
            </w:r>
            <w:r w:rsidRPr="00EF3DAF">
              <w:rPr>
                <w:rFonts w:asciiTheme="minorBidi" w:hAnsiTheme="minorBidi" w:cstheme="minorBidi"/>
                <w:sz w:val="24"/>
                <w:szCs w:val="24"/>
                <w:highlight w:val="yellow"/>
                <w:rtl/>
              </w:rPr>
              <w:t xml:space="preserve">אם </w:t>
            </w:r>
            <w:r w:rsidRPr="00EF3DAF">
              <w:rPr>
                <w:rFonts w:asciiTheme="minorBidi" w:hAnsiTheme="minorBidi" w:cstheme="minorBidi"/>
                <w:sz w:val="24"/>
                <w:szCs w:val="24"/>
                <w:rtl/>
              </w:rPr>
              <w:t xml:space="preserve">אתה </w:t>
            </w:r>
            <w:r w:rsidRPr="00EF3DAF">
              <w:rPr>
                <w:rFonts w:asciiTheme="minorBidi" w:hAnsiTheme="minorBidi" w:cstheme="minorBidi"/>
                <w:sz w:val="24"/>
                <w:szCs w:val="24"/>
                <w:highlight w:val="yellow"/>
                <w:rtl/>
              </w:rPr>
              <w:t xml:space="preserve">או </w:t>
            </w:r>
            <w:r w:rsidRPr="00EF3DAF">
              <w:rPr>
                <w:rFonts w:asciiTheme="minorBidi" w:hAnsiTheme="minorBidi" w:cstheme="minorBidi" w:hint="cs"/>
                <w:sz w:val="24"/>
                <w:szCs w:val="24"/>
                <w:highlight w:val="yellow"/>
                <w:rtl/>
              </w:rPr>
              <w:t>ילדך</w:t>
            </w:r>
            <w:r w:rsidRPr="00EF3DAF">
              <w:rPr>
                <w:rFonts w:asciiTheme="minorBidi" w:hAnsiTheme="minorBidi" w:cstheme="minorBidi"/>
                <w:sz w:val="24"/>
                <w:szCs w:val="24"/>
                <w:highlight w:val="yellow"/>
                <w:rtl/>
              </w:rPr>
              <w:t xml:space="preserve"> אלרגיים, התגובה תתפתח מיד לאחר התחלת השימוש. במידה ואתה או </w:t>
            </w:r>
            <w:r w:rsidRPr="00EF3DAF">
              <w:rPr>
                <w:rFonts w:asciiTheme="minorBidi" w:hAnsiTheme="minorBidi" w:cstheme="minorBidi" w:hint="cs"/>
                <w:sz w:val="24"/>
                <w:szCs w:val="24"/>
                <w:highlight w:val="yellow"/>
                <w:rtl/>
              </w:rPr>
              <w:t>ילדך</w:t>
            </w:r>
            <w:r w:rsidRPr="00EF3DAF">
              <w:rPr>
                <w:rFonts w:asciiTheme="minorBidi" w:hAnsiTheme="minorBidi" w:cstheme="minorBidi"/>
                <w:sz w:val="24"/>
                <w:szCs w:val="24"/>
                <w:highlight w:val="yellow"/>
                <w:rtl/>
              </w:rPr>
              <w:t xml:space="preserve"> חווים תגובה אלרגית</w:t>
            </w:r>
            <w:r w:rsidRPr="00EF3DAF">
              <w:rPr>
                <w:rFonts w:asciiTheme="minorBidi" w:hAnsiTheme="minorBidi" w:cstheme="minorBidi" w:hint="cs"/>
                <w:sz w:val="24"/>
                <w:szCs w:val="24"/>
                <w:highlight w:val="yellow"/>
                <w:rtl/>
              </w:rPr>
              <w:t>,</w:t>
            </w:r>
            <w:r w:rsidRPr="00EF3DAF">
              <w:rPr>
                <w:rFonts w:asciiTheme="minorBidi" w:hAnsiTheme="minorBidi" w:cstheme="minorBidi"/>
                <w:sz w:val="24"/>
                <w:szCs w:val="24"/>
                <w:highlight w:val="yellow"/>
                <w:rtl/>
              </w:rPr>
              <w:t xml:space="preserve"> יש להפסיק את השימוש ולפנות מיד לקבלת סיוע רפוא</w:t>
            </w:r>
            <w:r w:rsidRPr="00EF3DAF">
              <w:rPr>
                <w:rFonts w:asciiTheme="minorBidi" w:hAnsiTheme="minorBidi" w:cstheme="minorBidi" w:hint="cs"/>
                <w:sz w:val="24"/>
                <w:szCs w:val="24"/>
                <w:highlight w:val="yellow"/>
                <w:rtl/>
              </w:rPr>
              <w:t>י</w:t>
            </w:r>
            <w:r w:rsidRPr="00EF3DAF">
              <w:rPr>
                <w:rFonts w:asciiTheme="minorBidi" w:hAnsiTheme="minorBidi" w:cstheme="minorBidi"/>
                <w:sz w:val="24"/>
                <w:szCs w:val="24"/>
                <w:highlight w:val="yellow"/>
                <w:rtl/>
              </w:rPr>
              <w:t>.</w:t>
            </w:r>
            <w:r w:rsidRPr="00EF3DAF">
              <w:rPr>
                <w:rFonts w:asciiTheme="minorBidi" w:hAnsiTheme="minorBidi" w:cstheme="minorBidi"/>
                <w:b/>
                <w:bCs/>
                <w:sz w:val="24"/>
                <w:szCs w:val="24"/>
                <w:highlight w:val="yellow"/>
                <w:rtl/>
              </w:rPr>
              <w:t xml:space="preserve"> </w:t>
            </w:r>
            <w:r w:rsidRPr="00EF3DAF">
              <w:rPr>
                <w:rFonts w:asciiTheme="minorBidi" w:hAnsiTheme="minorBidi" w:cstheme="minorBidi" w:hint="cs"/>
                <w:sz w:val="24"/>
                <w:szCs w:val="24"/>
                <w:highlight w:val="yellow"/>
                <w:rtl/>
              </w:rPr>
              <w:t>הסימנים</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לתגובה</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אלרגית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עשויים</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לכלול</w:t>
            </w:r>
            <w:r w:rsidRPr="00EF3DAF">
              <w:rPr>
                <w:rFonts w:asciiTheme="minorBidi" w:hAnsiTheme="minorBidi" w:cstheme="minorBidi"/>
                <w:sz w:val="24"/>
                <w:szCs w:val="24"/>
                <w:highlight w:val="yellow"/>
                <w:rtl/>
              </w:rPr>
              <w:t>:</w:t>
            </w:r>
            <w:r w:rsidRPr="00EF3DAF">
              <w:rPr>
                <w:rFonts w:asciiTheme="minorBidi" w:hAnsiTheme="minorBidi" w:cstheme="minorBidi"/>
                <w:b/>
                <w:bCs/>
                <w:sz w:val="24"/>
                <w:szCs w:val="24"/>
                <w:highlight w:val="yellow"/>
                <w:rtl/>
              </w:rPr>
              <w:t xml:space="preserve"> </w:t>
            </w:r>
            <w:r w:rsidRPr="00EF3DAF">
              <w:rPr>
                <w:rFonts w:asciiTheme="minorBidi" w:hAnsiTheme="minorBidi" w:cstheme="minorBidi" w:hint="cs"/>
                <w:b/>
                <w:bCs/>
                <w:sz w:val="24"/>
                <w:szCs w:val="24"/>
                <w:highlight w:val="yellow"/>
                <w:rtl/>
              </w:rPr>
              <w:t xml:space="preserve">   </w:t>
            </w:r>
          </w:p>
          <w:p w:rsidR="00E24F26" w:rsidRPr="00EF3DAF" w:rsidRDefault="00E24F26" w:rsidP="00AD43AE">
            <w:pPr>
              <w:spacing w:line="240" w:lineRule="auto"/>
              <w:ind w:right="0"/>
              <w:rPr>
                <w:rFonts w:asciiTheme="minorBidi" w:hAnsiTheme="minorBidi" w:cstheme="minorBidi"/>
                <w:sz w:val="24"/>
                <w:szCs w:val="24"/>
                <w:rtl/>
              </w:rPr>
            </w:pPr>
            <w:r w:rsidRPr="00EF3DAF">
              <w:rPr>
                <w:rFonts w:asciiTheme="minorBidi" w:hAnsiTheme="minorBidi" w:cstheme="minorBidi" w:hint="cs"/>
                <w:sz w:val="24"/>
                <w:szCs w:val="24"/>
                <w:highlight w:val="yellow"/>
                <w:rtl/>
              </w:rPr>
              <w:t>פריחה, בעיות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בבליעה</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או</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בנשימה, נפיחות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של</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השפתיים</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הפנים</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הגרון</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או</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הלשון, חולשה</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בחילה, סחרחורת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או</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עילפון</w:t>
            </w:r>
            <w:r w:rsidRPr="00EF3DAF">
              <w:rPr>
                <w:rFonts w:asciiTheme="minorBidi" w:hAnsiTheme="minorBidi" w:cstheme="minorBidi"/>
                <w:sz w:val="24"/>
                <w:szCs w:val="24"/>
                <w:highlight w:val="yellow"/>
                <w:rtl/>
              </w:rPr>
              <w:t>.</w:t>
            </w:r>
            <w:r w:rsidRPr="00EF3DAF">
              <w:rPr>
                <w:rFonts w:hint="cs"/>
                <w:rtl/>
              </w:rPr>
              <w:t xml:space="preserve">     </w:t>
            </w:r>
          </w:p>
          <w:p w:rsidR="00E24F26" w:rsidRPr="00EF3DAF" w:rsidRDefault="00E24F26" w:rsidP="00AD43AE">
            <w:pPr>
              <w:spacing w:after="0" w:line="240" w:lineRule="auto"/>
              <w:ind w:right="0"/>
              <w:rPr>
                <w:rFonts w:asciiTheme="minorBidi" w:hAnsiTheme="minorBidi" w:cstheme="minorBidi"/>
                <w:sz w:val="24"/>
                <w:szCs w:val="24"/>
                <w:rtl/>
              </w:rPr>
            </w:pPr>
          </w:p>
          <w:p w:rsidR="00E24F26" w:rsidRPr="00EF3DAF" w:rsidRDefault="00E24F26" w:rsidP="00AD43AE">
            <w:pPr>
              <w:spacing w:after="0" w:line="240" w:lineRule="auto"/>
              <w:ind w:right="0"/>
              <w:rPr>
                <w:rFonts w:asciiTheme="minorBidi" w:hAnsiTheme="minorBidi" w:cstheme="minorBidi"/>
                <w:sz w:val="24"/>
                <w:szCs w:val="24"/>
                <w:rtl/>
              </w:rPr>
            </w:pPr>
            <w:r w:rsidRPr="00EF3DAF">
              <w:rPr>
                <w:rFonts w:asciiTheme="minorBidi" w:hAnsiTheme="minorBidi" w:cstheme="minorBidi" w:hint="cs"/>
                <w:sz w:val="24"/>
                <w:szCs w:val="24"/>
                <w:rtl/>
              </w:rPr>
              <w:t>כמו כן, הפסק את הטיפול ופנה לרופא אם לאחר השימוש מופיעים:</w:t>
            </w:r>
          </w:p>
          <w:p w:rsidR="00E24F26" w:rsidRPr="00EF3DAF" w:rsidRDefault="00E24F26" w:rsidP="007702E8">
            <w:pPr>
              <w:spacing w:after="0" w:line="240" w:lineRule="auto"/>
              <w:ind w:right="0"/>
              <w:rPr>
                <w:rFonts w:asciiTheme="minorBidi" w:hAnsiTheme="minorBidi" w:cstheme="minorBidi"/>
                <w:sz w:val="24"/>
                <w:szCs w:val="24"/>
                <w:rtl/>
              </w:rPr>
            </w:pPr>
            <w:r w:rsidRPr="00EF3DAF">
              <w:rPr>
                <w:rFonts w:asciiTheme="minorBidi" w:hAnsiTheme="minorBidi" w:cstheme="minorBidi" w:hint="cs"/>
                <w:sz w:val="24"/>
                <w:szCs w:val="24"/>
                <w:rtl/>
              </w:rPr>
              <w:t xml:space="preserve">גירוי או רגישות יתר, </w:t>
            </w:r>
            <w:r w:rsidRPr="00EF3DAF">
              <w:rPr>
                <w:rFonts w:asciiTheme="minorBidi" w:hAnsiTheme="minorBidi" w:cstheme="minorBidi" w:hint="cs"/>
                <w:sz w:val="24"/>
                <w:szCs w:val="24"/>
                <w:highlight w:val="yellow"/>
                <w:rtl/>
              </w:rPr>
              <w:t>גרד</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שלפוחיות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צריבה</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אי</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נוחות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נפיחות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אדמומיות,</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קילוף</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של</w:t>
            </w:r>
            <w:r w:rsidRPr="00EF3DAF">
              <w:rPr>
                <w:rFonts w:asciiTheme="minorBidi" w:hAnsiTheme="minorBidi" w:cstheme="minorBidi"/>
                <w:sz w:val="24"/>
                <w:szCs w:val="24"/>
                <w:highlight w:val="yellow"/>
                <w:rtl/>
              </w:rPr>
              <w:t xml:space="preserve"> </w:t>
            </w:r>
            <w:r w:rsidRPr="00EF3DAF">
              <w:rPr>
                <w:rFonts w:asciiTheme="minorBidi" w:hAnsiTheme="minorBidi" w:cstheme="minorBidi" w:hint="cs"/>
                <w:sz w:val="24"/>
                <w:szCs w:val="24"/>
                <w:highlight w:val="yellow"/>
                <w:rtl/>
              </w:rPr>
              <w:t>העור</w:t>
            </w:r>
            <w:r w:rsidRPr="00EF3DAF">
              <w:rPr>
                <w:rFonts w:asciiTheme="minorBidi" w:hAnsiTheme="minorBidi" w:cstheme="minorBidi"/>
                <w:sz w:val="24"/>
                <w:szCs w:val="24"/>
                <w:highlight w:val="yellow"/>
                <w:rtl/>
              </w:rPr>
              <w:t>.</w:t>
            </w:r>
            <w:r w:rsidRPr="00EF3DAF">
              <w:rPr>
                <w:rFonts w:asciiTheme="minorBidi" w:hAnsiTheme="minorBidi" w:cstheme="minorBidi" w:hint="cs"/>
                <w:sz w:val="24"/>
                <w:szCs w:val="24"/>
                <w:rtl/>
              </w:rPr>
              <w:t xml:space="preserve">  </w:t>
            </w:r>
          </w:p>
          <w:p w:rsidR="00E24F26" w:rsidRDefault="00E24F26" w:rsidP="00AD43AE">
            <w:pPr>
              <w:spacing w:line="240" w:lineRule="auto"/>
              <w:ind w:right="0"/>
              <w:rPr>
                <w:rFonts w:asciiTheme="minorBidi" w:hAnsiTheme="minorBidi"/>
                <w:sz w:val="24"/>
                <w:szCs w:val="24"/>
                <w:highlight w:val="darkCyan"/>
              </w:rPr>
            </w:pPr>
          </w:p>
          <w:p w:rsidR="00E24F26" w:rsidRPr="006D6D74" w:rsidRDefault="00E24F26" w:rsidP="00AD43AE">
            <w:pPr>
              <w:spacing w:after="0" w:line="240" w:lineRule="auto"/>
              <w:ind w:right="0"/>
              <w:rPr>
                <w:rFonts w:asciiTheme="minorBidi" w:hAnsiTheme="minorBidi"/>
                <w:sz w:val="24"/>
                <w:szCs w:val="24"/>
                <w:rtl/>
              </w:rPr>
            </w:pPr>
            <w:r w:rsidRPr="001711C4">
              <w:rPr>
                <w:rFonts w:asciiTheme="minorBidi" w:hAnsiTheme="minorBidi" w:hint="cs"/>
                <w:sz w:val="24"/>
                <w:szCs w:val="24"/>
                <w:rtl/>
              </w:rPr>
              <w:t xml:space="preserve">בנוסף, עלולים להופיע תסמינים של </w:t>
            </w:r>
            <w:r w:rsidRPr="001711C4">
              <w:rPr>
                <w:rFonts w:asciiTheme="minorBidi" w:hAnsiTheme="minorBidi"/>
                <w:sz w:val="24"/>
                <w:szCs w:val="24"/>
                <w:rtl/>
              </w:rPr>
              <w:t>הרגשת חום ועקצוץ באזור המטופל</w:t>
            </w:r>
            <w:r w:rsidRPr="001711C4">
              <w:rPr>
                <w:rFonts w:asciiTheme="minorBidi" w:hAnsiTheme="minorBidi" w:hint="cs"/>
                <w:sz w:val="24"/>
                <w:szCs w:val="24"/>
                <w:rtl/>
              </w:rPr>
              <w:t xml:space="preserve">. תופעות אלו חולפות בדרך כלל תוך זמן קצר, לאחר תקופת ההסתגלות לתכשיר.   </w:t>
            </w:r>
          </w:p>
          <w:p w:rsidR="00E24F26" w:rsidRPr="007A73FD" w:rsidRDefault="00E24F26" w:rsidP="00AD43AE">
            <w:pPr>
              <w:spacing w:line="240" w:lineRule="auto"/>
              <w:ind w:right="0"/>
              <w:rPr>
                <w:rFonts w:asciiTheme="minorBidi" w:hAnsiTheme="minorBidi" w:cstheme="minorBidi"/>
                <w:strike/>
                <w:color w:val="800000"/>
                <w:sz w:val="24"/>
                <w:szCs w:val="24"/>
                <w:rtl/>
              </w:rPr>
            </w:pPr>
          </w:p>
          <w:p w:rsidR="00E24F26" w:rsidRPr="00F44217" w:rsidRDefault="00E24F26" w:rsidP="00AD43AE">
            <w:pPr>
              <w:spacing w:line="240" w:lineRule="auto"/>
              <w:ind w:right="0"/>
              <w:rPr>
                <w:rFonts w:asciiTheme="minorBidi" w:hAnsiTheme="minorBidi" w:cstheme="minorBidi"/>
                <w:sz w:val="24"/>
                <w:szCs w:val="24"/>
                <w:rtl/>
              </w:rPr>
            </w:pPr>
            <w:r w:rsidRPr="00F44217">
              <w:rPr>
                <w:rFonts w:asciiTheme="minorBidi" w:hAnsiTheme="minorBidi" w:cstheme="minorBidi"/>
                <w:sz w:val="24"/>
                <w:szCs w:val="24"/>
                <w:rtl/>
              </w:rPr>
              <w:t xml:space="preserve">אם </w:t>
            </w:r>
            <w:proofErr w:type="spellStart"/>
            <w:r w:rsidRPr="00F44217">
              <w:rPr>
                <w:rFonts w:asciiTheme="minorBidi" w:hAnsiTheme="minorBidi" w:cstheme="minorBidi" w:hint="cs"/>
                <w:sz w:val="24"/>
                <w:szCs w:val="24"/>
                <w:rtl/>
              </w:rPr>
              <w:t>הינך</w:t>
            </w:r>
            <w:proofErr w:type="spellEnd"/>
            <w:r w:rsidRPr="00F44217">
              <w:rPr>
                <w:rFonts w:asciiTheme="minorBidi" w:hAnsiTheme="minorBidi" w:cstheme="minorBidi" w:hint="cs"/>
                <w:sz w:val="24"/>
                <w:szCs w:val="24"/>
                <w:rtl/>
              </w:rPr>
              <w:t xml:space="preserve"> או ילדך חווים את אחת מתופעות הלוואי שהוזכרו לעיל, אם </w:t>
            </w:r>
            <w:r w:rsidRPr="00F44217">
              <w:rPr>
                <w:rFonts w:asciiTheme="minorBidi" w:hAnsiTheme="minorBidi" w:cstheme="minorBidi"/>
                <w:sz w:val="24"/>
                <w:szCs w:val="24"/>
                <w:rtl/>
              </w:rPr>
              <w:t>אחת מתופעות הלוואי מחמירה, או כאשר אתה סובל מתופעת לוואי שלא הוזכרה בעלון, עליך להתייעץ עם הרופא.</w:t>
            </w:r>
          </w:p>
          <w:p w:rsidR="00E24F26" w:rsidRPr="007A73FD" w:rsidRDefault="00E24F26" w:rsidP="00AD43AE">
            <w:pPr>
              <w:spacing w:line="240" w:lineRule="auto"/>
              <w:ind w:right="0"/>
              <w:rPr>
                <w:rFonts w:asciiTheme="minorBidi" w:hAnsiTheme="minorBidi" w:cstheme="minorBidi"/>
                <w:color w:val="000000"/>
                <w:sz w:val="24"/>
                <w:szCs w:val="24"/>
                <w:rtl/>
              </w:rPr>
            </w:pPr>
          </w:p>
          <w:p w:rsidR="00E24F26" w:rsidRPr="007A73FD" w:rsidRDefault="00E24F26" w:rsidP="00AD43AE">
            <w:pPr>
              <w:spacing w:line="240" w:lineRule="auto"/>
              <w:ind w:right="0"/>
              <w:rPr>
                <w:rFonts w:asciiTheme="minorBidi" w:hAnsiTheme="minorBidi" w:cstheme="minorBidi"/>
                <w:color w:val="000000"/>
                <w:sz w:val="24"/>
                <w:szCs w:val="24"/>
                <w:rtl/>
              </w:rPr>
            </w:pPr>
          </w:p>
          <w:p w:rsidR="008232F8" w:rsidRPr="000440FF" w:rsidRDefault="008232F8" w:rsidP="00AD43AE">
            <w:pPr>
              <w:spacing w:line="240" w:lineRule="exact"/>
              <w:ind w:right="0"/>
              <w:rPr>
                <w:rFonts w:ascii="Arial" w:hAnsi="Arial"/>
                <w:szCs w:val="28"/>
                <w:rtl/>
              </w:rPr>
            </w:pPr>
          </w:p>
        </w:tc>
      </w:tr>
      <w:tr w:rsidR="00935B39" w:rsidRPr="000440FF" w:rsidTr="00AD43AE">
        <w:tc>
          <w:tcPr>
            <w:tcW w:w="1900" w:type="dxa"/>
          </w:tcPr>
          <w:p w:rsidR="00935B39" w:rsidRDefault="00935B39" w:rsidP="007E2DB5">
            <w:pPr>
              <w:rPr>
                <w:rFonts w:ascii="Arial" w:hAnsi="Arial"/>
                <w:b/>
                <w:bCs/>
                <w:rtl/>
              </w:rPr>
            </w:pPr>
            <w:r>
              <w:rPr>
                <w:rFonts w:ascii="Arial" w:hAnsi="Arial" w:hint="cs"/>
                <w:b/>
                <w:bCs/>
                <w:rtl/>
              </w:rPr>
              <w:lastRenderedPageBreak/>
              <w:t xml:space="preserve">איך לאחסן את </w:t>
            </w:r>
          </w:p>
          <w:p w:rsidR="00935B39" w:rsidRPr="000440FF" w:rsidRDefault="00935B39" w:rsidP="007E2DB5">
            <w:pPr>
              <w:rPr>
                <w:rFonts w:ascii="Arial" w:hAnsi="Arial"/>
                <w:b/>
                <w:bCs/>
                <w:rtl/>
              </w:rPr>
            </w:pPr>
            <w:r>
              <w:rPr>
                <w:rFonts w:ascii="Arial" w:hAnsi="Arial" w:hint="cs"/>
                <w:b/>
                <w:bCs/>
                <w:rtl/>
              </w:rPr>
              <w:t>התרופה?</w:t>
            </w:r>
          </w:p>
        </w:tc>
        <w:tc>
          <w:tcPr>
            <w:tcW w:w="2919" w:type="dxa"/>
          </w:tcPr>
          <w:p w:rsidR="001E4060" w:rsidRDefault="001E4060" w:rsidP="001E4060">
            <w:pPr>
              <w:tabs>
                <w:tab w:val="left" w:pos="2400"/>
                <w:tab w:val="left" w:pos="2640"/>
                <w:tab w:val="left" w:pos="3600"/>
                <w:tab w:val="left" w:pos="4800"/>
                <w:tab w:val="left" w:pos="6000"/>
                <w:tab w:val="left" w:pos="7200"/>
                <w:tab w:val="left" w:pos="8400"/>
                <w:tab w:val="left" w:pos="8880"/>
              </w:tabs>
              <w:ind w:right="0"/>
              <w:rPr>
                <w:rFonts w:asciiTheme="minorBidi" w:hAnsiTheme="minorBidi" w:cstheme="minorBidi"/>
                <w:sz w:val="24"/>
                <w:szCs w:val="24"/>
                <w:rtl/>
              </w:rPr>
            </w:pPr>
            <w:r>
              <w:rPr>
                <w:rFonts w:asciiTheme="minorBidi" w:hAnsiTheme="minorBidi" w:hint="cs"/>
                <w:sz w:val="24"/>
                <w:szCs w:val="24"/>
                <w:rtl/>
              </w:rPr>
              <w:t xml:space="preserve">במקום קריר מתחת ל- </w:t>
            </w:r>
            <w:r w:rsidRPr="002B6EBF">
              <w:rPr>
                <w:rFonts w:asciiTheme="minorBidi" w:hAnsiTheme="minorBidi" w:cstheme="minorBidi"/>
                <w:sz w:val="24"/>
                <w:szCs w:val="24"/>
              </w:rPr>
              <w:t>°C</w:t>
            </w:r>
            <w:r w:rsidRPr="002B6EBF">
              <w:rPr>
                <w:rFonts w:asciiTheme="minorBidi" w:hAnsiTheme="minorBidi" w:cstheme="minorBidi"/>
                <w:sz w:val="24"/>
                <w:szCs w:val="24"/>
                <w:rtl/>
              </w:rPr>
              <w:t>25</w:t>
            </w:r>
            <w:r>
              <w:rPr>
                <w:rFonts w:asciiTheme="minorBidi" w:hAnsiTheme="minorBidi" w:cstheme="minorBidi" w:hint="cs"/>
                <w:sz w:val="24"/>
                <w:szCs w:val="24"/>
                <w:rtl/>
              </w:rPr>
              <w:t>.</w:t>
            </w:r>
          </w:p>
          <w:p w:rsidR="001E4060" w:rsidRPr="009811F7" w:rsidRDefault="001E4060" w:rsidP="001E4060">
            <w:pPr>
              <w:tabs>
                <w:tab w:val="left" w:pos="2400"/>
                <w:tab w:val="left" w:pos="2640"/>
                <w:tab w:val="left" w:pos="3600"/>
                <w:tab w:val="left" w:pos="4800"/>
                <w:tab w:val="left" w:pos="6000"/>
                <w:tab w:val="left" w:pos="7200"/>
                <w:tab w:val="left" w:pos="8400"/>
                <w:tab w:val="left" w:pos="8880"/>
              </w:tabs>
              <w:ind w:right="0"/>
              <w:rPr>
                <w:rFonts w:asciiTheme="minorBidi" w:hAnsiTheme="minorBidi" w:cstheme="minorBidi"/>
                <w:sz w:val="24"/>
                <w:szCs w:val="24"/>
                <w:rtl/>
              </w:rPr>
            </w:pPr>
            <w:r w:rsidRPr="009811F7">
              <w:rPr>
                <w:rFonts w:asciiTheme="minorBidi" w:hAnsiTheme="minorBidi" w:cstheme="minorBidi" w:hint="cs"/>
                <w:sz w:val="24"/>
                <w:szCs w:val="24"/>
                <w:rtl/>
              </w:rPr>
              <w:t>לא להקפיא!</w:t>
            </w:r>
          </w:p>
        </w:tc>
        <w:tc>
          <w:tcPr>
            <w:tcW w:w="4253" w:type="dxa"/>
            <w:tcBorders>
              <w:right w:val="single" w:sz="4" w:space="0" w:color="auto"/>
            </w:tcBorders>
          </w:tcPr>
          <w:p w:rsidR="00935B39" w:rsidRDefault="00935B39" w:rsidP="00AD43AE">
            <w:pPr>
              <w:spacing w:line="240" w:lineRule="auto"/>
              <w:ind w:right="0"/>
              <w:rPr>
                <w:rFonts w:asciiTheme="minorBidi" w:hAnsiTheme="minorBidi" w:cstheme="minorBidi"/>
                <w:sz w:val="24"/>
                <w:szCs w:val="24"/>
                <w:rtl/>
              </w:rPr>
            </w:pPr>
            <w:r>
              <w:rPr>
                <w:rFonts w:asciiTheme="minorBidi" w:hAnsiTheme="minorBidi" w:cstheme="minorBidi" w:hint="cs"/>
                <w:sz w:val="24"/>
                <w:szCs w:val="24"/>
                <w:rtl/>
              </w:rPr>
              <w:t>...</w:t>
            </w:r>
          </w:p>
          <w:p w:rsidR="001E4060" w:rsidRDefault="00935B39" w:rsidP="00355395">
            <w:pPr>
              <w:spacing w:line="240" w:lineRule="auto"/>
              <w:ind w:right="0"/>
              <w:rPr>
                <w:rFonts w:asciiTheme="minorBidi" w:hAnsiTheme="minorBidi" w:cstheme="minorBidi"/>
                <w:sz w:val="24"/>
                <w:szCs w:val="24"/>
                <w:rtl/>
              </w:rPr>
            </w:pPr>
            <w:r>
              <w:rPr>
                <w:rFonts w:asciiTheme="minorBidi" w:hAnsiTheme="minorBidi" w:cstheme="minorBidi" w:hint="cs"/>
                <w:color w:val="000000"/>
                <w:sz w:val="24"/>
                <w:szCs w:val="24"/>
                <w:rtl/>
              </w:rPr>
              <w:t>אחסן במקום קריר</w:t>
            </w:r>
            <w:r w:rsidRPr="002B6EBF">
              <w:rPr>
                <w:rFonts w:asciiTheme="minorBidi" w:hAnsiTheme="minorBidi" w:cstheme="minorBidi"/>
                <w:sz w:val="24"/>
                <w:szCs w:val="24"/>
                <w:rtl/>
              </w:rPr>
              <w:t xml:space="preserve">, </w:t>
            </w:r>
            <w:r w:rsidRPr="002B6EBF">
              <w:rPr>
                <w:rFonts w:asciiTheme="minorBidi" w:hAnsiTheme="minorBidi" w:cstheme="minorBidi" w:hint="cs"/>
                <w:sz w:val="24"/>
                <w:szCs w:val="24"/>
                <w:rtl/>
              </w:rPr>
              <w:t>מתחת</w:t>
            </w:r>
            <w:r w:rsidRPr="002B6EBF">
              <w:rPr>
                <w:rFonts w:asciiTheme="minorBidi" w:hAnsiTheme="minorBidi" w:cstheme="minorBidi"/>
                <w:sz w:val="24"/>
                <w:szCs w:val="24"/>
                <w:rtl/>
              </w:rPr>
              <w:t xml:space="preserve"> </w:t>
            </w:r>
            <w:r w:rsidRPr="002B6EBF">
              <w:rPr>
                <w:rFonts w:asciiTheme="minorBidi" w:hAnsiTheme="minorBidi" w:cstheme="minorBidi" w:hint="cs"/>
                <w:sz w:val="24"/>
                <w:szCs w:val="24"/>
                <w:rtl/>
              </w:rPr>
              <w:t>ל</w:t>
            </w:r>
            <w:r w:rsidRPr="002B6EBF">
              <w:rPr>
                <w:rFonts w:asciiTheme="minorBidi" w:hAnsiTheme="minorBidi" w:cstheme="minorBidi"/>
                <w:sz w:val="24"/>
                <w:szCs w:val="24"/>
                <w:rtl/>
              </w:rPr>
              <w:t xml:space="preserve">- </w:t>
            </w:r>
            <w:r w:rsidRPr="002B6EBF">
              <w:rPr>
                <w:rFonts w:asciiTheme="minorBidi" w:hAnsiTheme="minorBidi" w:cstheme="minorBidi"/>
                <w:sz w:val="24"/>
                <w:szCs w:val="24"/>
              </w:rPr>
              <w:t>°C</w:t>
            </w:r>
            <w:r w:rsidRPr="002B6EBF">
              <w:rPr>
                <w:rFonts w:asciiTheme="minorBidi" w:hAnsiTheme="minorBidi" w:cstheme="minorBidi"/>
                <w:sz w:val="24"/>
                <w:szCs w:val="24"/>
                <w:rtl/>
              </w:rPr>
              <w:t xml:space="preserve">25. </w:t>
            </w:r>
            <w:r>
              <w:rPr>
                <w:rFonts w:asciiTheme="minorBidi" w:hAnsiTheme="minorBidi" w:cstheme="minorBidi" w:hint="cs"/>
                <w:color w:val="FF0000"/>
                <w:sz w:val="24"/>
                <w:szCs w:val="24"/>
                <w:rtl/>
              </w:rPr>
              <w:t xml:space="preserve"> </w:t>
            </w:r>
            <w:r w:rsidR="009811F7" w:rsidRPr="001E4060">
              <w:rPr>
                <w:rFonts w:asciiTheme="minorBidi" w:hAnsiTheme="minorBidi" w:cstheme="minorBidi" w:hint="cs"/>
                <w:strike/>
                <w:sz w:val="24"/>
                <w:szCs w:val="24"/>
                <w:highlight w:val="yellow"/>
                <w:rtl/>
              </w:rPr>
              <w:t>לא להקפיא!</w:t>
            </w:r>
          </w:p>
          <w:p w:rsidR="00935B39" w:rsidRPr="00EF3DAF" w:rsidRDefault="00935B39" w:rsidP="001E4060">
            <w:pPr>
              <w:spacing w:line="240" w:lineRule="auto"/>
              <w:ind w:right="0"/>
              <w:rPr>
                <w:rFonts w:asciiTheme="minorBidi" w:hAnsiTheme="minorBidi" w:cstheme="minorBidi"/>
                <w:sz w:val="24"/>
                <w:szCs w:val="24"/>
                <w:rtl/>
              </w:rPr>
            </w:pPr>
            <w:r>
              <w:rPr>
                <w:rFonts w:asciiTheme="minorBidi" w:hAnsiTheme="minorBidi" w:cstheme="minorBidi" w:hint="cs"/>
                <w:sz w:val="24"/>
                <w:szCs w:val="24"/>
                <w:rtl/>
              </w:rPr>
              <w:t>...</w:t>
            </w:r>
          </w:p>
        </w:tc>
      </w:tr>
    </w:tbl>
    <w:p w:rsidR="008232F8" w:rsidRPr="000440FF" w:rsidRDefault="008232F8" w:rsidP="008232F8">
      <w:pPr>
        <w:ind w:left="-143" w:right="-142"/>
        <w:rPr>
          <w:rFonts w:ascii="Arial" w:hAnsi="Arial"/>
          <w:b/>
          <w:bCs/>
          <w:rtl/>
        </w:rPr>
      </w:pPr>
    </w:p>
    <w:p w:rsidR="008232F8" w:rsidRPr="000440FF" w:rsidRDefault="008232F8" w:rsidP="008232F8">
      <w:pPr>
        <w:pBdr>
          <w:bottom w:val="single" w:sz="4" w:space="0" w:color="auto"/>
        </w:pBdr>
        <w:ind w:left="-143" w:right="-142"/>
        <w:rPr>
          <w:rFonts w:ascii="Arial" w:hAnsi="Arial"/>
          <w:rtl/>
        </w:rPr>
      </w:pPr>
      <w:r w:rsidRPr="000440FF">
        <w:rPr>
          <w:rFonts w:ascii="Arial" w:hAnsi="Arial"/>
          <w:b/>
          <w:bCs/>
          <w:rtl/>
        </w:rPr>
        <w:t xml:space="preserve">מצ"ב העלון, שבו מסומנות ההחמרות המבוקשות  </w:t>
      </w:r>
      <w:r w:rsidRPr="000440FF">
        <w:rPr>
          <w:rFonts w:ascii="Arial" w:hAnsi="Arial"/>
          <w:b/>
          <w:bCs/>
          <w:highlight w:val="yellow"/>
          <w:rtl/>
        </w:rPr>
        <w:t>על רקע צהוב</w:t>
      </w:r>
      <w:r w:rsidRPr="000440FF">
        <w:rPr>
          <w:rFonts w:ascii="Arial" w:hAnsi="Arial"/>
          <w:rtl/>
        </w:rPr>
        <w:t xml:space="preserve">. </w:t>
      </w:r>
    </w:p>
    <w:p w:rsidR="008232F8" w:rsidRPr="00073639" w:rsidRDefault="008232F8" w:rsidP="008232F8">
      <w:pPr>
        <w:pBdr>
          <w:bottom w:val="single" w:sz="4" w:space="0" w:color="auto"/>
        </w:pBdr>
        <w:ind w:left="-143" w:right="-142"/>
        <w:rPr>
          <w:rFonts w:ascii="Arial" w:hAnsi="Arial"/>
          <w:rtl/>
        </w:rPr>
      </w:pPr>
      <w:r w:rsidRPr="00073639">
        <w:rPr>
          <w:rFonts w:ascii="Arial" w:hAnsi="Arial"/>
          <w:rtl/>
        </w:rPr>
        <w:t>שינויים שאינם בגדר החמרות סומנו (</w:t>
      </w:r>
      <w:r w:rsidRPr="00073639">
        <w:rPr>
          <w:rFonts w:ascii="Arial" w:hAnsi="Arial"/>
          <w:u w:val="single"/>
          <w:rtl/>
        </w:rPr>
        <w:t>בעלון</w:t>
      </w:r>
      <w:r w:rsidRPr="00073639">
        <w:rPr>
          <w:rFonts w:ascii="Arial" w:hAnsi="Arial"/>
          <w:rtl/>
        </w:rPr>
        <w:t>) בצבע שונה. יש לסמן רק תוכן מהותי ולא שינויים במיקום הטקסט.</w:t>
      </w:r>
    </w:p>
    <w:p w:rsidR="00024146" w:rsidRPr="008568EE" w:rsidRDefault="00024146" w:rsidP="00B3233D">
      <w:pPr>
        <w:pStyle w:val="4"/>
        <w:rPr>
          <w:b w:val="0"/>
          <w:bCs w:val="0"/>
          <w:i w:val="0"/>
          <w:iCs w:val="0"/>
          <w:rtl/>
          <w:lang w:val="en-US"/>
        </w:rPr>
      </w:pPr>
    </w:p>
    <w:sectPr w:rsidR="00024146" w:rsidRPr="008568EE" w:rsidSect="008232F8">
      <w:pgSz w:w="11907" w:h="16834" w:code="9"/>
      <w:pgMar w:top="426" w:right="1701" w:bottom="1009" w:left="1701" w:header="720" w:footer="1004" w:gutter="0"/>
      <w:cols w:space="708"/>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51" w:rsidRDefault="00C50551" w:rsidP="008232F8">
      <w:pPr>
        <w:spacing w:after="0" w:line="240" w:lineRule="auto"/>
      </w:pPr>
      <w:r>
        <w:separator/>
      </w:r>
    </w:p>
  </w:endnote>
  <w:endnote w:type="continuationSeparator" w:id="0">
    <w:p w:rsidR="00C50551" w:rsidRDefault="00C50551" w:rsidP="0082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51" w:rsidRDefault="00C50551" w:rsidP="008232F8">
      <w:pPr>
        <w:spacing w:after="0" w:line="240" w:lineRule="auto"/>
      </w:pPr>
      <w:r>
        <w:separator/>
      </w:r>
    </w:p>
  </w:footnote>
  <w:footnote w:type="continuationSeparator" w:id="0">
    <w:p w:rsidR="00C50551" w:rsidRDefault="00C50551" w:rsidP="00823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11.25pt" o:bullet="t">
        <v:imagedata r:id="rId1" o:title=""/>
      </v:shape>
    </w:pict>
  </w:numPicBullet>
  <w:abstractNum w:abstractNumId="0">
    <w:nsid w:val="038822AA"/>
    <w:multiLevelType w:val="hybridMultilevel"/>
    <w:tmpl w:val="C6F09054"/>
    <w:lvl w:ilvl="0" w:tplc="07D24566">
      <w:start w:val="7"/>
      <w:numFmt w:val="decimal"/>
      <w:lvlText w:val="%1."/>
      <w:lvlJc w:val="left"/>
      <w:pPr>
        <w:tabs>
          <w:tab w:val="num" w:pos="1360"/>
        </w:tabs>
        <w:ind w:left="1360" w:hanging="360"/>
      </w:pPr>
      <w:rPr>
        <w:rFonts w:hint="default"/>
      </w:r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
    <w:nsid w:val="087F1B27"/>
    <w:multiLevelType w:val="hybridMultilevel"/>
    <w:tmpl w:val="BC0CD0A0"/>
    <w:lvl w:ilvl="0" w:tplc="B314BD34">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632DAB"/>
    <w:multiLevelType w:val="multilevel"/>
    <w:tmpl w:val="4678EE8C"/>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E52721"/>
    <w:multiLevelType w:val="hybridMultilevel"/>
    <w:tmpl w:val="C282AEB4"/>
    <w:lvl w:ilvl="0" w:tplc="B314BD34">
      <w:start w:val="1"/>
      <w:numFmt w:val="bullet"/>
      <w:lvlText w:val=""/>
      <w:lvlPicBulletId w:val="0"/>
      <w:lvlJc w:val="left"/>
      <w:pPr>
        <w:ind w:left="1199" w:hanging="360"/>
      </w:pPr>
      <w:rPr>
        <w:rFonts w:ascii="Symbol" w:hAnsi="Symbol" w:hint="default"/>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nsid w:val="1C314193"/>
    <w:multiLevelType w:val="hybridMultilevel"/>
    <w:tmpl w:val="1A12A86C"/>
    <w:lvl w:ilvl="0" w:tplc="2E76BB68">
      <w:start w:val="1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3A7808"/>
    <w:multiLevelType w:val="hybridMultilevel"/>
    <w:tmpl w:val="07A215EA"/>
    <w:lvl w:ilvl="0" w:tplc="963AC6FA">
      <w:start w:val="4"/>
      <w:numFmt w:val="hebrew1"/>
      <w:lvlText w:val="%1."/>
      <w:lvlJc w:val="left"/>
      <w:pPr>
        <w:tabs>
          <w:tab w:val="num" w:pos="1539"/>
        </w:tabs>
        <w:ind w:left="1539" w:hanging="360"/>
      </w:pPr>
      <w:rPr>
        <w:rFonts w:hint="default"/>
      </w:rPr>
    </w:lvl>
    <w:lvl w:ilvl="1" w:tplc="04090019" w:tentative="1">
      <w:start w:val="1"/>
      <w:numFmt w:val="lowerLetter"/>
      <w:lvlText w:val="%2."/>
      <w:lvlJc w:val="left"/>
      <w:pPr>
        <w:tabs>
          <w:tab w:val="num" w:pos="2259"/>
        </w:tabs>
        <w:ind w:left="2259" w:hanging="360"/>
      </w:pPr>
    </w:lvl>
    <w:lvl w:ilvl="2" w:tplc="0409001B" w:tentative="1">
      <w:start w:val="1"/>
      <w:numFmt w:val="lowerRoman"/>
      <w:lvlText w:val="%3."/>
      <w:lvlJc w:val="right"/>
      <w:pPr>
        <w:tabs>
          <w:tab w:val="num" w:pos="2979"/>
        </w:tabs>
        <w:ind w:left="2979" w:hanging="180"/>
      </w:pPr>
    </w:lvl>
    <w:lvl w:ilvl="3" w:tplc="0409000F" w:tentative="1">
      <w:start w:val="1"/>
      <w:numFmt w:val="decimal"/>
      <w:lvlText w:val="%4."/>
      <w:lvlJc w:val="left"/>
      <w:pPr>
        <w:tabs>
          <w:tab w:val="num" w:pos="3699"/>
        </w:tabs>
        <w:ind w:left="3699" w:hanging="360"/>
      </w:pPr>
    </w:lvl>
    <w:lvl w:ilvl="4" w:tplc="04090019" w:tentative="1">
      <w:start w:val="1"/>
      <w:numFmt w:val="lowerLetter"/>
      <w:lvlText w:val="%5."/>
      <w:lvlJc w:val="left"/>
      <w:pPr>
        <w:tabs>
          <w:tab w:val="num" w:pos="4419"/>
        </w:tabs>
        <w:ind w:left="4419" w:hanging="360"/>
      </w:pPr>
    </w:lvl>
    <w:lvl w:ilvl="5" w:tplc="0409001B" w:tentative="1">
      <w:start w:val="1"/>
      <w:numFmt w:val="lowerRoman"/>
      <w:lvlText w:val="%6."/>
      <w:lvlJc w:val="right"/>
      <w:pPr>
        <w:tabs>
          <w:tab w:val="num" w:pos="5139"/>
        </w:tabs>
        <w:ind w:left="5139" w:hanging="180"/>
      </w:pPr>
    </w:lvl>
    <w:lvl w:ilvl="6" w:tplc="0409000F" w:tentative="1">
      <w:start w:val="1"/>
      <w:numFmt w:val="decimal"/>
      <w:lvlText w:val="%7."/>
      <w:lvlJc w:val="left"/>
      <w:pPr>
        <w:tabs>
          <w:tab w:val="num" w:pos="5859"/>
        </w:tabs>
        <w:ind w:left="5859" w:hanging="360"/>
      </w:pPr>
    </w:lvl>
    <w:lvl w:ilvl="7" w:tplc="04090019" w:tentative="1">
      <w:start w:val="1"/>
      <w:numFmt w:val="lowerLetter"/>
      <w:lvlText w:val="%8."/>
      <w:lvlJc w:val="left"/>
      <w:pPr>
        <w:tabs>
          <w:tab w:val="num" w:pos="6579"/>
        </w:tabs>
        <w:ind w:left="6579" w:hanging="360"/>
      </w:pPr>
    </w:lvl>
    <w:lvl w:ilvl="8" w:tplc="0409001B" w:tentative="1">
      <w:start w:val="1"/>
      <w:numFmt w:val="lowerRoman"/>
      <w:lvlText w:val="%9."/>
      <w:lvlJc w:val="right"/>
      <w:pPr>
        <w:tabs>
          <w:tab w:val="num" w:pos="7299"/>
        </w:tabs>
        <w:ind w:left="7299" w:hanging="180"/>
      </w:pPr>
    </w:lvl>
  </w:abstractNum>
  <w:abstractNum w:abstractNumId="6">
    <w:nsid w:val="28F9235D"/>
    <w:multiLevelType w:val="singleLevel"/>
    <w:tmpl w:val="D3C2772E"/>
    <w:lvl w:ilvl="0">
      <w:start w:val="1"/>
      <w:numFmt w:val="hebrew1"/>
      <w:lvlText w:val="%1."/>
      <w:lvlJc w:val="left"/>
      <w:pPr>
        <w:tabs>
          <w:tab w:val="num" w:pos="1118"/>
        </w:tabs>
        <w:ind w:left="1118" w:right="1118" w:hanging="360"/>
      </w:pPr>
      <w:rPr>
        <w:rFonts w:hint="default"/>
        <w:sz w:val="24"/>
      </w:rPr>
    </w:lvl>
  </w:abstractNum>
  <w:abstractNum w:abstractNumId="7">
    <w:nsid w:val="2DF54429"/>
    <w:multiLevelType w:val="hybridMultilevel"/>
    <w:tmpl w:val="B0A0831E"/>
    <w:lvl w:ilvl="0" w:tplc="B314BD34">
      <w:start w:val="1"/>
      <w:numFmt w:val="bullet"/>
      <w:lvlText w:val=""/>
      <w:lvlPicBulletId w:val="0"/>
      <w:lvlJc w:val="left"/>
      <w:pPr>
        <w:tabs>
          <w:tab w:val="num" w:pos="720"/>
        </w:tabs>
        <w:ind w:left="720" w:hanging="360"/>
      </w:pPr>
      <w:rPr>
        <w:rFonts w:ascii="Symbol" w:hAnsi="Symbol" w:hint="default"/>
      </w:rPr>
    </w:lvl>
    <w:lvl w:ilvl="1" w:tplc="27B6C598" w:tentative="1">
      <w:start w:val="1"/>
      <w:numFmt w:val="bullet"/>
      <w:lvlText w:val=""/>
      <w:lvlJc w:val="left"/>
      <w:pPr>
        <w:tabs>
          <w:tab w:val="num" w:pos="1440"/>
        </w:tabs>
        <w:ind w:left="1440" w:hanging="360"/>
      </w:pPr>
      <w:rPr>
        <w:rFonts w:ascii="Symbol" w:hAnsi="Symbol" w:hint="default"/>
      </w:rPr>
    </w:lvl>
    <w:lvl w:ilvl="2" w:tplc="CE9832FE" w:tentative="1">
      <w:start w:val="1"/>
      <w:numFmt w:val="bullet"/>
      <w:lvlText w:val=""/>
      <w:lvlJc w:val="left"/>
      <w:pPr>
        <w:tabs>
          <w:tab w:val="num" w:pos="2160"/>
        </w:tabs>
        <w:ind w:left="2160" w:hanging="360"/>
      </w:pPr>
      <w:rPr>
        <w:rFonts w:ascii="Symbol" w:hAnsi="Symbol" w:hint="default"/>
      </w:rPr>
    </w:lvl>
    <w:lvl w:ilvl="3" w:tplc="C29EE1C2" w:tentative="1">
      <w:start w:val="1"/>
      <w:numFmt w:val="bullet"/>
      <w:lvlText w:val=""/>
      <w:lvlJc w:val="left"/>
      <w:pPr>
        <w:tabs>
          <w:tab w:val="num" w:pos="2880"/>
        </w:tabs>
        <w:ind w:left="2880" w:hanging="360"/>
      </w:pPr>
      <w:rPr>
        <w:rFonts w:ascii="Symbol" w:hAnsi="Symbol" w:hint="default"/>
      </w:rPr>
    </w:lvl>
    <w:lvl w:ilvl="4" w:tplc="626637DA" w:tentative="1">
      <w:start w:val="1"/>
      <w:numFmt w:val="bullet"/>
      <w:lvlText w:val=""/>
      <w:lvlJc w:val="left"/>
      <w:pPr>
        <w:tabs>
          <w:tab w:val="num" w:pos="3600"/>
        </w:tabs>
        <w:ind w:left="3600" w:hanging="360"/>
      </w:pPr>
      <w:rPr>
        <w:rFonts w:ascii="Symbol" w:hAnsi="Symbol" w:hint="default"/>
      </w:rPr>
    </w:lvl>
    <w:lvl w:ilvl="5" w:tplc="EF3C8D3C" w:tentative="1">
      <w:start w:val="1"/>
      <w:numFmt w:val="bullet"/>
      <w:lvlText w:val=""/>
      <w:lvlJc w:val="left"/>
      <w:pPr>
        <w:tabs>
          <w:tab w:val="num" w:pos="4320"/>
        </w:tabs>
        <w:ind w:left="4320" w:hanging="360"/>
      </w:pPr>
      <w:rPr>
        <w:rFonts w:ascii="Symbol" w:hAnsi="Symbol" w:hint="default"/>
      </w:rPr>
    </w:lvl>
    <w:lvl w:ilvl="6" w:tplc="D88ACBA2" w:tentative="1">
      <w:start w:val="1"/>
      <w:numFmt w:val="bullet"/>
      <w:lvlText w:val=""/>
      <w:lvlJc w:val="left"/>
      <w:pPr>
        <w:tabs>
          <w:tab w:val="num" w:pos="5040"/>
        </w:tabs>
        <w:ind w:left="5040" w:hanging="360"/>
      </w:pPr>
      <w:rPr>
        <w:rFonts w:ascii="Symbol" w:hAnsi="Symbol" w:hint="default"/>
      </w:rPr>
    </w:lvl>
    <w:lvl w:ilvl="7" w:tplc="B630C0AC" w:tentative="1">
      <w:start w:val="1"/>
      <w:numFmt w:val="bullet"/>
      <w:lvlText w:val=""/>
      <w:lvlJc w:val="left"/>
      <w:pPr>
        <w:tabs>
          <w:tab w:val="num" w:pos="5760"/>
        </w:tabs>
        <w:ind w:left="5760" w:hanging="360"/>
      </w:pPr>
      <w:rPr>
        <w:rFonts w:ascii="Symbol" w:hAnsi="Symbol" w:hint="default"/>
      </w:rPr>
    </w:lvl>
    <w:lvl w:ilvl="8" w:tplc="24E84E40" w:tentative="1">
      <w:start w:val="1"/>
      <w:numFmt w:val="bullet"/>
      <w:lvlText w:val=""/>
      <w:lvlJc w:val="left"/>
      <w:pPr>
        <w:tabs>
          <w:tab w:val="num" w:pos="6480"/>
        </w:tabs>
        <w:ind w:left="6480" w:hanging="360"/>
      </w:pPr>
      <w:rPr>
        <w:rFonts w:ascii="Symbol" w:hAnsi="Symbol" w:hint="default"/>
      </w:rPr>
    </w:lvl>
  </w:abstractNum>
  <w:abstractNum w:abstractNumId="8">
    <w:nsid w:val="3889172B"/>
    <w:multiLevelType w:val="hybridMultilevel"/>
    <w:tmpl w:val="E86ADD54"/>
    <w:lvl w:ilvl="0" w:tplc="AF40AC02">
      <w:numFmt w:val="bullet"/>
      <w:lvlText w:val="-"/>
      <w:lvlJc w:val="left"/>
      <w:pPr>
        <w:ind w:left="1440" w:hanging="360"/>
      </w:pPr>
      <w:rPr>
        <w:rFonts w:ascii="Calibri" w:eastAsia="Calibri" w:hAnsi="Calibri"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B390D"/>
    <w:multiLevelType w:val="hybridMultilevel"/>
    <w:tmpl w:val="525AA712"/>
    <w:lvl w:ilvl="0" w:tplc="67EAD296">
      <w:start w:val="2"/>
      <w:numFmt w:val="hebrew1"/>
      <w:lvlText w:val="%1."/>
      <w:lvlJc w:val="left"/>
      <w:pPr>
        <w:tabs>
          <w:tab w:val="num" w:pos="1365"/>
        </w:tabs>
        <w:ind w:left="1365" w:hanging="46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3CFA72FD"/>
    <w:multiLevelType w:val="hybridMultilevel"/>
    <w:tmpl w:val="FF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8033D"/>
    <w:multiLevelType w:val="hybridMultilevel"/>
    <w:tmpl w:val="FACC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15250"/>
    <w:multiLevelType w:val="hybridMultilevel"/>
    <w:tmpl w:val="FF0C2C1A"/>
    <w:lvl w:ilvl="0" w:tplc="51AA5266">
      <w:start w:val="1"/>
      <w:numFmt w:val="hebrew1"/>
      <w:lvlText w:val="%1."/>
      <w:lvlJc w:val="left"/>
      <w:pPr>
        <w:ind w:left="17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104F8"/>
    <w:multiLevelType w:val="hybridMultilevel"/>
    <w:tmpl w:val="F4063120"/>
    <w:lvl w:ilvl="0" w:tplc="9FC610A6">
      <w:start w:val="43"/>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5F1C7553"/>
    <w:multiLevelType w:val="hybridMultilevel"/>
    <w:tmpl w:val="3870A74C"/>
    <w:lvl w:ilvl="0" w:tplc="B6E4C530">
      <w:start w:val="3"/>
      <w:numFmt w:val="decimal"/>
      <w:lvlText w:val="%1."/>
      <w:lvlJc w:val="left"/>
      <w:pPr>
        <w:tabs>
          <w:tab w:val="num" w:pos="1360"/>
        </w:tabs>
        <w:ind w:left="1360" w:hanging="360"/>
      </w:pPr>
      <w:rPr>
        <w:rFonts w:hint="default"/>
      </w:r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5">
    <w:nsid w:val="6B185157"/>
    <w:multiLevelType w:val="hybridMultilevel"/>
    <w:tmpl w:val="3C4ED43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nsid w:val="6DF400E6"/>
    <w:multiLevelType w:val="singleLevel"/>
    <w:tmpl w:val="4F5E4436"/>
    <w:lvl w:ilvl="0">
      <w:start w:val="1"/>
      <w:numFmt w:val="decimal"/>
      <w:lvlText w:val="%1."/>
      <w:lvlJc w:val="left"/>
      <w:pPr>
        <w:tabs>
          <w:tab w:val="num" w:pos="1360"/>
        </w:tabs>
        <w:ind w:left="1360" w:hanging="360"/>
      </w:pPr>
      <w:rPr>
        <w:rFonts w:hint="default"/>
        <w:sz w:val="24"/>
      </w:rPr>
    </w:lvl>
  </w:abstractNum>
  <w:abstractNum w:abstractNumId="17">
    <w:nsid w:val="73AF438D"/>
    <w:multiLevelType w:val="hybridMultilevel"/>
    <w:tmpl w:val="900A3A1C"/>
    <w:lvl w:ilvl="0" w:tplc="7F487FCA">
      <w:start w:val="1"/>
      <w:numFmt w:val="decimal"/>
      <w:lvlText w:val="%1."/>
      <w:lvlJc w:val="left"/>
      <w:pPr>
        <w:tabs>
          <w:tab w:val="num" w:pos="357"/>
        </w:tabs>
        <w:ind w:left="57" w:firstLine="3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F23773"/>
    <w:multiLevelType w:val="hybridMultilevel"/>
    <w:tmpl w:val="456E1C90"/>
    <w:lvl w:ilvl="0" w:tplc="4086D3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6"/>
  </w:num>
  <w:num w:numId="4">
    <w:abstractNumId w:val="14"/>
  </w:num>
  <w:num w:numId="5">
    <w:abstractNumId w:val="0"/>
  </w:num>
  <w:num w:numId="6">
    <w:abstractNumId w:val="5"/>
  </w:num>
  <w:num w:numId="7">
    <w:abstractNumId w:val="4"/>
  </w:num>
  <w:num w:numId="8">
    <w:abstractNumId w:val="2"/>
  </w:num>
  <w:num w:numId="9">
    <w:abstractNumId w:val="18"/>
  </w:num>
  <w:num w:numId="10">
    <w:abstractNumId w:val="6"/>
    <w:lvlOverride w:ilvl="0">
      <w:startOverride w:val="1"/>
    </w:lvlOverride>
  </w:num>
  <w:num w:numId="11">
    <w:abstractNumId w:val="7"/>
  </w:num>
  <w:num w:numId="12">
    <w:abstractNumId w:val="1"/>
  </w:num>
  <w:num w:numId="13">
    <w:abstractNumId w:val="3"/>
  </w:num>
  <w:num w:numId="14">
    <w:abstractNumId w:val="12"/>
  </w:num>
  <w:num w:numId="15">
    <w:abstractNumId w:val="15"/>
  </w:num>
  <w:num w:numId="16">
    <w:abstractNumId w:val="10"/>
  </w:num>
  <w:num w:numId="17">
    <w:abstractNumId w:val="11"/>
  </w:num>
  <w:num w:numId="18">
    <w:abstractNumId w:val="8"/>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F8"/>
    <w:rsid w:val="00024146"/>
    <w:rsid w:val="00025D17"/>
    <w:rsid w:val="000460C6"/>
    <w:rsid w:val="00067ABD"/>
    <w:rsid w:val="00073639"/>
    <w:rsid w:val="000D6E23"/>
    <w:rsid w:val="000E3B5B"/>
    <w:rsid w:val="000F1946"/>
    <w:rsid w:val="00115FBC"/>
    <w:rsid w:val="0012179F"/>
    <w:rsid w:val="0013393A"/>
    <w:rsid w:val="0014611B"/>
    <w:rsid w:val="0016420B"/>
    <w:rsid w:val="00196DCF"/>
    <w:rsid w:val="001C4976"/>
    <w:rsid w:val="001E4060"/>
    <w:rsid w:val="0022156B"/>
    <w:rsid w:val="00235413"/>
    <w:rsid w:val="00244C86"/>
    <w:rsid w:val="00291FEC"/>
    <w:rsid w:val="002D693D"/>
    <w:rsid w:val="00317A5E"/>
    <w:rsid w:val="0035248C"/>
    <w:rsid w:val="00354DD5"/>
    <w:rsid w:val="00355395"/>
    <w:rsid w:val="003A43D8"/>
    <w:rsid w:val="003B5FB6"/>
    <w:rsid w:val="003C2A4F"/>
    <w:rsid w:val="00415291"/>
    <w:rsid w:val="004331EB"/>
    <w:rsid w:val="004B7DA4"/>
    <w:rsid w:val="004C0EBF"/>
    <w:rsid w:val="00501BF2"/>
    <w:rsid w:val="00541137"/>
    <w:rsid w:val="005665FC"/>
    <w:rsid w:val="005708BD"/>
    <w:rsid w:val="005B0DD6"/>
    <w:rsid w:val="005C477C"/>
    <w:rsid w:val="005C6015"/>
    <w:rsid w:val="006046C6"/>
    <w:rsid w:val="0061413A"/>
    <w:rsid w:val="00626E2D"/>
    <w:rsid w:val="00637052"/>
    <w:rsid w:val="00655B0A"/>
    <w:rsid w:val="00676D9F"/>
    <w:rsid w:val="006966F9"/>
    <w:rsid w:val="006D2D96"/>
    <w:rsid w:val="0076434D"/>
    <w:rsid w:val="00764CD2"/>
    <w:rsid w:val="007702E8"/>
    <w:rsid w:val="00795A53"/>
    <w:rsid w:val="00797DB0"/>
    <w:rsid w:val="007C4AA8"/>
    <w:rsid w:val="007E2A29"/>
    <w:rsid w:val="007E2DB5"/>
    <w:rsid w:val="008232F8"/>
    <w:rsid w:val="008568EE"/>
    <w:rsid w:val="008B4C62"/>
    <w:rsid w:val="008C78B6"/>
    <w:rsid w:val="009002B6"/>
    <w:rsid w:val="00935B39"/>
    <w:rsid w:val="00941BBC"/>
    <w:rsid w:val="009811F7"/>
    <w:rsid w:val="009A040A"/>
    <w:rsid w:val="009C709B"/>
    <w:rsid w:val="00A46B6F"/>
    <w:rsid w:val="00A65245"/>
    <w:rsid w:val="00A84C40"/>
    <w:rsid w:val="00A914F7"/>
    <w:rsid w:val="00AC2B27"/>
    <w:rsid w:val="00AD43AE"/>
    <w:rsid w:val="00B3233D"/>
    <w:rsid w:val="00B55188"/>
    <w:rsid w:val="00C50551"/>
    <w:rsid w:val="00C911ED"/>
    <w:rsid w:val="00CB6DB6"/>
    <w:rsid w:val="00CC0082"/>
    <w:rsid w:val="00CC7C94"/>
    <w:rsid w:val="00D11836"/>
    <w:rsid w:val="00D20E29"/>
    <w:rsid w:val="00DB67D2"/>
    <w:rsid w:val="00E0577A"/>
    <w:rsid w:val="00E24F26"/>
    <w:rsid w:val="00E343AD"/>
    <w:rsid w:val="00E363E7"/>
    <w:rsid w:val="00E548E5"/>
    <w:rsid w:val="00E8176F"/>
    <w:rsid w:val="00EF3DAF"/>
    <w:rsid w:val="00F059E9"/>
    <w:rsid w:val="00F267B6"/>
    <w:rsid w:val="00F36484"/>
    <w:rsid w:val="00F44217"/>
    <w:rsid w:val="00FA3EB3"/>
    <w:rsid w:val="00FA501E"/>
    <w:rsid w:val="00FD05CC"/>
    <w:rsid w:val="00FE5233"/>
    <w:rsid w:val="00FE5CBB"/>
    <w:rsid w:val="00FE7874"/>
    <w:rsid w:val="00FE7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F8"/>
    <w:pPr>
      <w:bidi/>
      <w:spacing w:after="200" w:line="276" w:lineRule="auto"/>
      <w:ind w:right="-567"/>
    </w:pPr>
    <w:rPr>
      <w:rFonts w:cs="Arial"/>
      <w:sz w:val="22"/>
      <w:szCs w:val="22"/>
    </w:rPr>
  </w:style>
  <w:style w:type="paragraph" w:styleId="1">
    <w:name w:val="heading 1"/>
    <w:basedOn w:val="a"/>
    <w:next w:val="a"/>
    <w:link w:val="10"/>
    <w:uiPriority w:val="9"/>
    <w:qFormat/>
    <w:rsid w:val="008232F8"/>
    <w:pPr>
      <w:keepLines/>
      <w:shd w:val="clear" w:color="auto" w:fill="E5B8B7"/>
      <w:outlineLvl w:val="0"/>
    </w:pPr>
    <w:rPr>
      <w:rFonts w:cs="Times New Roman"/>
      <w:b/>
      <w:bCs/>
      <w:i/>
      <w:iCs/>
      <w:color w:val="31849B"/>
      <w:sz w:val="28"/>
      <w:szCs w:val="28"/>
      <w:lang w:val="x-none" w:eastAsia="x-none"/>
    </w:rPr>
  </w:style>
  <w:style w:type="paragraph" w:styleId="2">
    <w:name w:val="heading 2"/>
    <w:basedOn w:val="a"/>
    <w:next w:val="a"/>
    <w:link w:val="20"/>
    <w:uiPriority w:val="9"/>
    <w:unhideWhenUsed/>
    <w:qFormat/>
    <w:rsid w:val="008232F8"/>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8232F8"/>
    <w:pPr>
      <w:keepLines/>
      <w:shd w:val="clear" w:color="auto" w:fill="B6DDE8"/>
      <w:outlineLvl w:val="2"/>
    </w:pPr>
    <w:rPr>
      <w:rFonts w:cs="Times New Roman"/>
      <w:b/>
      <w:bCs/>
      <w:i/>
      <w:iCs/>
      <w:color w:val="365F91"/>
      <w:sz w:val="28"/>
      <w:szCs w:val="28"/>
      <w:lang w:val="x-none" w:eastAsia="x-none"/>
    </w:rPr>
  </w:style>
  <w:style w:type="paragraph" w:styleId="4">
    <w:name w:val="heading 4"/>
    <w:basedOn w:val="a"/>
    <w:next w:val="a"/>
    <w:link w:val="40"/>
    <w:uiPriority w:val="9"/>
    <w:unhideWhenUsed/>
    <w:qFormat/>
    <w:rsid w:val="008232F8"/>
    <w:pPr>
      <w:keepLines/>
      <w:outlineLvl w:val="3"/>
    </w:pPr>
    <w:rPr>
      <w:rFonts w:cs="Times New Roman"/>
      <w:b/>
      <w:bCs/>
      <w:i/>
      <w:iCs/>
      <w:color w:val="31849B"/>
      <w:sz w:val="28"/>
      <w:szCs w:val="28"/>
      <w:lang w:val="x-none" w:eastAsia="x-none"/>
    </w:rPr>
  </w:style>
  <w:style w:type="paragraph" w:styleId="5">
    <w:name w:val="heading 5"/>
    <w:basedOn w:val="a"/>
    <w:next w:val="a"/>
    <w:link w:val="50"/>
    <w:uiPriority w:val="9"/>
    <w:semiHidden/>
    <w:unhideWhenUsed/>
    <w:qFormat/>
    <w:rsid w:val="008232F8"/>
    <w:pPr>
      <w:spacing w:before="240" w:after="60"/>
      <w:outlineLvl w:val="4"/>
    </w:pPr>
    <w:rPr>
      <w:rFonts w:eastAsia="Times New Roman" w:cs="Times New Roman"/>
      <w:b/>
      <w:bCs/>
      <w:i/>
      <w:iCs/>
      <w:sz w:val="26"/>
      <w:szCs w:val="26"/>
      <w:lang w:val="x-none" w:eastAsia="x-none"/>
    </w:rPr>
  </w:style>
  <w:style w:type="paragraph" w:styleId="6">
    <w:name w:val="heading 6"/>
    <w:basedOn w:val="a"/>
    <w:next w:val="a"/>
    <w:link w:val="60"/>
    <w:qFormat/>
    <w:rsid w:val="008232F8"/>
    <w:pPr>
      <w:keepNext/>
      <w:spacing w:after="0" w:line="240" w:lineRule="auto"/>
      <w:jc w:val="both"/>
      <w:outlineLvl w:val="5"/>
    </w:pPr>
    <w:rPr>
      <w:rFonts w:ascii="Times New Roman" w:eastAsia="Times New Roman" w:hAnsi="Times New Roman" w:cs="Times New Roman"/>
      <w:b/>
      <w:bCs/>
      <w:sz w:val="20"/>
      <w:szCs w:val="26"/>
      <w:lang w:val="x-none" w:eastAsia="he-IL"/>
    </w:rPr>
  </w:style>
  <w:style w:type="paragraph" w:styleId="7">
    <w:name w:val="heading 7"/>
    <w:basedOn w:val="a"/>
    <w:next w:val="a"/>
    <w:link w:val="70"/>
    <w:uiPriority w:val="9"/>
    <w:unhideWhenUsed/>
    <w:qFormat/>
    <w:rsid w:val="008232F8"/>
    <w:pPr>
      <w:spacing w:before="240" w:after="60"/>
      <w:outlineLvl w:val="6"/>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8232F8"/>
    <w:rPr>
      <w:rFonts w:ascii="Calibri" w:eastAsia="Calibri" w:hAnsi="Calibri" w:cs="Times New Roman"/>
      <w:b/>
      <w:bCs/>
      <w:i/>
      <w:iCs/>
      <w:color w:val="31849B"/>
      <w:sz w:val="28"/>
      <w:szCs w:val="28"/>
      <w:shd w:val="clear" w:color="auto" w:fill="E5B8B7"/>
      <w:lang w:val="x-none" w:eastAsia="x-none"/>
    </w:rPr>
  </w:style>
  <w:style w:type="character" w:customStyle="1" w:styleId="20">
    <w:name w:val="כותרת 2 תו"/>
    <w:link w:val="2"/>
    <w:uiPriority w:val="9"/>
    <w:rsid w:val="008232F8"/>
    <w:rPr>
      <w:rFonts w:ascii="Cambria" w:eastAsia="Times New Roman" w:hAnsi="Cambria" w:cs="Times New Roman"/>
      <w:b/>
      <w:bCs/>
      <w:i/>
      <w:iCs/>
      <w:sz w:val="28"/>
      <w:szCs w:val="28"/>
      <w:lang w:val="x-none" w:eastAsia="x-none"/>
    </w:rPr>
  </w:style>
  <w:style w:type="character" w:customStyle="1" w:styleId="30">
    <w:name w:val="כותרת 3 תו"/>
    <w:link w:val="3"/>
    <w:uiPriority w:val="9"/>
    <w:rsid w:val="008232F8"/>
    <w:rPr>
      <w:rFonts w:ascii="Calibri" w:eastAsia="Calibri" w:hAnsi="Calibri" w:cs="Times New Roman"/>
      <w:b/>
      <w:bCs/>
      <w:i/>
      <w:iCs/>
      <w:color w:val="365F91"/>
      <w:sz w:val="28"/>
      <w:szCs w:val="28"/>
      <w:shd w:val="clear" w:color="auto" w:fill="B6DDE8"/>
      <w:lang w:val="x-none" w:eastAsia="x-none"/>
    </w:rPr>
  </w:style>
  <w:style w:type="character" w:customStyle="1" w:styleId="40">
    <w:name w:val="כותרת 4 תו"/>
    <w:link w:val="4"/>
    <w:uiPriority w:val="9"/>
    <w:rsid w:val="008232F8"/>
    <w:rPr>
      <w:rFonts w:ascii="Calibri" w:eastAsia="Calibri" w:hAnsi="Calibri" w:cs="Times New Roman"/>
      <w:b/>
      <w:bCs/>
      <w:i/>
      <w:iCs/>
      <w:color w:val="31849B"/>
      <w:sz w:val="28"/>
      <w:szCs w:val="28"/>
      <w:lang w:val="x-none" w:eastAsia="x-none"/>
    </w:rPr>
  </w:style>
  <w:style w:type="character" w:customStyle="1" w:styleId="50">
    <w:name w:val="כותרת 5 תו"/>
    <w:link w:val="5"/>
    <w:uiPriority w:val="9"/>
    <w:semiHidden/>
    <w:rsid w:val="008232F8"/>
    <w:rPr>
      <w:rFonts w:ascii="Calibri" w:eastAsia="Times New Roman" w:hAnsi="Calibri" w:cs="Times New Roman"/>
      <w:b/>
      <w:bCs/>
      <w:i/>
      <w:iCs/>
      <w:sz w:val="26"/>
      <w:szCs w:val="26"/>
      <w:lang w:val="x-none" w:eastAsia="x-none"/>
    </w:rPr>
  </w:style>
  <w:style w:type="character" w:customStyle="1" w:styleId="60">
    <w:name w:val="כותרת 6 תו"/>
    <w:link w:val="6"/>
    <w:rsid w:val="008232F8"/>
    <w:rPr>
      <w:rFonts w:ascii="Times New Roman" w:eastAsia="Times New Roman" w:hAnsi="Times New Roman" w:cs="Times New Roman"/>
      <w:b/>
      <w:bCs/>
      <w:sz w:val="20"/>
      <w:szCs w:val="26"/>
      <w:lang w:val="x-none" w:eastAsia="he-IL"/>
    </w:rPr>
  </w:style>
  <w:style w:type="character" w:customStyle="1" w:styleId="70">
    <w:name w:val="כותרת 7 תו"/>
    <w:link w:val="7"/>
    <w:uiPriority w:val="9"/>
    <w:rsid w:val="008232F8"/>
    <w:rPr>
      <w:rFonts w:ascii="Calibri" w:eastAsia="Times New Roman" w:hAnsi="Calibri" w:cs="Times New Roman"/>
      <w:lang w:val="x-none" w:eastAsia="x-none"/>
    </w:rPr>
  </w:style>
  <w:style w:type="paragraph" w:styleId="a3">
    <w:name w:val="header"/>
    <w:basedOn w:val="a"/>
    <w:link w:val="a4"/>
    <w:uiPriority w:val="99"/>
    <w:unhideWhenUsed/>
    <w:rsid w:val="008232F8"/>
    <w:pPr>
      <w:tabs>
        <w:tab w:val="center" w:pos="4153"/>
        <w:tab w:val="right" w:pos="8306"/>
      </w:tabs>
    </w:pPr>
    <w:rPr>
      <w:rFonts w:cs="Times New Roman"/>
      <w:lang w:val="x-none" w:eastAsia="x-none"/>
    </w:rPr>
  </w:style>
  <w:style w:type="character" w:customStyle="1" w:styleId="a4">
    <w:name w:val="כותרת עליונה תו"/>
    <w:link w:val="a3"/>
    <w:uiPriority w:val="99"/>
    <w:rsid w:val="008232F8"/>
    <w:rPr>
      <w:rFonts w:ascii="Calibri" w:eastAsia="Calibri" w:hAnsi="Calibri" w:cs="Times New Roman"/>
      <w:sz w:val="22"/>
      <w:szCs w:val="22"/>
      <w:lang w:val="x-none" w:eastAsia="x-none"/>
    </w:rPr>
  </w:style>
  <w:style w:type="paragraph" w:styleId="a5">
    <w:name w:val="footer"/>
    <w:basedOn w:val="a"/>
    <w:link w:val="a6"/>
    <w:uiPriority w:val="99"/>
    <w:unhideWhenUsed/>
    <w:rsid w:val="008232F8"/>
    <w:pPr>
      <w:tabs>
        <w:tab w:val="center" w:pos="4153"/>
        <w:tab w:val="right" w:pos="8306"/>
      </w:tabs>
    </w:pPr>
    <w:rPr>
      <w:rFonts w:cs="Times New Roman"/>
      <w:lang w:val="x-none" w:eastAsia="x-none"/>
    </w:rPr>
  </w:style>
  <w:style w:type="character" w:customStyle="1" w:styleId="a6">
    <w:name w:val="כותרת תחתונה תו"/>
    <w:link w:val="a5"/>
    <w:uiPriority w:val="99"/>
    <w:rsid w:val="008232F8"/>
    <w:rPr>
      <w:rFonts w:ascii="Calibri" w:eastAsia="Calibri" w:hAnsi="Calibri" w:cs="Times New Roman"/>
      <w:sz w:val="22"/>
      <w:szCs w:val="22"/>
      <w:lang w:val="x-none" w:eastAsia="x-none"/>
    </w:rPr>
  </w:style>
  <w:style w:type="paragraph" w:styleId="a7">
    <w:name w:val="List Paragraph"/>
    <w:basedOn w:val="a"/>
    <w:uiPriority w:val="34"/>
    <w:qFormat/>
    <w:rsid w:val="008232F8"/>
    <w:pPr>
      <w:ind w:left="720"/>
      <w:contextualSpacing/>
    </w:pPr>
  </w:style>
  <w:style w:type="character" w:styleId="Hyperlink">
    <w:name w:val="Hyperlink"/>
    <w:uiPriority w:val="99"/>
    <w:rsid w:val="008232F8"/>
    <w:rPr>
      <w:rFonts w:cs="Times New Roman"/>
      <w:color w:val="0000FF"/>
      <w:u w:val="single"/>
    </w:rPr>
  </w:style>
  <w:style w:type="paragraph" w:styleId="a8">
    <w:name w:val="Subtitle"/>
    <w:basedOn w:val="a"/>
    <w:link w:val="a9"/>
    <w:qFormat/>
    <w:rsid w:val="008232F8"/>
    <w:pPr>
      <w:spacing w:after="0" w:line="240" w:lineRule="auto"/>
      <w:jc w:val="center"/>
    </w:pPr>
    <w:rPr>
      <w:rFonts w:ascii="Arial" w:eastAsia="Times New Roman" w:hAnsi="Arial" w:cs="Times New Roman"/>
      <w:b/>
      <w:bCs/>
      <w:noProof/>
      <w:sz w:val="24"/>
      <w:szCs w:val="16"/>
      <w:lang w:val="x-none" w:eastAsia="he-IL"/>
    </w:rPr>
  </w:style>
  <w:style w:type="character" w:customStyle="1" w:styleId="a9">
    <w:name w:val="כותרת משנה תו"/>
    <w:link w:val="a8"/>
    <w:rsid w:val="008232F8"/>
    <w:rPr>
      <w:rFonts w:ascii="Arial" w:eastAsia="Times New Roman" w:hAnsi="Arial" w:cs="Times New Roman"/>
      <w:b/>
      <w:bCs/>
      <w:noProof/>
      <w:szCs w:val="16"/>
      <w:lang w:val="x-none" w:eastAsia="he-IL"/>
    </w:rPr>
  </w:style>
  <w:style w:type="table" w:styleId="aa">
    <w:name w:val="Table Grid"/>
    <w:basedOn w:val="a1"/>
    <w:uiPriority w:val="59"/>
    <w:rsid w:val="008232F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8232F8"/>
    <w:pPr>
      <w:spacing w:after="0" w:line="240" w:lineRule="auto"/>
      <w:ind w:left="-55"/>
      <w:jc w:val="both"/>
    </w:pPr>
    <w:rPr>
      <w:rFonts w:ascii="Times New Roman" w:eastAsia="Times New Roman" w:hAnsi="Times New Roman" w:cs="David"/>
      <w:sz w:val="20"/>
      <w:szCs w:val="26"/>
      <w:lang w:eastAsia="he-IL"/>
    </w:rPr>
  </w:style>
  <w:style w:type="paragraph" w:styleId="ac">
    <w:name w:val="Body Text"/>
    <w:basedOn w:val="a"/>
    <w:link w:val="ad"/>
    <w:rsid w:val="008232F8"/>
    <w:pPr>
      <w:spacing w:after="0" w:line="240" w:lineRule="auto"/>
      <w:jc w:val="right"/>
    </w:pPr>
    <w:rPr>
      <w:rFonts w:ascii="Times New Roman" w:eastAsia="Times New Roman" w:hAnsi="Times New Roman" w:cs="Times New Roman"/>
      <w:sz w:val="20"/>
      <w:szCs w:val="24"/>
      <w:lang w:val="x-none" w:eastAsia="he-IL"/>
    </w:rPr>
  </w:style>
  <w:style w:type="character" w:customStyle="1" w:styleId="ad">
    <w:name w:val="גוף טקסט תו"/>
    <w:link w:val="ac"/>
    <w:rsid w:val="008232F8"/>
    <w:rPr>
      <w:rFonts w:ascii="Times New Roman" w:eastAsia="Times New Roman" w:hAnsi="Times New Roman" w:cs="Times New Roman"/>
      <w:sz w:val="20"/>
      <w:lang w:val="x-none" w:eastAsia="he-IL"/>
    </w:rPr>
  </w:style>
  <w:style w:type="paragraph" w:styleId="ae">
    <w:name w:val="Title"/>
    <w:basedOn w:val="a"/>
    <w:link w:val="af"/>
    <w:qFormat/>
    <w:rsid w:val="008232F8"/>
    <w:pPr>
      <w:spacing w:after="0" w:line="240" w:lineRule="auto"/>
      <w:jc w:val="center"/>
    </w:pPr>
    <w:rPr>
      <w:rFonts w:ascii="Arial" w:eastAsia="Times New Roman" w:hAnsi="Arial" w:cs="Times New Roman"/>
      <w:b/>
      <w:bCs/>
      <w:noProof/>
      <w:sz w:val="24"/>
      <w:szCs w:val="24"/>
      <w:lang w:val="x-none" w:eastAsia="he-IL"/>
    </w:rPr>
  </w:style>
  <w:style w:type="character" w:customStyle="1" w:styleId="af">
    <w:name w:val="כותרת טקסט תו"/>
    <w:link w:val="ae"/>
    <w:rsid w:val="008232F8"/>
    <w:rPr>
      <w:rFonts w:ascii="Arial" w:eastAsia="Times New Roman" w:hAnsi="Arial" w:cs="Times New Roman"/>
      <w:b/>
      <w:bCs/>
      <w:noProof/>
      <w:lang w:val="x-none" w:eastAsia="he-IL"/>
    </w:rPr>
  </w:style>
  <w:style w:type="paragraph" w:styleId="Index1">
    <w:name w:val="index 1"/>
    <w:basedOn w:val="a"/>
    <w:next w:val="a"/>
    <w:autoRedefine/>
    <w:uiPriority w:val="99"/>
    <w:semiHidden/>
    <w:unhideWhenUsed/>
    <w:rsid w:val="008232F8"/>
    <w:pPr>
      <w:ind w:left="220" w:hanging="220"/>
    </w:pPr>
  </w:style>
  <w:style w:type="paragraph" w:styleId="af0">
    <w:name w:val="footnote text"/>
    <w:basedOn w:val="a"/>
    <w:link w:val="af1"/>
    <w:rsid w:val="008232F8"/>
    <w:pPr>
      <w:spacing w:after="0" w:line="240" w:lineRule="auto"/>
    </w:pPr>
    <w:rPr>
      <w:rFonts w:ascii="Times New Roman" w:eastAsia="Times New Roman" w:hAnsi="Times New Roman" w:cs="Times New Roman"/>
      <w:sz w:val="20"/>
      <w:szCs w:val="20"/>
      <w:lang w:val="x-none" w:eastAsia="he-IL"/>
    </w:rPr>
  </w:style>
  <w:style w:type="character" w:customStyle="1" w:styleId="af1">
    <w:name w:val="טקסט הערת שוליים תו"/>
    <w:link w:val="af0"/>
    <w:rsid w:val="008232F8"/>
    <w:rPr>
      <w:rFonts w:ascii="Times New Roman" w:eastAsia="Times New Roman" w:hAnsi="Times New Roman" w:cs="Times New Roman"/>
      <w:sz w:val="20"/>
      <w:szCs w:val="20"/>
      <w:lang w:val="x-none" w:eastAsia="he-IL"/>
    </w:rPr>
  </w:style>
  <w:style w:type="character" w:styleId="af2">
    <w:name w:val="footnote reference"/>
    <w:rsid w:val="008232F8"/>
    <w:rPr>
      <w:vertAlign w:val="superscript"/>
    </w:rPr>
  </w:style>
  <w:style w:type="paragraph" w:styleId="TOC1">
    <w:name w:val="toc 1"/>
    <w:basedOn w:val="a"/>
    <w:next w:val="a"/>
    <w:autoRedefine/>
    <w:uiPriority w:val="39"/>
    <w:unhideWhenUsed/>
    <w:qFormat/>
    <w:rsid w:val="008232F8"/>
    <w:pPr>
      <w:spacing w:before="120" w:after="0"/>
    </w:pPr>
    <w:rPr>
      <w:rFonts w:cs="Times New Roman"/>
      <w:b/>
      <w:bCs/>
      <w:i/>
      <w:iCs/>
      <w:sz w:val="24"/>
      <w:szCs w:val="24"/>
    </w:rPr>
  </w:style>
  <w:style w:type="paragraph" w:styleId="TOC2">
    <w:name w:val="toc 2"/>
    <w:basedOn w:val="a"/>
    <w:next w:val="a"/>
    <w:autoRedefine/>
    <w:uiPriority w:val="39"/>
    <w:unhideWhenUsed/>
    <w:qFormat/>
    <w:rsid w:val="008232F8"/>
    <w:pPr>
      <w:spacing w:before="120" w:after="0"/>
      <w:ind w:left="220"/>
    </w:pPr>
    <w:rPr>
      <w:rFonts w:cs="Times New Roman"/>
      <w:b/>
      <w:bCs/>
    </w:rPr>
  </w:style>
  <w:style w:type="paragraph" w:styleId="TOC3">
    <w:name w:val="toc 3"/>
    <w:basedOn w:val="a"/>
    <w:next w:val="a"/>
    <w:autoRedefine/>
    <w:uiPriority w:val="39"/>
    <w:unhideWhenUsed/>
    <w:qFormat/>
    <w:rsid w:val="008232F8"/>
    <w:pPr>
      <w:spacing w:after="0"/>
      <w:ind w:left="440"/>
    </w:pPr>
    <w:rPr>
      <w:rFonts w:cs="Times New Roman"/>
      <w:sz w:val="20"/>
      <w:szCs w:val="20"/>
    </w:rPr>
  </w:style>
  <w:style w:type="paragraph" w:styleId="TOC4">
    <w:name w:val="toc 4"/>
    <w:basedOn w:val="a"/>
    <w:next w:val="a"/>
    <w:autoRedefine/>
    <w:uiPriority w:val="39"/>
    <w:unhideWhenUsed/>
    <w:rsid w:val="008232F8"/>
    <w:pPr>
      <w:tabs>
        <w:tab w:val="right" w:leader="underscore" w:pos="9204"/>
      </w:tabs>
      <w:spacing w:after="0"/>
      <w:ind w:left="660"/>
    </w:pPr>
    <w:rPr>
      <w:rFonts w:cs="Times New Roman"/>
      <w:noProof/>
      <w:sz w:val="20"/>
      <w:szCs w:val="20"/>
    </w:rPr>
  </w:style>
  <w:style w:type="paragraph" w:styleId="TOC5">
    <w:name w:val="toc 5"/>
    <w:basedOn w:val="a"/>
    <w:next w:val="a"/>
    <w:autoRedefine/>
    <w:uiPriority w:val="39"/>
    <w:unhideWhenUsed/>
    <w:rsid w:val="008232F8"/>
    <w:pPr>
      <w:spacing w:after="0"/>
      <w:ind w:left="880"/>
    </w:pPr>
    <w:rPr>
      <w:rFonts w:cs="Times New Roman"/>
      <w:sz w:val="20"/>
      <w:szCs w:val="20"/>
    </w:rPr>
  </w:style>
  <w:style w:type="paragraph" w:styleId="TOC6">
    <w:name w:val="toc 6"/>
    <w:basedOn w:val="a"/>
    <w:next w:val="a"/>
    <w:autoRedefine/>
    <w:uiPriority w:val="39"/>
    <w:unhideWhenUsed/>
    <w:rsid w:val="008232F8"/>
    <w:pPr>
      <w:spacing w:after="0"/>
      <w:ind w:left="1100"/>
    </w:pPr>
    <w:rPr>
      <w:rFonts w:cs="Times New Roman"/>
      <w:sz w:val="20"/>
      <w:szCs w:val="20"/>
    </w:rPr>
  </w:style>
  <w:style w:type="paragraph" w:styleId="TOC7">
    <w:name w:val="toc 7"/>
    <w:basedOn w:val="a"/>
    <w:next w:val="a"/>
    <w:autoRedefine/>
    <w:uiPriority w:val="39"/>
    <w:unhideWhenUsed/>
    <w:rsid w:val="008232F8"/>
    <w:pPr>
      <w:spacing w:after="0"/>
      <w:ind w:left="1320"/>
    </w:pPr>
    <w:rPr>
      <w:rFonts w:cs="Times New Roman"/>
      <w:sz w:val="20"/>
      <w:szCs w:val="20"/>
    </w:rPr>
  </w:style>
  <w:style w:type="paragraph" w:styleId="TOC8">
    <w:name w:val="toc 8"/>
    <w:basedOn w:val="a"/>
    <w:next w:val="a"/>
    <w:autoRedefine/>
    <w:uiPriority w:val="39"/>
    <w:unhideWhenUsed/>
    <w:rsid w:val="008232F8"/>
    <w:pPr>
      <w:spacing w:after="0"/>
      <w:ind w:left="1540"/>
    </w:pPr>
    <w:rPr>
      <w:rFonts w:cs="Times New Roman"/>
      <w:sz w:val="20"/>
      <w:szCs w:val="20"/>
    </w:rPr>
  </w:style>
  <w:style w:type="paragraph" w:styleId="TOC9">
    <w:name w:val="toc 9"/>
    <w:basedOn w:val="a"/>
    <w:next w:val="a"/>
    <w:autoRedefine/>
    <w:uiPriority w:val="39"/>
    <w:unhideWhenUsed/>
    <w:rsid w:val="008232F8"/>
    <w:pPr>
      <w:spacing w:after="0"/>
      <w:ind w:left="1760"/>
    </w:pPr>
    <w:rPr>
      <w:rFonts w:cs="Times New Roman"/>
      <w:sz w:val="20"/>
      <w:szCs w:val="20"/>
    </w:rPr>
  </w:style>
  <w:style w:type="paragraph" w:styleId="af3">
    <w:name w:val="TOC Heading"/>
    <w:basedOn w:val="1"/>
    <w:next w:val="a"/>
    <w:uiPriority w:val="39"/>
    <w:unhideWhenUsed/>
    <w:qFormat/>
    <w:rsid w:val="008232F8"/>
    <w:pPr>
      <w:keepNext/>
      <w:shd w:val="clear" w:color="auto" w:fill="auto"/>
      <w:spacing w:before="480" w:after="0"/>
      <w:outlineLvl w:val="9"/>
    </w:pPr>
    <w:rPr>
      <w:rFonts w:ascii="Cambria" w:eastAsia="Times New Roman" w:hAnsi="Cambria"/>
      <w:i w:val="0"/>
      <w:iCs w:val="0"/>
      <w:color w:val="365F91"/>
      <w:lang w:val="he-IL"/>
    </w:rPr>
  </w:style>
  <w:style w:type="paragraph" w:customStyle="1" w:styleId="21">
    <w:name w:val="סגנון 2"/>
    <w:basedOn w:val="2"/>
    <w:link w:val="22"/>
    <w:rsid w:val="008232F8"/>
    <w:pPr>
      <w:shd w:val="clear" w:color="auto" w:fill="C2D69B"/>
    </w:pPr>
  </w:style>
  <w:style w:type="character" w:customStyle="1" w:styleId="22">
    <w:name w:val="סגנון 2 תו"/>
    <w:link w:val="21"/>
    <w:rsid w:val="008232F8"/>
    <w:rPr>
      <w:rFonts w:ascii="Cambria" w:eastAsia="Times New Roman" w:hAnsi="Cambria" w:cs="Times New Roman"/>
      <w:b/>
      <w:bCs/>
      <w:i/>
      <w:iCs/>
      <w:sz w:val="28"/>
      <w:szCs w:val="28"/>
      <w:shd w:val="clear" w:color="auto" w:fill="C2D69B"/>
      <w:lang w:val="x-none" w:eastAsia="x-none"/>
    </w:rPr>
  </w:style>
  <w:style w:type="paragraph" w:customStyle="1" w:styleId="11">
    <w:name w:val="סגנון1"/>
    <w:basedOn w:val="21"/>
    <w:link w:val="12"/>
    <w:qFormat/>
    <w:rsid w:val="008232F8"/>
    <w:pPr>
      <w:shd w:val="clear" w:color="auto" w:fill="CCC0D9"/>
    </w:pPr>
  </w:style>
  <w:style w:type="character" w:customStyle="1" w:styleId="12">
    <w:name w:val="סגנון1 תו"/>
    <w:link w:val="11"/>
    <w:rsid w:val="008232F8"/>
    <w:rPr>
      <w:rFonts w:ascii="Cambria" w:eastAsia="Times New Roman" w:hAnsi="Cambria" w:cs="Times New Roman"/>
      <w:b/>
      <w:bCs/>
      <w:i/>
      <w:iCs/>
      <w:sz w:val="28"/>
      <w:szCs w:val="28"/>
      <w:shd w:val="clear" w:color="auto" w:fill="CCC0D9"/>
      <w:lang w:val="x-none" w:eastAsia="x-none"/>
    </w:rPr>
  </w:style>
  <w:style w:type="paragraph" w:styleId="af4">
    <w:name w:val="Balloon Text"/>
    <w:basedOn w:val="a"/>
    <w:link w:val="af5"/>
    <w:semiHidden/>
    <w:rsid w:val="008232F8"/>
    <w:pPr>
      <w:spacing w:after="0" w:line="240" w:lineRule="auto"/>
    </w:pPr>
    <w:rPr>
      <w:rFonts w:ascii="Tahoma" w:eastAsia="Times New Roman" w:hAnsi="Tahoma" w:cs="Times New Roman"/>
      <w:sz w:val="16"/>
      <w:szCs w:val="16"/>
      <w:lang w:val="x-none" w:eastAsia="he-IL"/>
    </w:rPr>
  </w:style>
  <w:style w:type="character" w:customStyle="1" w:styleId="af5">
    <w:name w:val="טקסט בלונים תו"/>
    <w:link w:val="af4"/>
    <w:semiHidden/>
    <w:rsid w:val="008232F8"/>
    <w:rPr>
      <w:rFonts w:ascii="Tahoma" w:eastAsia="Times New Roman" w:hAnsi="Tahoma" w:cs="Times New Roman"/>
      <w:sz w:val="16"/>
      <w:szCs w:val="16"/>
      <w:lang w:val="x-none" w:eastAsia="he-IL"/>
    </w:rPr>
  </w:style>
  <w:style w:type="paragraph" w:styleId="NormalWeb">
    <w:name w:val="Normal (Web)"/>
    <w:basedOn w:val="a"/>
    <w:rsid w:val="008232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8232F8"/>
    <w:rPr>
      <w:color w:val="800080"/>
      <w:u w:val="single"/>
    </w:rPr>
  </w:style>
  <w:style w:type="paragraph" w:customStyle="1" w:styleId="Normal1">
    <w:name w:val="Normal1"/>
    <w:basedOn w:val="a"/>
    <w:rsid w:val="008232F8"/>
    <w:pPr>
      <w:spacing w:after="0" w:line="240" w:lineRule="auto"/>
      <w:ind w:right="0"/>
      <w:jc w:val="both"/>
    </w:pPr>
    <w:rPr>
      <w:rFonts w:ascii="Times New Roman" w:eastAsia="Times New Roman" w:hAnsi="Times New Roman" w:cs="Miriam"/>
      <w:sz w:val="26"/>
      <w:szCs w:val="26"/>
      <w:lang w:eastAsia="he-IL"/>
    </w:rPr>
  </w:style>
  <w:style w:type="table" w:customStyle="1" w:styleId="13">
    <w:name w:val="טבלת רשת1"/>
    <w:basedOn w:val="a1"/>
    <w:next w:val="aa"/>
    <w:uiPriority w:val="59"/>
    <w:rsid w:val="008232F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טבלת רשת2"/>
    <w:basedOn w:val="a1"/>
    <w:next w:val="aa"/>
    <w:uiPriority w:val="59"/>
    <w:rsid w:val="008232F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ate"/>
    <w:basedOn w:val="a"/>
    <w:link w:val="af7"/>
    <w:rsid w:val="008232F8"/>
    <w:pPr>
      <w:spacing w:after="0" w:line="240" w:lineRule="auto"/>
      <w:ind w:left="5670" w:right="0"/>
    </w:pPr>
    <w:rPr>
      <w:rFonts w:ascii="Times New Roman" w:eastAsia="Times New Roman" w:hAnsi="Times New Roman" w:cs="Times New Roman"/>
      <w:sz w:val="24"/>
      <w:szCs w:val="20"/>
      <w:lang w:val="x-none" w:eastAsia="x-none"/>
    </w:rPr>
  </w:style>
  <w:style w:type="character" w:customStyle="1" w:styleId="af7">
    <w:name w:val="תאריך תו"/>
    <w:link w:val="af6"/>
    <w:rsid w:val="008232F8"/>
    <w:rPr>
      <w:rFonts w:ascii="Times New Roman" w:eastAsia="Times New Roman" w:hAnsi="Times New Roman" w:cs="Times New Roman"/>
      <w:szCs w:val="20"/>
      <w:lang w:val="x-none" w:eastAsia="x-none"/>
    </w:rPr>
  </w:style>
  <w:style w:type="character" w:styleId="af8">
    <w:name w:val="annotation reference"/>
    <w:uiPriority w:val="99"/>
    <w:semiHidden/>
    <w:unhideWhenUsed/>
    <w:rsid w:val="0012179F"/>
    <w:rPr>
      <w:sz w:val="16"/>
      <w:szCs w:val="16"/>
    </w:rPr>
  </w:style>
  <w:style w:type="paragraph" w:styleId="af9">
    <w:name w:val="annotation text"/>
    <w:basedOn w:val="a"/>
    <w:link w:val="afa"/>
    <w:uiPriority w:val="99"/>
    <w:unhideWhenUsed/>
    <w:rsid w:val="0012179F"/>
    <w:pPr>
      <w:spacing w:line="240" w:lineRule="auto"/>
    </w:pPr>
    <w:rPr>
      <w:sz w:val="20"/>
      <w:szCs w:val="20"/>
    </w:rPr>
  </w:style>
  <w:style w:type="character" w:customStyle="1" w:styleId="afa">
    <w:name w:val="טקסט הערה תו"/>
    <w:basedOn w:val="a0"/>
    <w:link w:val="af9"/>
    <w:uiPriority w:val="99"/>
    <w:rsid w:val="0012179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2F8"/>
    <w:pPr>
      <w:bidi/>
      <w:spacing w:after="200" w:line="276" w:lineRule="auto"/>
      <w:ind w:right="-567"/>
    </w:pPr>
    <w:rPr>
      <w:rFonts w:cs="Arial"/>
      <w:sz w:val="22"/>
      <w:szCs w:val="22"/>
    </w:rPr>
  </w:style>
  <w:style w:type="paragraph" w:styleId="1">
    <w:name w:val="heading 1"/>
    <w:basedOn w:val="a"/>
    <w:next w:val="a"/>
    <w:link w:val="10"/>
    <w:uiPriority w:val="9"/>
    <w:qFormat/>
    <w:rsid w:val="008232F8"/>
    <w:pPr>
      <w:keepLines/>
      <w:shd w:val="clear" w:color="auto" w:fill="E5B8B7"/>
      <w:outlineLvl w:val="0"/>
    </w:pPr>
    <w:rPr>
      <w:rFonts w:cs="Times New Roman"/>
      <w:b/>
      <w:bCs/>
      <w:i/>
      <w:iCs/>
      <w:color w:val="31849B"/>
      <w:sz w:val="28"/>
      <w:szCs w:val="28"/>
      <w:lang w:val="x-none" w:eastAsia="x-none"/>
    </w:rPr>
  </w:style>
  <w:style w:type="paragraph" w:styleId="2">
    <w:name w:val="heading 2"/>
    <w:basedOn w:val="a"/>
    <w:next w:val="a"/>
    <w:link w:val="20"/>
    <w:uiPriority w:val="9"/>
    <w:unhideWhenUsed/>
    <w:qFormat/>
    <w:rsid w:val="008232F8"/>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8232F8"/>
    <w:pPr>
      <w:keepLines/>
      <w:shd w:val="clear" w:color="auto" w:fill="B6DDE8"/>
      <w:outlineLvl w:val="2"/>
    </w:pPr>
    <w:rPr>
      <w:rFonts w:cs="Times New Roman"/>
      <w:b/>
      <w:bCs/>
      <w:i/>
      <w:iCs/>
      <w:color w:val="365F91"/>
      <w:sz w:val="28"/>
      <w:szCs w:val="28"/>
      <w:lang w:val="x-none" w:eastAsia="x-none"/>
    </w:rPr>
  </w:style>
  <w:style w:type="paragraph" w:styleId="4">
    <w:name w:val="heading 4"/>
    <w:basedOn w:val="a"/>
    <w:next w:val="a"/>
    <w:link w:val="40"/>
    <w:uiPriority w:val="9"/>
    <w:unhideWhenUsed/>
    <w:qFormat/>
    <w:rsid w:val="008232F8"/>
    <w:pPr>
      <w:keepLines/>
      <w:outlineLvl w:val="3"/>
    </w:pPr>
    <w:rPr>
      <w:rFonts w:cs="Times New Roman"/>
      <w:b/>
      <w:bCs/>
      <w:i/>
      <w:iCs/>
      <w:color w:val="31849B"/>
      <w:sz w:val="28"/>
      <w:szCs w:val="28"/>
      <w:lang w:val="x-none" w:eastAsia="x-none"/>
    </w:rPr>
  </w:style>
  <w:style w:type="paragraph" w:styleId="5">
    <w:name w:val="heading 5"/>
    <w:basedOn w:val="a"/>
    <w:next w:val="a"/>
    <w:link w:val="50"/>
    <w:uiPriority w:val="9"/>
    <w:semiHidden/>
    <w:unhideWhenUsed/>
    <w:qFormat/>
    <w:rsid w:val="008232F8"/>
    <w:pPr>
      <w:spacing w:before="240" w:after="60"/>
      <w:outlineLvl w:val="4"/>
    </w:pPr>
    <w:rPr>
      <w:rFonts w:eastAsia="Times New Roman" w:cs="Times New Roman"/>
      <w:b/>
      <w:bCs/>
      <w:i/>
      <w:iCs/>
      <w:sz w:val="26"/>
      <w:szCs w:val="26"/>
      <w:lang w:val="x-none" w:eastAsia="x-none"/>
    </w:rPr>
  </w:style>
  <w:style w:type="paragraph" w:styleId="6">
    <w:name w:val="heading 6"/>
    <w:basedOn w:val="a"/>
    <w:next w:val="a"/>
    <w:link w:val="60"/>
    <w:qFormat/>
    <w:rsid w:val="008232F8"/>
    <w:pPr>
      <w:keepNext/>
      <w:spacing w:after="0" w:line="240" w:lineRule="auto"/>
      <w:jc w:val="both"/>
      <w:outlineLvl w:val="5"/>
    </w:pPr>
    <w:rPr>
      <w:rFonts w:ascii="Times New Roman" w:eastAsia="Times New Roman" w:hAnsi="Times New Roman" w:cs="Times New Roman"/>
      <w:b/>
      <w:bCs/>
      <w:sz w:val="20"/>
      <w:szCs w:val="26"/>
      <w:lang w:val="x-none" w:eastAsia="he-IL"/>
    </w:rPr>
  </w:style>
  <w:style w:type="paragraph" w:styleId="7">
    <w:name w:val="heading 7"/>
    <w:basedOn w:val="a"/>
    <w:next w:val="a"/>
    <w:link w:val="70"/>
    <w:uiPriority w:val="9"/>
    <w:unhideWhenUsed/>
    <w:qFormat/>
    <w:rsid w:val="008232F8"/>
    <w:pPr>
      <w:spacing w:before="240" w:after="60"/>
      <w:outlineLvl w:val="6"/>
    </w:pPr>
    <w:rPr>
      <w:rFonts w:eastAsia="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8232F8"/>
    <w:rPr>
      <w:rFonts w:ascii="Calibri" w:eastAsia="Calibri" w:hAnsi="Calibri" w:cs="Times New Roman"/>
      <w:b/>
      <w:bCs/>
      <w:i/>
      <w:iCs/>
      <w:color w:val="31849B"/>
      <w:sz w:val="28"/>
      <w:szCs w:val="28"/>
      <w:shd w:val="clear" w:color="auto" w:fill="E5B8B7"/>
      <w:lang w:val="x-none" w:eastAsia="x-none"/>
    </w:rPr>
  </w:style>
  <w:style w:type="character" w:customStyle="1" w:styleId="20">
    <w:name w:val="כותרת 2 תו"/>
    <w:link w:val="2"/>
    <w:uiPriority w:val="9"/>
    <w:rsid w:val="008232F8"/>
    <w:rPr>
      <w:rFonts w:ascii="Cambria" w:eastAsia="Times New Roman" w:hAnsi="Cambria" w:cs="Times New Roman"/>
      <w:b/>
      <w:bCs/>
      <w:i/>
      <w:iCs/>
      <w:sz w:val="28"/>
      <w:szCs w:val="28"/>
      <w:lang w:val="x-none" w:eastAsia="x-none"/>
    </w:rPr>
  </w:style>
  <w:style w:type="character" w:customStyle="1" w:styleId="30">
    <w:name w:val="כותרת 3 תו"/>
    <w:link w:val="3"/>
    <w:uiPriority w:val="9"/>
    <w:rsid w:val="008232F8"/>
    <w:rPr>
      <w:rFonts w:ascii="Calibri" w:eastAsia="Calibri" w:hAnsi="Calibri" w:cs="Times New Roman"/>
      <w:b/>
      <w:bCs/>
      <w:i/>
      <w:iCs/>
      <w:color w:val="365F91"/>
      <w:sz w:val="28"/>
      <w:szCs w:val="28"/>
      <w:shd w:val="clear" w:color="auto" w:fill="B6DDE8"/>
      <w:lang w:val="x-none" w:eastAsia="x-none"/>
    </w:rPr>
  </w:style>
  <w:style w:type="character" w:customStyle="1" w:styleId="40">
    <w:name w:val="כותרת 4 תו"/>
    <w:link w:val="4"/>
    <w:uiPriority w:val="9"/>
    <w:rsid w:val="008232F8"/>
    <w:rPr>
      <w:rFonts w:ascii="Calibri" w:eastAsia="Calibri" w:hAnsi="Calibri" w:cs="Times New Roman"/>
      <w:b/>
      <w:bCs/>
      <w:i/>
      <w:iCs/>
      <w:color w:val="31849B"/>
      <w:sz w:val="28"/>
      <w:szCs w:val="28"/>
      <w:lang w:val="x-none" w:eastAsia="x-none"/>
    </w:rPr>
  </w:style>
  <w:style w:type="character" w:customStyle="1" w:styleId="50">
    <w:name w:val="כותרת 5 תו"/>
    <w:link w:val="5"/>
    <w:uiPriority w:val="9"/>
    <w:semiHidden/>
    <w:rsid w:val="008232F8"/>
    <w:rPr>
      <w:rFonts w:ascii="Calibri" w:eastAsia="Times New Roman" w:hAnsi="Calibri" w:cs="Times New Roman"/>
      <w:b/>
      <w:bCs/>
      <w:i/>
      <w:iCs/>
      <w:sz w:val="26"/>
      <w:szCs w:val="26"/>
      <w:lang w:val="x-none" w:eastAsia="x-none"/>
    </w:rPr>
  </w:style>
  <w:style w:type="character" w:customStyle="1" w:styleId="60">
    <w:name w:val="כותרת 6 תו"/>
    <w:link w:val="6"/>
    <w:rsid w:val="008232F8"/>
    <w:rPr>
      <w:rFonts w:ascii="Times New Roman" w:eastAsia="Times New Roman" w:hAnsi="Times New Roman" w:cs="Times New Roman"/>
      <w:b/>
      <w:bCs/>
      <w:sz w:val="20"/>
      <w:szCs w:val="26"/>
      <w:lang w:val="x-none" w:eastAsia="he-IL"/>
    </w:rPr>
  </w:style>
  <w:style w:type="character" w:customStyle="1" w:styleId="70">
    <w:name w:val="כותרת 7 תו"/>
    <w:link w:val="7"/>
    <w:uiPriority w:val="9"/>
    <w:rsid w:val="008232F8"/>
    <w:rPr>
      <w:rFonts w:ascii="Calibri" w:eastAsia="Times New Roman" w:hAnsi="Calibri" w:cs="Times New Roman"/>
      <w:lang w:val="x-none" w:eastAsia="x-none"/>
    </w:rPr>
  </w:style>
  <w:style w:type="paragraph" w:styleId="a3">
    <w:name w:val="header"/>
    <w:basedOn w:val="a"/>
    <w:link w:val="a4"/>
    <w:uiPriority w:val="99"/>
    <w:unhideWhenUsed/>
    <w:rsid w:val="008232F8"/>
    <w:pPr>
      <w:tabs>
        <w:tab w:val="center" w:pos="4153"/>
        <w:tab w:val="right" w:pos="8306"/>
      </w:tabs>
    </w:pPr>
    <w:rPr>
      <w:rFonts w:cs="Times New Roman"/>
      <w:lang w:val="x-none" w:eastAsia="x-none"/>
    </w:rPr>
  </w:style>
  <w:style w:type="character" w:customStyle="1" w:styleId="a4">
    <w:name w:val="כותרת עליונה תו"/>
    <w:link w:val="a3"/>
    <w:uiPriority w:val="99"/>
    <w:rsid w:val="008232F8"/>
    <w:rPr>
      <w:rFonts w:ascii="Calibri" w:eastAsia="Calibri" w:hAnsi="Calibri" w:cs="Times New Roman"/>
      <w:sz w:val="22"/>
      <w:szCs w:val="22"/>
      <w:lang w:val="x-none" w:eastAsia="x-none"/>
    </w:rPr>
  </w:style>
  <w:style w:type="paragraph" w:styleId="a5">
    <w:name w:val="footer"/>
    <w:basedOn w:val="a"/>
    <w:link w:val="a6"/>
    <w:uiPriority w:val="99"/>
    <w:unhideWhenUsed/>
    <w:rsid w:val="008232F8"/>
    <w:pPr>
      <w:tabs>
        <w:tab w:val="center" w:pos="4153"/>
        <w:tab w:val="right" w:pos="8306"/>
      </w:tabs>
    </w:pPr>
    <w:rPr>
      <w:rFonts w:cs="Times New Roman"/>
      <w:lang w:val="x-none" w:eastAsia="x-none"/>
    </w:rPr>
  </w:style>
  <w:style w:type="character" w:customStyle="1" w:styleId="a6">
    <w:name w:val="כותרת תחתונה תו"/>
    <w:link w:val="a5"/>
    <w:uiPriority w:val="99"/>
    <w:rsid w:val="008232F8"/>
    <w:rPr>
      <w:rFonts w:ascii="Calibri" w:eastAsia="Calibri" w:hAnsi="Calibri" w:cs="Times New Roman"/>
      <w:sz w:val="22"/>
      <w:szCs w:val="22"/>
      <w:lang w:val="x-none" w:eastAsia="x-none"/>
    </w:rPr>
  </w:style>
  <w:style w:type="paragraph" w:styleId="a7">
    <w:name w:val="List Paragraph"/>
    <w:basedOn w:val="a"/>
    <w:uiPriority w:val="34"/>
    <w:qFormat/>
    <w:rsid w:val="008232F8"/>
    <w:pPr>
      <w:ind w:left="720"/>
      <w:contextualSpacing/>
    </w:pPr>
  </w:style>
  <w:style w:type="character" w:styleId="Hyperlink">
    <w:name w:val="Hyperlink"/>
    <w:uiPriority w:val="99"/>
    <w:rsid w:val="008232F8"/>
    <w:rPr>
      <w:rFonts w:cs="Times New Roman"/>
      <w:color w:val="0000FF"/>
      <w:u w:val="single"/>
    </w:rPr>
  </w:style>
  <w:style w:type="paragraph" w:styleId="a8">
    <w:name w:val="Subtitle"/>
    <w:basedOn w:val="a"/>
    <w:link w:val="a9"/>
    <w:qFormat/>
    <w:rsid w:val="008232F8"/>
    <w:pPr>
      <w:spacing w:after="0" w:line="240" w:lineRule="auto"/>
      <w:jc w:val="center"/>
    </w:pPr>
    <w:rPr>
      <w:rFonts w:ascii="Arial" w:eastAsia="Times New Roman" w:hAnsi="Arial" w:cs="Times New Roman"/>
      <w:b/>
      <w:bCs/>
      <w:noProof/>
      <w:sz w:val="24"/>
      <w:szCs w:val="16"/>
      <w:lang w:val="x-none" w:eastAsia="he-IL"/>
    </w:rPr>
  </w:style>
  <w:style w:type="character" w:customStyle="1" w:styleId="a9">
    <w:name w:val="כותרת משנה תו"/>
    <w:link w:val="a8"/>
    <w:rsid w:val="008232F8"/>
    <w:rPr>
      <w:rFonts w:ascii="Arial" w:eastAsia="Times New Roman" w:hAnsi="Arial" w:cs="Times New Roman"/>
      <w:b/>
      <w:bCs/>
      <w:noProof/>
      <w:szCs w:val="16"/>
      <w:lang w:val="x-none" w:eastAsia="he-IL"/>
    </w:rPr>
  </w:style>
  <w:style w:type="table" w:styleId="aa">
    <w:name w:val="Table Grid"/>
    <w:basedOn w:val="a1"/>
    <w:uiPriority w:val="59"/>
    <w:rsid w:val="008232F8"/>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8232F8"/>
    <w:pPr>
      <w:spacing w:after="0" w:line="240" w:lineRule="auto"/>
      <w:ind w:left="-55"/>
      <w:jc w:val="both"/>
    </w:pPr>
    <w:rPr>
      <w:rFonts w:ascii="Times New Roman" w:eastAsia="Times New Roman" w:hAnsi="Times New Roman" w:cs="David"/>
      <w:sz w:val="20"/>
      <w:szCs w:val="26"/>
      <w:lang w:eastAsia="he-IL"/>
    </w:rPr>
  </w:style>
  <w:style w:type="paragraph" w:styleId="ac">
    <w:name w:val="Body Text"/>
    <w:basedOn w:val="a"/>
    <w:link w:val="ad"/>
    <w:rsid w:val="008232F8"/>
    <w:pPr>
      <w:spacing w:after="0" w:line="240" w:lineRule="auto"/>
      <w:jc w:val="right"/>
    </w:pPr>
    <w:rPr>
      <w:rFonts w:ascii="Times New Roman" w:eastAsia="Times New Roman" w:hAnsi="Times New Roman" w:cs="Times New Roman"/>
      <w:sz w:val="20"/>
      <w:szCs w:val="24"/>
      <w:lang w:val="x-none" w:eastAsia="he-IL"/>
    </w:rPr>
  </w:style>
  <w:style w:type="character" w:customStyle="1" w:styleId="ad">
    <w:name w:val="גוף טקסט תו"/>
    <w:link w:val="ac"/>
    <w:rsid w:val="008232F8"/>
    <w:rPr>
      <w:rFonts w:ascii="Times New Roman" w:eastAsia="Times New Roman" w:hAnsi="Times New Roman" w:cs="Times New Roman"/>
      <w:sz w:val="20"/>
      <w:lang w:val="x-none" w:eastAsia="he-IL"/>
    </w:rPr>
  </w:style>
  <w:style w:type="paragraph" w:styleId="ae">
    <w:name w:val="Title"/>
    <w:basedOn w:val="a"/>
    <w:link w:val="af"/>
    <w:qFormat/>
    <w:rsid w:val="008232F8"/>
    <w:pPr>
      <w:spacing w:after="0" w:line="240" w:lineRule="auto"/>
      <w:jc w:val="center"/>
    </w:pPr>
    <w:rPr>
      <w:rFonts w:ascii="Arial" w:eastAsia="Times New Roman" w:hAnsi="Arial" w:cs="Times New Roman"/>
      <w:b/>
      <w:bCs/>
      <w:noProof/>
      <w:sz w:val="24"/>
      <w:szCs w:val="24"/>
      <w:lang w:val="x-none" w:eastAsia="he-IL"/>
    </w:rPr>
  </w:style>
  <w:style w:type="character" w:customStyle="1" w:styleId="af">
    <w:name w:val="כותרת טקסט תו"/>
    <w:link w:val="ae"/>
    <w:rsid w:val="008232F8"/>
    <w:rPr>
      <w:rFonts w:ascii="Arial" w:eastAsia="Times New Roman" w:hAnsi="Arial" w:cs="Times New Roman"/>
      <w:b/>
      <w:bCs/>
      <w:noProof/>
      <w:lang w:val="x-none" w:eastAsia="he-IL"/>
    </w:rPr>
  </w:style>
  <w:style w:type="paragraph" w:styleId="Index1">
    <w:name w:val="index 1"/>
    <w:basedOn w:val="a"/>
    <w:next w:val="a"/>
    <w:autoRedefine/>
    <w:uiPriority w:val="99"/>
    <w:semiHidden/>
    <w:unhideWhenUsed/>
    <w:rsid w:val="008232F8"/>
    <w:pPr>
      <w:ind w:left="220" w:hanging="220"/>
    </w:pPr>
  </w:style>
  <w:style w:type="paragraph" w:styleId="af0">
    <w:name w:val="footnote text"/>
    <w:basedOn w:val="a"/>
    <w:link w:val="af1"/>
    <w:rsid w:val="008232F8"/>
    <w:pPr>
      <w:spacing w:after="0" w:line="240" w:lineRule="auto"/>
    </w:pPr>
    <w:rPr>
      <w:rFonts w:ascii="Times New Roman" w:eastAsia="Times New Roman" w:hAnsi="Times New Roman" w:cs="Times New Roman"/>
      <w:sz w:val="20"/>
      <w:szCs w:val="20"/>
      <w:lang w:val="x-none" w:eastAsia="he-IL"/>
    </w:rPr>
  </w:style>
  <w:style w:type="character" w:customStyle="1" w:styleId="af1">
    <w:name w:val="טקסט הערת שוליים תו"/>
    <w:link w:val="af0"/>
    <w:rsid w:val="008232F8"/>
    <w:rPr>
      <w:rFonts w:ascii="Times New Roman" w:eastAsia="Times New Roman" w:hAnsi="Times New Roman" w:cs="Times New Roman"/>
      <w:sz w:val="20"/>
      <w:szCs w:val="20"/>
      <w:lang w:val="x-none" w:eastAsia="he-IL"/>
    </w:rPr>
  </w:style>
  <w:style w:type="character" w:styleId="af2">
    <w:name w:val="footnote reference"/>
    <w:rsid w:val="008232F8"/>
    <w:rPr>
      <w:vertAlign w:val="superscript"/>
    </w:rPr>
  </w:style>
  <w:style w:type="paragraph" w:styleId="TOC1">
    <w:name w:val="toc 1"/>
    <w:basedOn w:val="a"/>
    <w:next w:val="a"/>
    <w:autoRedefine/>
    <w:uiPriority w:val="39"/>
    <w:unhideWhenUsed/>
    <w:qFormat/>
    <w:rsid w:val="008232F8"/>
    <w:pPr>
      <w:spacing w:before="120" w:after="0"/>
    </w:pPr>
    <w:rPr>
      <w:rFonts w:cs="Times New Roman"/>
      <w:b/>
      <w:bCs/>
      <w:i/>
      <w:iCs/>
      <w:sz w:val="24"/>
      <w:szCs w:val="24"/>
    </w:rPr>
  </w:style>
  <w:style w:type="paragraph" w:styleId="TOC2">
    <w:name w:val="toc 2"/>
    <w:basedOn w:val="a"/>
    <w:next w:val="a"/>
    <w:autoRedefine/>
    <w:uiPriority w:val="39"/>
    <w:unhideWhenUsed/>
    <w:qFormat/>
    <w:rsid w:val="008232F8"/>
    <w:pPr>
      <w:spacing w:before="120" w:after="0"/>
      <w:ind w:left="220"/>
    </w:pPr>
    <w:rPr>
      <w:rFonts w:cs="Times New Roman"/>
      <w:b/>
      <w:bCs/>
    </w:rPr>
  </w:style>
  <w:style w:type="paragraph" w:styleId="TOC3">
    <w:name w:val="toc 3"/>
    <w:basedOn w:val="a"/>
    <w:next w:val="a"/>
    <w:autoRedefine/>
    <w:uiPriority w:val="39"/>
    <w:unhideWhenUsed/>
    <w:qFormat/>
    <w:rsid w:val="008232F8"/>
    <w:pPr>
      <w:spacing w:after="0"/>
      <w:ind w:left="440"/>
    </w:pPr>
    <w:rPr>
      <w:rFonts w:cs="Times New Roman"/>
      <w:sz w:val="20"/>
      <w:szCs w:val="20"/>
    </w:rPr>
  </w:style>
  <w:style w:type="paragraph" w:styleId="TOC4">
    <w:name w:val="toc 4"/>
    <w:basedOn w:val="a"/>
    <w:next w:val="a"/>
    <w:autoRedefine/>
    <w:uiPriority w:val="39"/>
    <w:unhideWhenUsed/>
    <w:rsid w:val="008232F8"/>
    <w:pPr>
      <w:tabs>
        <w:tab w:val="right" w:leader="underscore" w:pos="9204"/>
      </w:tabs>
      <w:spacing w:after="0"/>
      <w:ind w:left="660"/>
    </w:pPr>
    <w:rPr>
      <w:rFonts w:cs="Times New Roman"/>
      <w:noProof/>
      <w:sz w:val="20"/>
      <w:szCs w:val="20"/>
    </w:rPr>
  </w:style>
  <w:style w:type="paragraph" w:styleId="TOC5">
    <w:name w:val="toc 5"/>
    <w:basedOn w:val="a"/>
    <w:next w:val="a"/>
    <w:autoRedefine/>
    <w:uiPriority w:val="39"/>
    <w:unhideWhenUsed/>
    <w:rsid w:val="008232F8"/>
    <w:pPr>
      <w:spacing w:after="0"/>
      <w:ind w:left="880"/>
    </w:pPr>
    <w:rPr>
      <w:rFonts w:cs="Times New Roman"/>
      <w:sz w:val="20"/>
      <w:szCs w:val="20"/>
    </w:rPr>
  </w:style>
  <w:style w:type="paragraph" w:styleId="TOC6">
    <w:name w:val="toc 6"/>
    <w:basedOn w:val="a"/>
    <w:next w:val="a"/>
    <w:autoRedefine/>
    <w:uiPriority w:val="39"/>
    <w:unhideWhenUsed/>
    <w:rsid w:val="008232F8"/>
    <w:pPr>
      <w:spacing w:after="0"/>
      <w:ind w:left="1100"/>
    </w:pPr>
    <w:rPr>
      <w:rFonts w:cs="Times New Roman"/>
      <w:sz w:val="20"/>
      <w:szCs w:val="20"/>
    </w:rPr>
  </w:style>
  <w:style w:type="paragraph" w:styleId="TOC7">
    <w:name w:val="toc 7"/>
    <w:basedOn w:val="a"/>
    <w:next w:val="a"/>
    <w:autoRedefine/>
    <w:uiPriority w:val="39"/>
    <w:unhideWhenUsed/>
    <w:rsid w:val="008232F8"/>
    <w:pPr>
      <w:spacing w:after="0"/>
      <w:ind w:left="1320"/>
    </w:pPr>
    <w:rPr>
      <w:rFonts w:cs="Times New Roman"/>
      <w:sz w:val="20"/>
      <w:szCs w:val="20"/>
    </w:rPr>
  </w:style>
  <w:style w:type="paragraph" w:styleId="TOC8">
    <w:name w:val="toc 8"/>
    <w:basedOn w:val="a"/>
    <w:next w:val="a"/>
    <w:autoRedefine/>
    <w:uiPriority w:val="39"/>
    <w:unhideWhenUsed/>
    <w:rsid w:val="008232F8"/>
    <w:pPr>
      <w:spacing w:after="0"/>
      <w:ind w:left="1540"/>
    </w:pPr>
    <w:rPr>
      <w:rFonts w:cs="Times New Roman"/>
      <w:sz w:val="20"/>
      <w:szCs w:val="20"/>
    </w:rPr>
  </w:style>
  <w:style w:type="paragraph" w:styleId="TOC9">
    <w:name w:val="toc 9"/>
    <w:basedOn w:val="a"/>
    <w:next w:val="a"/>
    <w:autoRedefine/>
    <w:uiPriority w:val="39"/>
    <w:unhideWhenUsed/>
    <w:rsid w:val="008232F8"/>
    <w:pPr>
      <w:spacing w:after="0"/>
      <w:ind w:left="1760"/>
    </w:pPr>
    <w:rPr>
      <w:rFonts w:cs="Times New Roman"/>
      <w:sz w:val="20"/>
      <w:szCs w:val="20"/>
    </w:rPr>
  </w:style>
  <w:style w:type="paragraph" w:styleId="af3">
    <w:name w:val="TOC Heading"/>
    <w:basedOn w:val="1"/>
    <w:next w:val="a"/>
    <w:uiPriority w:val="39"/>
    <w:unhideWhenUsed/>
    <w:qFormat/>
    <w:rsid w:val="008232F8"/>
    <w:pPr>
      <w:keepNext/>
      <w:shd w:val="clear" w:color="auto" w:fill="auto"/>
      <w:spacing w:before="480" w:after="0"/>
      <w:outlineLvl w:val="9"/>
    </w:pPr>
    <w:rPr>
      <w:rFonts w:ascii="Cambria" w:eastAsia="Times New Roman" w:hAnsi="Cambria"/>
      <w:i w:val="0"/>
      <w:iCs w:val="0"/>
      <w:color w:val="365F91"/>
      <w:lang w:val="he-IL"/>
    </w:rPr>
  </w:style>
  <w:style w:type="paragraph" w:customStyle="1" w:styleId="21">
    <w:name w:val="סגנון 2"/>
    <w:basedOn w:val="2"/>
    <w:link w:val="22"/>
    <w:rsid w:val="008232F8"/>
    <w:pPr>
      <w:shd w:val="clear" w:color="auto" w:fill="C2D69B"/>
    </w:pPr>
  </w:style>
  <w:style w:type="character" w:customStyle="1" w:styleId="22">
    <w:name w:val="סגנון 2 תו"/>
    <w:link w:val="21"/>
    <w:rsid w:val="008232F8"/>
    <w:rPr>
      <w:rFonts w:ascii="Cambria" w:eastAsia="Times New Roman" w:hAnsi="Cambria" w:cs="Times New Roman"/>
      <w:b/>
      <w:bCs/>
      <w:i/>
      <w:iCs/>
      <w:sz w:val="28"/>
      <w:szCs w:val="28"/>
      <w:shd w:val="clear" w:color="auto" w:fill="C2D69B"/>
      <w:lang w:val="x-none" w:eastAsia="x-none"/>
    </w:rPr>
  </w:style>
  <w:style w:type="paragraph" w:customStyle="1" w:styleId="11">
    <w:name w:val="סגנון1"/>
    <w:basedOn w:val="21"/>
    <w:link w:val="12"/>
    <w:qFormat/>
    <w:rsid w:val="008232F8"/>
    <w:pPr>
      <w:shd w:val="clear" w:color="auto" w:fill="CCC0D9"/>
    </w:pPr>
  </w:style>
  <w:style w:type="character" w:customStyle="1" w:styleId="12">
    <w:name w:val="סגנון1 תו"/>
    <w:link w:val="11"/>
    <w:rsid w:val="008232F8"/>
    <w:rPr>
      <w:rFonts w:ascii="Cambria" w:eastAsia="Times New Roman" w:hAnsi="Cambria" w:cs="Times New Roman"/>
      <w:b/>
      <w:bCs/>
      <w:i/>
      <w:iCs/>
      <w:sz w:val="28"/>
      <w:szCs w:val="28"/>
      <w:shd w:val="clear" w:color="auto" w:fill="CCC0D9"/>
      <w:lang w:val="x-none" w:eastAsia="x-none"/>
    </w:rPr>
  </w:style>
  <w:style w:type="paragraph" w:styleId="af4">
    <w:name w:val="Balloon Text"/>
    <w:basedOn w:val="a"/>
    <w:link w:val="af5"/>
    <w:semiHidden/>
    <w:rsid w:val="008232F8"/>
    <w:pPr>
      <w:spacing w:after="0" w:line="240" w:lineRule="auto"/>
    </w:pPr>
    <w:rPr>
      <w:rFonts w:ascii="Tahoma" w:eastAsia="Times New Roman" w:hAnsi="Tahoma" w:cs="Times New Roman"/>
      <w:sz w:val="16"/>
      <w:szCs w:val="16"/>
      <w:lang w:val="x-none" w:eastAsia="he-IL"/>
    </w:rPr>
  </w:style>
  <w:style w:type="character" w:customStyle="1" w:styleId="af5">
    <w:name w:val="טקסט בלונים תו"/>
    <w:link w:val="af4"/>
    <w:semiHidden/>
    <w:rsid w:val="008232F8"/>
    <w:rPr>
      <w:rFonts w:ascii="Tahoma" w:eastAsia="Times New Roman" w:hAnsi="Tahoma" w:cs="Times New Roman"/>
      <w:sz w:val="16"/>
      <w:szCs w:val="16"/>
      <w:lang w:val="x-none" w:eastAsia="he-IL"/>
    </w:rPr>
  </w:style>
  <w:style w:type="paragraph" w:styleId="NormalWeb">
    <w:name w:val="Normal (Web)"/>
    <w:basedOn w:val="a"/>
    <w:rsid w:val="008232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8232F8"/>
    <w:rPr>
      <w:color w:val="800080"/>
      <w:u w:val="single"/>
    </w:rPr>
  </w:style>
  <w:style w:type="paragraph" w:customStyle="1" w:styleId="Normal1">
    <w:name w:val="Normal1"/>
    <w:basedOn w:val="a"/>
    <w:rsid w:val="008232F8"/>
    <w:pPr>
      <w:spacing w:after="0" w:line="240" w:lineRule="auto"/>
      <w:ind w:right="0"/>
      <w:jc w:val="both"/>
    </w:pPr>
    <w:rPr>
      <w:rFonts w:ascii="Times New Roman" w:eastAsia="Times New Roman" w:hAnsi="Times New Roman" w:cs="Miriam"/>
      <w:sz w:val="26"/>
      <w:szCs w:val="26"/>
      <w:lang w:eastAsia="he-IL"/>
    </w:rPr>
  </w:style>
  <w:style w:type="table" w:customStyle="1" w:styleId="13">
    <w:name w:val="טבלת רשת1"/>
    <w:basedOn w:val="a1"/>
    <w:next w:val="aa"/>
    <w:uiPriority w:val="59"/>
    <w:rsid w:val="008232F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טבלת רשת2"/>
    <w:basedOn w:val="a1"/>
    <w:next w:val="aa"/>
    <w:uiPriority w:val="59"/>
    <w:rsid w:val="008232F8"/>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ate"/>
    <w:basedOn w:val="a"/>
    <w:link w:val="af7"/>
    <w:rsid w:val="008232F8"/>
    <w:pPr>
      <w:spacing w:after="0" w:line="240" w:lineRule="auto"/>
      <w:ind w:left="5670" w:right="0"/>
    </w:pPr>
    <w:rPr>
      <w:rFonts w:ascii="Times New Roman" w:eastAsia="Times New Roman" w:hAnsi="Times New Roman" w:cs="Times New Roman"/>
      <w:sz w:val="24"/>
      <w:szCs w:val="20"/>
      <w:lang w:val="x-none" w:eastAsia="x-none"/>
    </w:rPr>
  </w:style>
  <w:style w:type="character" w:customStyle="1" w:styleId="af7">
    <w:name w:val="תאריך תו"/>
    <w:link w:val="af6"/>
    <w:rsid w:val="008232F8"/>
    <w:rPr>
      <w:rFonts w:ascii="Times New Roman" w:eastAsia="Times New Roman" w:hAnsi="Times New Roman" w:cs="Times New Roman"/>
      <w:szCs w:val="20"/>
      <w:lang w:val="x-none" w:eastAsia="x-none"/>
    </w:rPr>
  </w:style>
  <w:style w:type="character" w:styleId="af8">
    <w:name w:val="annotation reference"/>
    <w:uiPriority w:val="99"/>
    <w:semiHidden/>
    <w:unhideWhenUsed/>
    <w:rsid w:val="0012179F"/>
    <w:rPr>
      <w:sz w:val="16"/>
      <w:szCs w:val="16"/>
    </w:rPr>
  </w:style>
  <w:style w:type="paragraph" w:styleId="af9">
    <w:name w:val="annotation text"/>
    <w:basedOn w:val="a"/>
    <w:link w:val="afa"/>
    <w:uiPriority w:val="99"/>
    <w:unhideWhenUsed/>
    <w:rsid w:val="0012179F"/>
    <w:pPr>
      <w:spacing w:line="240" w:lineRule="auto"/>
    </w:pPr>
    <w:rPr>
      <w:sz w:val="20"/>
      <w:szCs w:val="20"/>
    </w:rPr>
  </w:style>
  <w:style w:type="character" w:customStyle="1" w:styleId="afa">
    <w:name w:val="טקסט הערה תו"/>
    <w:basedOn w:val="a0"/>
    <w:link w:val="af9"/>
    <w:uiPriority w:val="99"/>
    <w:rsid w:val="0012179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164345116</AutoNumber>
    <REQUESTNUMBER xmlns="43f5c83f-d7ad-4276-a107-8019a824ecd5">101197</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50200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REQUESTTYPE>
    <UCOMMENTS xmlns="43f5c83f-d7ad-4276-a107-8019a824ecd5">שונה מעט מהטופס החתום_05_2015</UCOMMENTS>
    <OWNER xmlns="43f5c83f-d7ad-4276-a107-8019a824ecd5">1000</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71</DOCUMENTTYPE>
    <LANGUAGE xmlns="43f5c83f-d7ad-4276-a107-8019a824ecd5">_</LANGUAGE>
    <FILEEXT xmlns="43f5c83f-d7ad-4276-a107-8019a824ecd5">docx</FILEEXT>
    <SAPNAME xmlns="43f5c83f-d7ad-4276-a107-8019a824ecd5">369</SAPNAME>
    <SDDocumentSource xmlns="43f5c83f-d7ad-4276-a107-8019a824ecd5" xsi:nil="true"/>
    <SDImportance xmlns="43f5c83f-d7ad-4276-a107-8019a824ecd5" xsi:nil="true"/>
    <REGISTRATIONNUMBER xmlns="43f5c83f-d7ad-4276-a107-8019a824ecd5">2246100</REGISTRATIONNUMBER>
    <SDCategories xmlns="43f5c83f-d7ad-4276-a107-8019a824ecd5" xsi:nil="true"/>
    <SDDocDate xmlns="43f5c83f-d7ad-4276-a107-8019a824ecd5">1903-03-03T06:00:01+00:00</SDDocDate>
    <DRAGOBJID xmlns="43f5c83f-d7ad-4276-a107-8019a824ecd5">2246100</DRAGOBJID>
    <mossuploaddate xmlns="43f5c83f-d7ad-4276-a107-8019a824ecd5">2015-05-20 08:49:38</mossuploaddate>
    <SDExternalEntityConnected xmlns="43f5c83f-d7ad-4276-a107-8019a824ecd5" xsi:nil="true"/>
  </documentManagement>
</p:properties>
</file>

<file path=customXml/itemProps1.xml><?xml version="1.0" encoding="utf-8"?>
<ds:datastoreItem xmlns:ds="http://schemas.openxmlformats.org/officeDocument/2006/customXml" ds:itemID="{48980326-CBE0-47DD-B761-807C5E5715CE}"/>
</file>

<file path=customXml/itemProps2.xml><?xml version="1.0" encoding="utf-8"?>
<ds:datastoreItem xmlns:ds="http://schemas.openxmlformats.org/officeDocument/2006/customXml" ds:itemID="{2505BD5F-2DFC-49A3-BF3F-542F3814EDBE}"/>
</file>

<file path=customXml/itemProps3.xml><?xml version="1.0" encoding="utf-8"?>
<ds:datastoreItem xmlns:ds="http://schemas.openxmlformats.org/officeDocument/2006/customXml" ds:itemID="{5D1A91BB-A5F5-422F-9185-31A604E0EBFA}"/>
</file>

<file path=customXml/itemProps4.xml><?xml version="1.0" encoding="utf-8"?>
<ds:datastoreItem xmlns:ds="http://schemas.openxmlformats.org/officeDocument/2006/customXml" ds:itemID="{11D57DD5-EB25-4963-B3AF-01D5CED3F918}"/>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6110</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Moh</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Agisten_aloevera_cream_worsening_05_2015.docx</dc:title>
  <dc:creator>ilanah.zins</dc:creator>
  <cp:lastModifiedBy>נריה גוטגולד</cp:lastModifiedBy>
  <cp:revision>2</cp:revision>
  <dcterms:created xsi:type="dcterms:W3CDTF">2015-05-19T07:34:00Z</dcterms:created>
  <dcterms:modified xsi:type="dcterms:W3CDTF">2015-05-19T07:34:00Z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2</vt:lpwstr>
  </property>
  <property fmtid="{D5CDD505-2E9C-101B-9397-08002B2CF9AE}" pid="4" name="DOCM_CREATION_DATE">
    <vt:lpwstr>null</vt:lpwstr>
  </property>
</Properties>
</file>