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69" w:rsidRPr="0049175F" w:rsidRDefault="00C56769" w:rsidP="00C56769">
      <w:pPr>
        <w:spacing w:line="240" w:lineRule="auto"/>
        <w:jc w:val="center"/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</w:pP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הודעה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על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החמרה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 (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מידע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בטיחות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) 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בעלון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לצרכן</w:t>
      </w:r>
    </w:p>
    <w:p w:rsidR="001834AC" w:rsidRDefault="001834AC" w:rsidP="0026771D">
      <w:pPr>
        <w:spacing w:line="240" w:lineRule="auto"/>
        <w:rPr>
          <w:rFonts w:cs="David Transparent"/>
          <w:b/>
          <w:bCs/>
          <w:sz w:val="24"/>
          <w:szCs w:val="24"/>
          <w:rtl/>
        </w:rPr>
      </w:pPr>
    </w:p>
    <w:p w:rsidR="008E5551" w:rsidRPr="00E01200" w:rsidRDefault="008E5551" w:rsidP="00567D9B">
      <w:pPr>
        <w:spacing w:line="240" w:lineRule="auto"/>
        <w:rPr>
          <w:rFonts w:cs="David Transparent"/>
          <w:b/>
          <w:bCs/>
          <w:sz w:val="24"/>
          <w:szCs w:val="24"/>
          <w:u w:val="single"/>
          <w:rtl/>
        </w:rPr>
      </w:pPr>
      <w:r w:rsidRPr="0049175F">
        <w:rPr>
          <w:rFonts w:cs="David Transparent" w:hint="cs"/>
          <w:b/>
          <w:bCs/>
          <w:sz w:val="24"/>
          <w:szCs w:val="24"/>
          <w:rtl/>
        </w:rPr>
        <w:t xml:space="preserve">תאריך </w:t>
      </w:r>
      <w:r w:rsidR="00567D9B">
        <w:rPr>
          <w:rFonts w:cs="David Transparent" w:hint="cs"/>
          <w:b/>
          <w:bCs/>
          <w:sz w:val="24"/>
          <w:szCs w:val="24"/>
          <w:u w:val="single"/>
          <w:rtl/>
        </w:rPr>
        <w:t>2</w:t>
      </w:r>
      <w:r w:rsidR="00E01200">
        <w:rPr>
          <w:rFonts w:cs="David Transparent" w:hint="cs"/>
          <w:b/>
          <w:bCs/>
          <w:sz w:val="24"/>
          <w:szCs w:val="24"/>
          <w:u w:val="single"/>
          <w:rtl/>
        </w:rPr>
        <w:t>/1/14</w:t>
      </w:r>
    </w:p>
    <w:p w:rsidR="008E5551" w:rsidRPr="0049175F" w:rsidRDefault="008E5551" w:rsidP="00B8278D">
      <w:pPr>
        <w:spacing w:line="240" w:lineRule="auto"/>
        <w:contextualSpacing/>
        <w:rPr>
          <w:rFonts w:cs="David Transparent"/>
          <w:b/>
          <w:bCs/>
          <w:sz w:val="24"/>
          <w:szCs w:val="24"/>
          <w:u w:val="single"/>
          <w:rtl/>
          <w:lang w:val="en-ZA"/>
        </w:rPr>
      </w:pPr>
      <w:r w:rsidRPr="0049175F">
        <w:rPr>
          <w:rFonts w:cs="David Transparent" w:hint="cs"/>
          <w:b/>
          <w:bCs/>
          <w:sz w:val="24"/>
          <w:szCs w:val="24"/>
          <w:rtl/>
        </w:rPr>
        <w:t xml:space="preserve">שם תכשיר באנגלית ומספר </w:t>
      </w:r>
      <w:r w:rsidR="00B8278D" w:rsidRPr="00CB2B66">
        <w:rPr>
          <w:rFonts w:ascii="Arial" w:hAnsi="Arial" w:hint="cs"/>
          <w:b/>
          <w:bCs/>
          <w:sz w:val="24"/>
          <w:szCs w:val="24"/>
          <w:u w:val="single"/>
        </w:rPr>
        <w:t>EASYLAX</w:t>
      </w:r>
      <w:r w:rsidR="00050A0E" w:rsidRPr="00050A0E">
        <w:rPr>
          <w:rFonts w:cs="David Transparent"/>
          <w:b/>
          <w:bCs/>
          <w:sz w:val="32"/>
          <w:szCs w:val="32"/>
          <w:lang w:val="en-GB"/>
        </w:rPr>
        <w:t xml:space="preserve"> (RN</w:t>
      </w:r>
      <w:r w:rsidR="00B8278D" w:rsidRPr="00B8278D">
        <w:rPr>
          <w:rFonts w:cs="David Transparent"/>
          <w:b/>
          <w:bCs/>
          <w:sz w:val="32"/>
          <w:szCs w:val="32"/>
          <w:lang w:val="en-GB"/>
        </w:rPr>
        <w:t>358422447</w:t>
      </w:r>
      <w:r w:rsidR="00050A0E" w:rsidRPr="00050A0E">
        <w:rPr>
          <w:rFonts w:cs="David Transparent"/>
          <w:b/>
          <w:bCs/>
          <w:sz w:val="32"/>
          <w:szCs w:val="32"/>
          <w:lang w:val="en-GB"/>
        </w:rPr>
        <w:t>)</w:t>
      </w:r>
    </w:p>
    <w:p w:rsidR="00050A0E" w:rsidRPr="00050A0E" w:rsidRDefault="00050A0E" w:rsidP="008E5551">
      <w:pPr>
        <w:spacing w:line="240" w:lineRule="auto"/>
        <w:rPr>
          <w:rFonts w:cs="David Transparent"/>
          <w:b/>
          <w:bCs/>
          <w:sz w:val="10"/>
          <w:szCs w:val="10"/>
          <w:rtl/>
        </w:rPr>
      </w:pPr>
    </w:p>
    <w:p w:rsidR="008E5551" w:rsidRPr="0049175F" w:rsidRDefault="008E5551" w:rsidP="008E5551">
      <w:pPr>
        <w:spacing w:line="240" w:lineRule="auto"/>
        <w:rPr>
          <w:rFonts w:cs="David Transparent"/>
          <w:b/>
          <w:bCs/>
          <w:sz w:val="24"/>
          <w:szCs w:val="24"/>
          <w:u w:val="single"/>
          <w:rtl/>
        </w:rPr>
      </w:pPr>
      <w:r w:rsidRPr="0049175F">
        <w:rPr>
          <w:rFonts w:cs="David Transparent"/>
          <w:b/>
          <w:bCs/>
          <w:sz w:val="24"/>
          <w:szCs w:val="24"/>
          <w:rtl/>
        </w:rPr>
        <w:t>שם בעל הרישום</w:t>
      </w:r>
      <w:r w:rsidRPr="0049175F">
        <w:rPr>
          <w:rFonts w:cs="David Transparent" w:hint="cs"/>
          <w:b/>
          <w:bCs/>
          <w:sz w:val="24"/>
          <w:szCs w:val="24"/>
          <w:rtl/>
        </w:rPr>
        <w:t xml:space="preserve"> </w:t>
      </w:r>
      <w:r w:rsidRPr="0049175F">
        <w:rPr>
          <w:rFonts w:cs="David Transparent" w:hint="cs"/>
          <w:b/>
          <w:bCs/>
          <w:sz w:val="24"/>
          <w:szCs w:val="24"/>
          <w:u w:val="single"/>
          <w:rtl/>
        </w:rPr>
        <w:t>סם-און בע"מ</w:t>
      </w:r>
    </w:p>
    <w:p w:rsidR="0055089A" w:rsidRDefault="0055089A" w:rsidP="0055089A">
      <w:pPr>
        <w:jc w:val="center"/>
        <w:rPr>
          <w:rFonts w:cs="David Transparent"/>
          <w:sz w:val="24"/>
          <w:szCs w:val="24"/>
          <w:rtl/>
        </w:rPr>
      </w:pPr>
      <w:r w:rsidRPr="00D43D4C">
        <w:rPr>
          <w:rFonts w:cs="David Transparent" w:hint="cs"/>
          <w:sz w:val="24"/>
          <w:szCs w:val="24"/>
          <w:rtl/>
        </w:rPr>
        <w:t>טופס זה מיועד לפרוט ההחמרות בלבד !</w:t>
      </w:r>
    </w:p>
    <w:tbl>
      <w:tblPr>
        <w:tblStyle w:val="TableGrid1"/>
        <w:bidiVisual/>
        <w:tblW w:w="0" w:type="auto"/>
        <w:tblLayout w:type="fixed"/>
        <w:tblLook w:val="04A0"/>
      </w:tblPr>
      <w:tblGrid>
        <w:gridCol w:w="2840"/>
        <w:gridCol w:w="2841"/>
        <w:gridCol w:w="2841"/>
      </w:tblGrid>
      <w:tr w:rsidR="0026771D" w:rsidRPr="0026771D" w:rsidTr="00262C74">
        <w:trPr>
          <w:trHeight w:val="589"/>
        </w:trPr>
        <w:tc>
          <w:tcPr>
            <w:tcW w:w="8522" w:type="dxa"/>
            <w:gridSpan w:val="3"/>
            <w:shd w:val="clear" w:color="auto" w:fill="F2F2F2" w:themeFill="background1" w:themeFillShade="F2"/>
          </w:tcPr>
          <w:p w:rsidR="0026771D" w:rsidRPr="0026771D" w:rsidRDefault="0026771D" w:rsidP="0026771D">
            <w:pPr>
              <w:spacing w:after="0" w:line="240" w:lineRule="auto"/>
              <w:ind w:righ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771D">
              <w:rPr>
                <w:rFonts w:hint="cs"/>
                <w:b/>
                <w:bCs/>
                <w:sz w:val="28"/>
                <w:szCs w:val="28"/>
                <w:rtl/>
              </w:rPr>
              <w:t>ההחמרות המבוקשות</w:t>
            </w:r>
          </w:p>
        </w:tc>
      </w:tr>
      <w:tr w:rsidR="0026771D" w:rsidRPr="0026771D" w:rsidTr="00262C74">
        <w:tc>
          <w:tcPr>
            <w:tcW w:w="2840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jc w:val="center"/>
              <w:rPr>
                <w:b/>
                <w:bCs/>
                <w:rtl/>
              </w:rPr>
            </w:pPr>
            <w:r w:rsidRPr="0026771D">
              <w:rPr>
                <w:rFonts w:hint="cs"/>
                <w:b/>
                <w:bCs/>
                <w:rtl/>
              </w:rPr>
              <w:t>פרק בעלון</w:t>
            </w:r>
          </w:p>
        </w:tc>
        <w:tc>
          <w:tcPr>
            <w:tcW w:w="2841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jc w:val="center"/>
              <w:rPr>
                <w:b/>
                <w:bCs/>
                <w:rtl/>
              </w:rPr>
            </w:pPr>
            <w:r w:rsidRPr="0026771D">
              <w:rPr>
                <w:rFonts w:hint="cs"/>
                <w:b/>
                <w:bCs/>
                <w:rtl/>
              </w:rPr>
              <w:t>טקסט נוכחי</w:t>
            </w:r>
          </w:p>
        </w:tc>
        <w:tc>
          <w:tcPr>
            <w:tcW w:w="2841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jc w:val="center"/>
              <w:rPr>
                <w:b/>
                <w:bCs/>
                <w:rtl/>
              </w:rPr>
            </w:pPr>
            <w:r w:rsidRPr="0026771D">
              <w:rPr>
                <w:rFonts w:hint="cs"/>
                <w:b/>
                <w:bCs/>
                <w:rtl/>
              </w:rPr>
              <w:t>טקסט חדש</w:t>
            </w:r>
          </w:p>
        </w:tc>
      </w:tr>
      <w:tr w:rsidR="0026771D" w:rsidRPr="0026771D" w:rsidTr="00262C74">
        <w:tc>
          <w:tcPr>
            <w:tcW w:w="2840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rPr>
                <w:rFonts w:asciiTheme="minorBidi" w:hAnsiTheme="minorBidi"/>
                <w:b/>
                <w:bCs/>
                <w:rtl/>
              </w:rPr>
            </w:pPr>
            <w:r w:rsidRPr="0026771D">
              <w:rPr>
                <w:rFonts w:asciiTheme="minorBidi" w:hAnsiTheme="minorBidi"/>
                <w:b/>
                <w:bCs/>
                <w:rtl/>
              </w:rPr>
              <w:t>התוויות</w:t>
            </w:r>
          </w:p>
        </w:tc>
        <w:tc>
          <w:tcPr>
            <w:tcW w:w="2841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rPr>
                <w:rtl/>
              </w:rPr>
            </w:pPr>
          </w:p>
        </w:tc>
        <w:tc>
          <w:tcPr>
            <w:tcW w:w="2841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rPr>
                <w:rtl/>
              </w:rPr>
            </w:pPr>
          </w:p>
        </w:tc>
      </w:tr>
      <w:tr w:rsidR="0026771D" w:rsidRPr="0026771D" w:rsidTr="00262C74">
        <w:tc>
          <w:tcPr>
            <w:tcW w:w="2840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rPr>
                <w:rFonts w:asciiTheme="minorBidi" w:hAnsiTheme="minorBidi"/>
                <w:b/>
                <w:bCs/>
                <w:rtl/>
              </w:rPr>
            </w:pPr>
            <w:r w:rsidRPr="0026771D">
              <w:rPr>
                <w:rFonts w:asciiTheme="minorBidi" w:hAnsiTheme="minorBidi"/>
                <w:b/>
                <w:bCs/>
                <w:rtl/>
              </w:rPr>
              <w:t>מתי אין להשתמש בתכשיר?</w:t>
            </w:r>
          </w:p>
        </w:tc>
        <w:tc>
          <w:tcPr>
            <w:tcW w:w="2841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26771D" w:rsidRPr="0026771D" w:rsidTr="00262C74">
        <w:tc>
          <w:tcPr>
            <w:tcW w:w="2840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26771D">
              <w:rPr>
                <w:rFonts w:ascii="Arial Narrow" w:hAnsi="Arial Narrow" w:hint="cs"/>
                <w:b/>
                <w:bCs/>
                <w:rtl/>
              </w:rPr>
              <w:t xml:space="preserve">אזהרות מיוחדות הנוגעות   </w:t>
            </w:r>
          </w:p>
          <w:p w:rsidR="0026771D" w:rsidRPr="0026771D" w:rsidRDefault="0026771D" w:rsidP="0026771D">
            <w:pPr>
              <w:spacing w:after="0" w:line="240" w:lineRule="auto"/>
              <w:ind w:right="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6771D">
              <w:rPr>
                <w:rFonts w:ascii="Arial Narrow" w:hAnsi="Arial Narrow" w:hint="cs"/>
                <w:b/>
                <w:bCs/>
                <w:rtl/>
              </w:rPr>
              <w:t>לשימוש בתרופה:</w:t>
            </w:r>
          </w:p>
        </w:tc>
        <w:tc>
          <w:tcPr>
            <w:tcW w:w="2841" w:type="dxa"/>
          </w:tcPr>
          <w:p w:rsidR="005B4DBC" w:rsidRPr="00D51A6D" w:rsidRDefault="005B4DBC" w:rsidP="005B4DBC">
            <w:pPr>
              <w:spacing w:after="0" w:line="240" w:lineRule="auto"/>
              <w:ind w:right="0"/>
              <w:rPr>
                <w:rFonts w:asciiTheme="minorBidi" w:hAnsiTheme="minorBidi" w:cs="Arial"/>
                <w:sz w:val="20"/>
                <w:szCs w:val="20"/>
              </w:rPr>
            </w:pPr>
            <w:r w:rsidRPr="00D51A6D">
              <w:rPr>
                <w:rFonts w:asciiTheme="minorBidi" w:hAnsiTheme="minorBidi" w:cs="Arial" w:hint="cs"/>
                <w:sz w:val="20"/>
                <w:szCs w:val="20"/>
                <w:rtl/>
              </w:rPr>
              <w:t>אין להשתמש בילדים מתחת לגיל 6 מבלי להיוועץ ברופא.</w:t>
            </w:r>
          </w:p>
          <w:p w:rsidR="0026771D" w:rsidRPr="00D51A6D" w:rsidRDefault="0026771D" w:rsidP="0026771D">
            <w:pPr>
              <w:spacing w:after="0" w:line="240" w:lineRule="auto"/>
              <w:ind w:right="0"/>
              <w:rPr>
                <w:rFonts w:asciiTheme="minorBidi" w:hAnsiTheme="minorBidi" w:cs="Arial"/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:rsidR="005B4DBC" w:rsidRPr="00D51A6D" w:rsidRDefault="005B4DBC" w:rsidP="005B4DBC">
            <w:pPr>
              <w:spacing w:after="0" w:line="240" w:lineRule="auto"/>
              <w:ind w:right="0"/>
              <w:rPr>
                <w:rFonts w:asciiTheme="minorBidi" w:hAnsiTheme="minorBidi" w:cs="Arial"/>
                <w:sz w:val="20"/>
                <w:szCs w:val="20"/>
              </w:rPr>
            </w:pPr>
            <w:r w:rsidRPr="00D51A6D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אין להשתמש בילדים מתחת לגיל </w:t>
            </w:r>
            <w:r w:rsidRPr="00D51A6D">
              <w:rPr>
                <w:rFonts w:asciiTheme="minorBidi" w:hAnsiTheme="minorBidi" w:cs="Arial" w:hint="cs"/>
                <w:sz w:val="20"/>
                <w:szCs w:val="20"/>
                <w:highlight w:val="yellow"/>
                <w:rtl/>
              </w:rPr>
              <w:t>12</w:t>
            </w:r>
            <w:r w:rsidRPr="00D51A6D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מבלי להיוועץ ברופא.</w:t>
            </w:r>
          </w:p>
          <w:p w:rsidR="0026771D" w:rsidRPr="00D51A6D" w:rsidRDefault="0026771D" w:rsidP="0026771D">
            <w:pPr>
              <w:spacing w:after="0" w:line="240" w:lineRule="auto"/>
              <w:ind w:right="0"/>
              <w:rPr>
                <w:rFonts w:asciiTheme="minorBidi" w:hAnsiTheme="minorBidi" w:cs="Arial"/>
                <w:sz w:val="20"/>
                <w:szCs w:val="20"/>
                <w:rtl/>
              </w:rPr>
            </w:pPr>
          </w:p>
        </w:tc>
      </w:tr>
      <w:tr w:rsidR="0026771D" w:rsidRPr="0026771D" w:rsidTr="00262C74">
        <w:tc>
          <w:tcPr>
            <w:tcW w:w="2840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26771D">
              <w:rPr>
                <w:rFonts w:ascii="Arial Narrow" w:hAnsi="Arial Narrow"/>
                <w:b/>
                <w:bCs/>
                <w:rtl/>
              </w:rPr>
              <w:t xml:space="preserve">אין להשתמש בתרופה מבלי </w:t>
            </w:r>
          </w:p>
          <w:p w:rsidR="0026771D" w:rsidRPr="0026771D" w:rsidRDefault="0026771D" w:rsidP="0026771D">
            <w:pPr>
              <w:spacing w:after="0" w:line="240" w:lineRule="auto"/>
              <w:ind w:right="0"/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26771D">
              <w:rPr>
                <w:rFonts w:ascii="Arial Narrow" w:hAnsi="Arial Narrow"/>
                <w:b/>
                <w:bCs/>
                <w:rtl/>
              </w:rPr>
              <w:t xml:space="preserve">להיוועץ ברופא לפני התחלת </w:t>
            </w:r>
          </w:p>
          <w:p w:rsidR="0026771D" w:rsidRPr="0026771D" w:rsidRDefault="0026771D" w:rsidP="0026771D">
            <w:pPr>
              <w:spacing w:after="0" w:line="240" w:lineRule="auto"/>
              <w:ind w:right="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6771D">
              <w:rPr>
                <w:rFonts w:ascii="Arial Narrow" w:hAnsi="Arial Narrow"/>
                <w:b/>
                <w:bCs/>
                <w:rtl/>
              </w:rPr>
              <w:t>הטיפול</w:t>
            </w:r>
            <w:r w:rsidRPr="0026771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841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26771D" w:rsidRPr="0026771D" w:rsidTr="00262C74">
        <w:tc>
          <w:tcPr>
            <w:tcW w:w="2840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26771D">
              <w:rPr>
                <w:rFonts w:ascii="Arial Narrow" w:hAnsi="Arial Narrow"/>
                <w:b/>
                <w:bCs/>
                <w:sz w:val="20"/>
                <w:rtl/>
              </w:rPr>
              <w:t xml:space="preserve">תגובות בין </w:t>
            </w:r>
            <w:proofErr w:type="spellStart"/>
            <w:r w:rsidRPr="0026771D">
              <w:rPr>
                <w:rFonts w:ascii="Arial Narrow" w:hAnsi="Arial Narrow"/>
                <w:b/>
                <w:bCs/>
                <w:sz w:val="20"/>
                <w:rtl/>
              </w:rPr>
              <w:t>תרופותיות</w:t>
            </w:r>
            <w:proofErr w:type="spellEnd"/>
            <w:r w:rsidRPr="0026771D">
              <w:rPr>
                <w:rFonts w:ascii="Arial Narrow" w:hAnsi="Arial Narrow" w:hint="cs"/>
                <w:b/>
                <w:bCs/>
                <w:rtl/>
              </w:rPr>
              <w:t>:</w:t>
            </w:r>
          </w:p>
        </w:tc>
        <w:tc>
          <w:tcPr>
            <w:tcW w:w="2841" w:type="dxa"/>
          </w:tcPr>
          <w:p w:rsidR="0026771D" w:rsidRPr="005A07E4" w:rsidRDefault="0026771D" w:rsidP="005A07E4">
            <w:pPr>
              <w:spacing w:after="0" w:line="240" w:lineRule="auto"/>
              <w:ind w:right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26771D" w:rsidRPr="0026771D" w:rsidTr="00262C74">
        <w:tc>
          <w:tcPr>
            <w:tcW w:w="2840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contextualSpacing/>
              <w:rPr>
                <w:rFonts w:ascii="Arial Narrow" w:hAnsi="Arial Narrow"/>
                <w:b/>
                <w:bCs/>
                <w:sz w:val="20"/>
                <w:rtl/>
              </w:rPr>
            </w:pPr>
            <w:r w:rsidRPr="0026771D">
              <w:rPr>
                <w:rFonts w:ascii="Arial Narrow" w:hAnsi="Arial Narrow" w:hint="cs"/>
                <w:b/>
                <w:bCs/>
                <w:sz w:val="20"/>
                <w:rtl/>
              </w:rPr>
              <w:t>הריון והנקה:</w:t>
            </w:r>
          </w:p>
        </w:tc>
        <w:tc>
          <w:tcPr>
            <w:tcW w:w="2841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26771D" w:rsidRPr="0026771D" w:rsidTr="00262C74">
        <w:tc>
          <w:tcPr>
            <w:tcW w:w="2840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contextualSpacing/>
              <w:rPr>
                <w:rFonts w:ascii="Arial Narrow" w:hAnsi="Arial Narrow"/>
                <w:b/>
                <w:bCs/>
                <w:sz w:val="20"/>
                <w:rtl/>
              </w:rPr>
            </w:pPr>
            <w:r w:rsidRPr="0026771D">
              <w:rPr>
                <w:rFonts w:ascii="Arial Narrow" w:hAnsi="Arial Narrow" w:hint="cs"/>
                <w:b/>
                <w:bCs/>
                <w:rtl/>
              </w:rPr>
              <w:t>כיצד תשתמש בתרופה:</w:t>
            </w:r>
          </w:p>
        </w:tc>
        <w:tc>
          <w:tcPr>
            <w:tcW w:w="2841" w:type="dxa"/>
          </w:tcPr>
          <w:p w:rsidR="005B4DBC" w:rsidRPr="005B4DBC" w:rsidRDefault="005B4DBC" w:rsidP="005B4DBC">
            <w:pPr>
              <w:spacing w:after="0" w:line="240" w:lineRule="auto"/>
              <w:ind w:right="0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5B4DBC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למבוגרים: חצי </w:t>
            </w:r>
            <w:proofErr w:type="spellStart"/>
            <w:r w:rsidRPr="005B4DBC">
              <w:rPr>
                <w:rFonts w:asciiTheme="minorBidi" w:hAnsiTheme="minorBidi" w:cs="Arial" w:hint="cs"/>
                <w:sz w:val="20"/>
                <w:szCs w:val="20"/>
                <w:rtl/>
              </w:rPr>
              <w:t>טבליה</w:t>
            </w:r>
            <w:proofErr w:type="spellEnd"/>
            <w:r w:rsidRPr="005B4DBC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עד </w:t>
            </w:r>
            <w:proofErr w:type="spellStart"/>
            <w:r w:rsidRPr="005B4DBC">
              <w:rPr>
                <w:rFonts w:asciiTheme="minorBidi" w:hAnsiTheme="minorBidi" w:cs="Arial" w:hint="cs"/>
                <w:sz w:val="20"/>
                <w:szCs w:val="20"/>
                <w:rtl/>
              </w:rPr>
              <w:t>טבליה</w:t>
            </w:r>
            <w:proofErr w:type="spellEnd"/>
            <w:r w:rsidRPr="005B4DBC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וחצי לפני השינה.</w:t>
            </w:r>
          </w:p>
          <w:p w:rsidR="0026771D" w:rsidRPr="005B4DBC" w:rsidRDefault="005B4DBC" w:rsidP="005B4DBC">
            <w:pPr>
              <w:spacing w:after="0" w:line="240" w:lineRule="auto"/>
              <w:ind w:right="0"/>
              <w:rPr>
                <w:rFonts w:ascii="Arial" w:eastAsia="Times New Roman" w:hAnsi="Arial"/>
                <w:rtl/>
                <w:lang w:eastAsia="he-IL"/>
              </w:rPr>
            </w:pPr>
            <w:r w:rsidRPr="005B4DBC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לילדים בגיל 6-12: חצי </w:t>
            </w:r>
            <w:proofErr w:type="spellStart"/>
            <w:r w:rsidRPr="005B4DBC">
              <w:rPr>
                <w:rFonts w:asciiTheme="minorBidi" w:hAnsiTheme="minorBidi" w:cs="Arial" w:hint="cs"/>
                <w:sz w:val="20"/>
                <w:szCs w:val="20"/>
                <w:rtl/>
              </w:rPr>
              <w:t>טבליה</w:t>
            </w:r>
            <w:proofErr w:type="spellEnd"/>
            <w:r w:rsidRPr="005B4DBC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לפני השינה.</w:t>
            </w:r>
          </w:p>
        </w:tc>
        <w:tc>
          <w:tcPr>
            <w:tcW w:w="2841" w:type="dxa"/>
          </w:tcPr>
          <w:p w:rsidR="005B4DBC" w:rsidRPr="005B4DBC" w:rsidRDefault="005B4DBC" w:rsidP="005B4DBC">
            <w:pPr>
              <w:spacing w:after="0" w:line="240" w:lineRule="auto"/>
              <w:ind w:right="0"/>
              <w:rPr>
                <w:rFonts w:asciiTheme="minorBidi" w:hAnsiTheme="minorBidi"/>
                <w:sz w:val="20"/>
                <w:szCs w:val="20"/>
                <w:rtl/>
              </w:rPr>
            </w:pPr>
            <w:r w:rsidRPr="005B4DBC">
              <w:rPr>
                <w:rFonts w:asciiTheme="minorBidi" w:hAnsiTheme="minorBidi" w:cs="Arial" w:hint="cs"/>
                <w:sz w:val="20"/>
                <w:szCs w:val="20"/>
                <w:rtl/>
              </w:rPr>
              <w:t>למבוגרים</w:t>
            </w:r>
            <w:r w:rsidRPr="005B4DB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5B4DBC">
              <w:rPr>
                <w:rFonts w:asciiTheme="minorBidi" w:hAnsiTheme="minorBidi" w:cs="Arial" w:hint="cs"/>
                <w:sz w:val="20"/>
                <w:szCs w:val="20"/>
                <w:highlight w:val="yellow"/>
                <w:rtl/>
              </w:rPr>
              <w:t>ולילדים</w:t>
            </w:r>
            <w:r w:rsidRPr="005B4DBC">
              <w:rPr>
                <w:rFonts w:asciiTheme="minorBidi" w:hAnsiTheme="minorBidi" w:cs="Arial"/>
                <w:sz w:val="20"/>
                <w:szCs w:val="20"/>
                <w:highlight w:val="yellow"/>
                <w:rtl/>
              </w:rPr>
              <w:t xml:space="preserve"> </w:t>
            </w:r>
            <w:r w:rsidRPr="005B4DBC">
              <w:rPr>
                <w:rFonts w:asciiTheme="minorBidi" w:hAnsiTheme="minorBidi" w:cs="Arial" w:hint="cs"/>
                <w:sz w:val="20"/>
                <w:szCs w:val="20"/>
                <w:highlight w:val="yellow"/>
                <w:rtl/>
              </w:rPr>
              <w:t>מעל</w:t>
            </w:r>
            <w:r w:rsidRPr="005B4DBC">
              <w:rPr>
                <w:rFonts w:asciiTheme="minorBidi" w:hAnsiTheme="minorBidi" w:cs="Arial"/>
                <w:sz w:val="20"/>
                <w:szCs w:val="20"/>
                <w:highlight w:val="yellow"/>
                <w:rtl/>
              </w:rPr>
              <w:t xml:space="preserve"> </w:t>
            </w:r>
            <w:r w:rsidRPr="005B4DBC">
              <w:rPr>
                <w:rFonts w:asciiTheme="minorBidi" w:hAnsiTheme="minorBidi" w:cs="Arial" w:hint="cs"/>
                <w:sz w:val="20"/>
                <w:szCs w:val="20"/>
                <w:highlight w:val="yellow"/>
                <w:rtl/>
              </w:rPr>
              <w:t>גיל</w:t>
            </w:r>
            <w:r w:rsidRPr="005B4DBC">
              <w:rPr>
                <w:rFonts w:asciiTheme="minorBidi" w:hAnsiTheme="minorBidi" w:cs="Arial"/>
                <w:sz w:val="20"/>
                <w:szCs w:val="20"/>
                <w:highlight w:val="yellow"/>
                <w:rtl/>
              </w:rPr>
              <w:t xml:space="preserve"> 12:</w:t>
            </w:r>
            <w:r w:rsidRPr="005B4DB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5B4DBC">
              <w:rPr>
                <w:rFonts w:asciiTheme="minorBidi" w:hAnsiTheme="minorBidi" w:cs="Arial" w:hint="cs"/>
                <w:sz w:val="20"/>
                <w:szCs w:val="20"/>
                <w:rtl/>
              </w:rPr>
              <w:t>חצי</w:t>
            </w:r>
            <w:r w:rsidRPr="005B4DB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5B4DBC">
              <w:rPr>
                <w:rFonts w:asciiTheme="minorBidi" w:hAnsiTheme="minorBidi" w:cs="Arial" w:hint="cs"/>
                <w:sz w:val="20"/>
                <w:szCs w:val="20"/>
                <w:rtl/>
              </w:rPr>
              <w:t>טבליה</w:t>
            </w:r>
            <w:proofErr w:type="spellEnd"/>
            <w:r w:rsidRPr="005B4DB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5B4DBC">
              <w:rPr>
                <w:rFonts w:asciiTheme="minorBidi" w:hAnsiTheme="minorBidi" w:cs="Arial" w:hint="cs"/>
                <w:sz w:val="20"/>
                <w:szCs w:val="20"/>
                <w:rtl/>
              </w:rPr>
              <w:t>עד</w:t>
            </w:r>
            <w:r w:rsidRPr="005B4DB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5B4DBC">
              <w:rPr>
                <w:rFonts w:asciiTheme="minorBidi" w:hAnsiTheme="minorBidi" w:cs="Arial" w:hint="cs"/>
                <w:sz w:val="20"/>
                <w:szCs w:val="20"/>
                <w:rtl/>
              </w:rPr>
              <w:t>טבליה</w:t>
            </w:r>
            <w:proofErr w:type="spellEnd"/>
            <w:r w:rsidRPr="005B4DB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5B4DBC">
              <w:rPr>
                <w:rFonts w:asciiTheme="minorBidi" w:hAnsiTheme="minorBidi" w:cs="Arial" w:hint="cs"/>
                <w:sz w:val="20"/>
                <w:szCs w:val="20"/>
                <w:rtl/>
              </w:rPr>
              <w:t>וחצי</w:t>
            </w:r>
            <w:r w:rsidRPr="005B4DB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5B4DBC">
              <w:rPr>
                <w:rFonts w:asciiTheme="minorBidi" w:hAnsiTheme="minorBidi" w:cs="Arial" w:hint="cs"/>
                <w:sz w:val="20"/>
                <w:szCs w:val="20"/>
                <w:rtl/>
              </w:rPr>
              <w:t>לפני</w:t>
            </w:r>
            <w:r w:rsidRPr="005B4DB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5B4DBC">
              <w:rPr>
                <w:rFonts w:asciiTheme="minorBidi" w:hAnsiTheme="minorBidi" w:cs="Arial" w:hint="cs"/>
                <w:sz w:val="20"/>
                <w:szCs w:val="20"/>
                <w:rtl/>
              </w:rPr>
              <w:t>השינה</w:t>
            </w:r>
            <w:r w:rsidRPr="005B4DBC">
              <w:rPr>
                <w:rFonts w:asciiTheme="minorBidi" w:hAnsiTheme="minorBidi" w:cs="Arial"/>
                <w:sz w:val="20"/>
                <w:szCs w:val="20"/>
                <w:rtl/>
              </w:rPr>
              <w:t>.</w:t>
            </w:r>
          </w:p>
          <w:p w:rsidR="0026771D" w:rsidRPr="0026771D" w:rsidRDefault="0026771D" w:rsidP="005B4DBC">
            <w:pPr>
              <w:spacing w:after="0" w:line="240" w:lineRule="auto"/>
              <w:ind w:right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26771D" w:rsidRPr="0026771D" w:rsidTr="00262C74">
        <w:tc>
          <w:tcPr>
            <w:tcW w:w="2840" w:type="dxa"/>
          </w:tcPr>
          <w:p w:rsidR="0026771D" w:rsidRPr="0026771D" w:rsidRDefault="0026771D" w:rsidP="0026771D">
            <w:pPr>
              <w:spacing w:after="0" w:line="240" w:lineRule="auto"/>
              <w:ind w:right="0"/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26771D">
              <w:rPr>
                <w:rFonts w:ascii="Arial Narrow" w:hAnsi="Arial Narrow" w:hint="cs"/>
                <w:b/>
                <w:bCs/>
                <w:rtl/>
              </w:rPr>
              <w:t>תופעות לוואי:</w:t>
            </w:r>
          </w:p>
        </w:tc>
        <w:tc>
          <w:tcPr>
            <w:tcW w:w="2841" w:type="dxa"/>
          </w:tcPr>
          <w:p w:rsidR="00D51A6D" w:rsidRPr="00D51A6D" w:rsidRDefault="00D51A6D" w:rsidP="00D51A6D">
            <w:pPr>
              <w:spacing w:after="0" w:line="240" w:lineRule="auto"/>
              <w:ind w:right="0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D51A6D">
              <w:rPr>
                <w:rFonts w:asciiTheme="minorBidi" w:hAnsiTheme="minorBidi" w:cs="Arial"/>
                <w:sz w:val="20"/>
                <w:szCs w:val="20"/>
                <w:rtl/>
              </w:rPr>
              <w:t>תופעות לוואי:</w:t>
            </w:r>
          </w:p>
          <w:p w:rsidR="00D51A6D" w:rsidRPr="00D51A6D" w:rsidRDefault="00D51A6D" w:rsidP="00D51A6D">
            <w:pPr>
              <w:spacing w:after="0" w:line="240" w:lineRule="auto"/>
              <w:ind w:right="0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D51A6D">
              <w:rPr>
                <w:rFonts w:asciiTheme="minorBidi" w:hAnsiTheme="minorBidi" w:cs="Arial"/>
                <w:sz w:val="20"/>
                <w:szCs w:val="20"/>
                <w:rtl/>
              </w:rPr>
              <w:t xml:space="preserve">בנוסף לפעילות הרצויה של התרופה, בזמן השימוש בה עלולות להופיע </w:t>
            </w:r>
            <w:r w:rsidRPr="00D51A6D">
              <w:rPr>
                <w:rFonts w:asciiTheme="minorBidi" w:hAnsiTheme="minorBidi" w:cs="Arial" w:hint="cs"/>
                <w:sz w:val="20"/>
                <w:szCs w:val="20"/>
                <w:rtl/>
              </w:rPr>
              <w:t>השפעות</w:t>
            </w:r>
            <w:r w:rsidRPr="00D51A6D">
              <w:rPr>
                <w:rFonts w:asciiTheme="minorBidi" w:hAnsiTheme="minorBidi" w:cs="Arial"/>
                <w:sz w:val="20"/>
                <w:szCs w:val="20"/>
                <w:rtl/>
              </w:rPr>
              <w:t xml:space="preserve"> לוואי כגון</w:t>
            </w:r>
            <w:r w:rsidRPr="00D51A6D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עוויתות בבטן.</w:t>
            </w:r>
          </w:p>
          <w:p w:rsidR="00D51A6D" w:rsidRPr="00D51A6D" w:rsidRDefault="00D51A6D" w:rsidP="00D51A6D">
            <w:pPr>
              <w:spacing w:after="0" w:line="240" w:lineRule="auto"/>
              <w:ind w:right="0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D51A6D">
              <w:rPr>
                <w:rFonts w:asciiTheme="minorBidi" w:hAnsiTheme="minorBidi" w:cs="Arial"/>
                <w:sz w:val="20"/>
                <w:szCs w:val="20"/>
                <w:rtl/>
              </w:rPr>
              <w:t>תופעות לוואי המחייבות התייחסות מיוחדת:</w:t>
            </w:r>
          </w:p>
          <w:p w:rsidR="00D51A6D" w:rsidRPr="00D51A6D" w:rsidRDefault="00D51A6D" w:rsidP="00D51A6D">
            <w:pPr>
              <w:spacing w:after="0" w:line="240" w:lineRule="auto"/>
              <w:ind w:right="0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D51A6D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תופעות אלרגיות (פריחה), סימנים של אובדן </w:t>
            </w:r>
            <w:proofErr w:type="spellStart"/>
            <w:r w:rsidRPr="00D51A6D">
              <w:rPr>
                <w:rFonts w:asciiTheme="minorBidi" w:hAnsiTheme="minorBidi" w:cs="Arial" w:hint="cs"/>
                <w:sz w:val="20"/>
                <w:szCs w:val="20"/>
                <w:rtl/>
              </w:rPr>
              <w:t>אלקטרוליטים</w:t>
            </w:r>
            <w:proofErr w:type="spellEnd"/>
            <w:r w:rsidRPr="00D51A6D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(עייפות או חולשה, קצב לב מוגבר, בלבול): הפסק הטיפול ופנה לרופא.</w:t>
            </w:r>
          </w:p>
          <w:p w:rsidR="0026771D" w:rsidRPr="0026771D" w:rsidRDefault="0026771D" w:rsidP="001834AC">
            <w:pPr>
              <w:ind w:left="9"/>
              <w:contextualSpacing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:rsidR="00D51A6D" w:rsidRPr="00D51A6D" w:rsidRDefault="00D51A6D" w:rsidP="00D51A6D">
            <w:pPr>
              <w:spacing w:after="0" w:line="240" w:lineRule="auto"/>
              <w:ind w:left="9" w:right="0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D51A6D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יש להפסיק את השימוש בתרופה ולפנות לרופא אם הינך סובל: </w:t>
            </w:r>
          </w:p>
          <w:p w:rsidR="006200F1" w:rsidRPr="006200F1" w:rsidRDefault="00D51A6D" w:rsidP="00D51A6D">
            <w:pPr>
              <w:numPr>
                <w:ilvl w:val="0"/>
                <w:numId w:val="7"/>
              </w:numPr>
              <w:spacing w:after="0" w:line="240" w:lineRule="auto"/>
              <w:ind w:right="0"/>
              <w:rPr>
                <w:rFonts w:ascii="Arial" w:eastAsia="Times New Roman" w:hAnsi="Arial" w:hint="cs"/>
                <w:sz w:val="20"/>
                <w:szCs w:val="20"/>
                <w:lang w:val="ru-RU" w:eastAsia="he-IL"/>
              </w:rPr>
            </w:pPr>
            <w:r w:rsidRPr="006200F1">
              <w:rPr>
                <w:rFonts w:asciiTheme="minorBidi" w:hAnsiTheme="minorBidi" w:cs="Arial" w:hint="cs"/>
                <w:sz w:val="20"/>
                <w:szCs w:val="20"/>
                <w:rtl/>
              </w:rPr>
              <w:t>מכאבי</w:t>
            </w:r>
            <w:r w:rsidR="006200F1">
              <w:rPr>
                <w:rFonts w:asciiTheme="minorBidi" w:hAnsiTheme="minorBidi" w:cs="Arial" w:hint="cs"/>
                <w:sz w:val="20"/>
                <w:szCs w:val="20"/>
                <w:rtl/>
              </w:rPr>
              <w:t>ם או עוויתות</w:t>
            </w:r>
            <w:r w:rsidRPr="006200F1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6200F1">
              <w:rPr>
                <w:rFonts w:asciiTheme="minorBidi" w:hAnsiTheme="minorBidi" w:cs="Arial" w:hint="cs"/>
                <w:sz w:val="20"/>
                <w:szCs w:val="20"/>
                <w:rtl/>
              </w:rPr>
              <w:t>ב</w:t>
            </w:r>
            <w:r w:rsidRPr="006200F1">
              <w:rPr>
                <w:rFonts w:asciiTheme="minorBidi" w:hAnsiTheme="minorBidi" w:cs="Arial" w:hint="cs"/>
                <w:sz w:val="20"/>
                <w:szCs w:val="20"/>
                <w:rtl/>
              </w:rPr>
              <w:t>בטן</w:t>
            </w:r>
          </w:p>
          <w:p w:rsidR="00D51A6D" w:rsidRPr="006200F1" w:rsidRDefault="00D51A6D" w:rsidP="00D51A6D">
            <w:pPr>
              <w:numPr>
                <w:ilvl w:val="0"/>
                <w:numId w:val="7"/>
              </w:numPr>
              <w:spacing w:after="0" w:line="240" w:lineRule="auto"/>
              <w:ind w:right="0"/>
              <w:rPr>
                <w:rFonts w:ascii="Arial" w:eastAsia="Times New Roman" w:hAnsi="Arial"/>
                <w:sz w:val="20"/>
                <w:szCs w:val="20"/>
                <w:lang w:val="ru-RU" w:eastAsia="he-IL"/>
              </w:rPr>
            </w:pPr>
            <w:r w:rsidRPr="006200F1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מתופעות אלרגיות כגון: פריחה</w:t>
            </w:r>
            <w:r w:rsidRPr="006200F1">
              <w:rPr>
                <w:rFonts w:ascii="Arial" w:eastAsia="Times New Roman" w:hAnsi="Arial" w:hint="cs"/>
                <w:sz w:val="20"/>
                <w:szCs w:val="20"/>
                <w:rtl/>
                <w:lang w:val="ru-RU" w:eastAsia="he-IL"/>
              </w:rPr>
              <w:t xml:space="preserve">, </w:t>
            </w:r>
            <w:r w:rsidRPr="006200F1">
              <w:rPr>
                <w:rFonts w:ascii="Arial" w:eastAsia="Times New Roman" w:hAnsi="Arial" w:hint="cs"/>
                <w:sz w:val="20"/>
                <w:szCs w:val="20"/>
                <w:highlight w:val="yellow"/>
                <w:rtl/>
                <w:lang w:val="ru-RU" w:eastAsia="he-IL"/>
              </w:rPr>
              <w:t>נפיחות בפנים או בצוואר, או קשיי נשימה</w:t>
            </w:r>
            <w:r w:rsidRPr="006200F1">
              <w:rPr>
                <w:rFonts w:ascii="Arial" w:eastAsia="Times New Roman" w:hAnsi="Arial" w:hint="cs"/>
                <w:sz w:val="20"/>
                <w:szCs w:val="20"/>
                <w:rtl/>
                <w:lang w:val="ru-RU" w:eastAsia="he-IL"/>
              </w:rPr>
              <w:t xml:space="preserve"> </w:t>
            </w:r>
          </w:p>
          <w:p w:rsidR="00D51A6D" w:rsidRPr="00D51A6D" w:rsidRDefault="00D51A6D" w:rsidP="00D51A6D">
            <w:pPr>
              <w:numPr>
                <w:ilvl w:val="0"/>
                <w:numId w:val="7"/>
              </w:numPr>
              <w:spacing w:after="0" w:line="240" w:lineRule="auto"/>
              <w:ind w:right="0"/>
              <w:rPr>
                <w:rFonts w:ascii="Arial" w:eastAsia="Times New Roman" w:hAnsi="Arial"/>
                <w:sz w:val="20"/>
                <w:szCs w:val="20"/>
                <w:highlight w:val="yellow"/>
                <w:lang w:val="ru-RU" w:eastAsia="he-IL"/>
              </w:rPr>
            </w:pPr>
            <w:r w:rsidRPr="00D51A6D">
              <w:rPr>
                <w:rFonts w:ascii="Arial" w:eastAsia="Times New Roman" w:hAnsi="Arial" w:hint="cs"/>
                <w:sz w:val="20"/>
                <w:szCs w:val="20"/>
                <w:highlight w:val="yellow"/>
                <w:rtl/>
                <w:lang w:val="ru-RU" w:eastAsia="he-IL"/>
              </w:rPr>
              <w:t>מבעיות לב</w:t>
            </w:r>
          </w:p>
          <w:p w:rsidR="00D51A6D" w:rsidRPr="00D51A6D" w:rsidRDefault="00D51A6D" w:rsidP="00D51A6D">
            <w:pPr>
              <w:numPr>
                <w:ilvl w:val="0"/>
                <w:numId w:val="7"/>
              </w:numPr>
              <w:spacing w:after="0" w:line="240" w:lineRule="auto"/>
              <w:ind w:right="0"/>
              <w:rPr>
                <w:rFonts w:ascii="Arial" w:eastAsia="Times New Roman" w:hAnsi="Arial"/>
                <w:sz w:val="20"/>
                <w:szCs w:val="20"/>
                <w:highlight w:val="yellow"/>
                <w:lang w:val="ru-RU" w:eastAsia="he-IL"/>
              </w:rPr>
            </w:pPr>
            <w:r w:rsidRPr="00D51A6D">
              <w:rPr>
                <w:rFonts w:ascii="Arial" w:eastAsia="Times New Roman" w:hAnsi="Arial" w:hint="cs"/>
                <w:sz w:val="20"/>
                <w:szCs w:val="20"/>
                <w:highlight w:val="yellow"/>
                <w:rtl/>
                <w:lang w:val="ru-RU" w:eastAsia="he-IL"/>
              </w:rPr>
              <w:t>מבעיות נשימה</w:t>
            </w:r>
          </w:p>
          <w:p w:rsidR="00D51A6D" w:rsidRPr="00D51A6D" w:rsidRDefault="00D51A6D" w:rsidP="00D51A6D">
            <w:pPr>
              <w:numPr>
                <w:ilvl w:val="0"/>
                <w:numId w:val="7"/>
              </w:numPr>
              <w:spacing w:after="0" w:line="240" w:lineRule="auto"/>
              <w:ind w:right="0"/>
              <w:rPr>
                <w:rFonts w:ascii="Arial" w:eastAsia="Times New Roman" w:hAnsi="Arial"/>
                <w:sz w:val="20"/>
                <w:szCs w:val="20"/>
                <w:highlight w:val="yellow"/>
                <w:lang w:val="ru-RU" w:eastAsia="he-IL"/>
              </w:rPr>
            </w:pPr>
            <w:r w:rsidRPr="00D51A6D">
              <w:rPr>
                <w:rFonts w:ascii="Arial" w:eastAsia="Times New Roman" w:hAnsi="Arial" w:hint="cs"/>
                <w:sz w:val="20"/>
                <w:szCs w:val="20"/>
                <w:highlight w:val="yellow"/>
                <w:rtl/>
                <w:lang w:val="ru-RU" w:eastAsia="he-IL"/>
              </w:rPr>
              <w:t>מנזק כלייתי</w:t>
            </w:r>
          </w:p>
          <w:p w:rsidR="0026771D" w:rsidRPr="00D51A6D" w:rsidRDefault="00D51A6D" w:rsidP="00D51A6D">
            <w:pPr>
              <w:numPr>
                <w:ilvl w:val="0"/>
                <w:numId w:val="7"/>
              </w:numPr>
              <w:spacing w:after="0" w:line="240" w:lineRule="auto"/>
              <w:ind w:right="0"/>
              <w:rPr>
                <w:rFonts w:ascii="Arial" w:eastAsia="Times New Roman" w:hAnsi="Arial"/>
                <w:sz w:val="20"/>
                <w:szCs w:val="20"/>
                <w:rtl/>
                <w:lang w:val="ru-RU" w:eastAsia="he-IL"/>
              </w:rPr>
            </w:pPr>
            <w:r w:rsidRPr="00D51A6D">
              <w:rPr>
                <w:rFonts w:ascii="Arial" w:eastAsia="Times New Roman" w:hAnsi="Arial" w:hint="cs"/>
                <w:sz w:val="20"/>
                <w:szCs w:val="20"/>
                <w:rtl/>
                <w:lang w:val="ru-RU" w:eastAsia="he-IL"/>
              </w:rPr>
              <w:t xml:space="preserve">מסימנים של אובדן </w:t>
            </w:r>
            <w:proofErr w:type="spellStart"/>
            <w:r w:rsidRPr="00D51A6D">
              <w:rPr>
                <w:rFonts w:ascii="Arial" w:eastAsia="Times New Roman" w:hAnsi="Arial" w:hint="cs"/>
                <w:sz w:val="20"/>
                <w:szCs w:val="20"/>
                <w:rtl/>
                <w:lang w:val="ru-RU" w:eastAsia="he-IL"/>
              </w:rPr>
              <w:t>אלקטרוליטים</w:t>
            </w:r>
            <w:proofErr w:type="spellEnd"/>
            <w:r w:rsidRPr="00D51A6D">
              <w:rPr>
                <w:rFonts w:ascii="Arial" w:eastAsia="Times New Roman" w:hAnsi="Arial" w:hint="cs"/>
                <w:sz w:val="20"/>
                <w:szCs w:val="20"/>
                <w:rtl/>
                <w:lang w:val="ru-RU" w:eastAsia="he-IL"/>
              </w:rPr>
              <w:t xml:space="preserve"> (עייפות או חולשה, קצב לב מוגבר, בלבול). סימנים אלו עלולים להופיע עקב מינון יתר</w:t>
            </w:r>
          </w:p>
        </w:tc>
      </w:tr>
    </w:tbl>
    <w:p w:rsidR="00DA2CE4" w:rsidRDefault="00DA2CE4" w:rsidP="0055089A">
      <w:pPr>
        <w:jc w:val="center"/>
        <w:rPr>
          <w:rFonts w:cs="David Transparent"/>
          <w:sz w:val="24"/>
          <w:szCs w:val="24"/>
          <w:rtl/>
        </w:rPr>
      </w:pPr>
    </w:p>
    <w:sectPr w:rsidR="00DA2CE4" w:rsidSect="00C14F3F">
      <w:pgSz w:w="11906" w:h="16838"/>
      <w:pgMar w:top="964" w:right="1797" w:bottom="96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C1F"/>
    <w:multiLevelType w:val="hybridMultilevel"/>
    <w:tmpl w:val="D0249CD6"/>
    <w:lvl w:ilvl="0" w:tplc="CB7C06BC">
      <w:start w:val="5"/>
      <w:numFmt w:val="bullet"/>
      <w:lvlText w:val=""/>
      <w:lvlJc w:val="left"/>
      <w:pPr>
        <w:ind w:left="217" w:hanging="360"/>
      </w:pPr>
      <w:rPr>
        <w:rFonts w:ascii="Wingdings 2" w:eastAsia="Calibri" w:hAnsi="Wingdings 2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">
    <w:nsid w:val="1A6674AA"/>
    <w:multiLevelType w:val="hybridMultilevel"/>
    <w:tmpl w:val="76B8CE96"/>
    <w:lvl w:ilvl="0" w:tplc="0A50EE0E">
      <w:start w:val="1"/>
      <w:numFmt w:val="hebrew1"/>
      <w:lvlText w:val="%1."/>
      <w:lvlJc w:val="left"/>
      <w:pPr>
        <w:ind w:left="644" w:hanging="360"/>
      </w:pPr>
      <w:rPr>
        <w:rFonts w:ascii="Arial" w:eastAsia="Times New Roman" w:hAnsi="Arial" w:cs="Arial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031A2"/>
    <w:multiLevelType w:val="hybridMultilevel"/>
    <w:tmpl w:val="962A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051F2"/>
    <w:multiLevelType w:val="hybridMultilevel"/>
    <w:tmpl w:val="98322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E173F3"/>
    <w:multiLevelType w:val="hybridMultilevel"/>
    <w:tmpl w:val="1FE6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EA353E"/>
    <w:multiLevelType w:val="hybridMultilevel"/>
    <w:tmpl w:val="8292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56363"/>
    <w:multiLevelType w:val="hybridMultilevel"/>
    <w:tmpl w:val="3212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82C3F"/>
    <w:multiLevelType w:val="hybridMultilevel"/>
    <w:tmpl w:val="4A4CB10A"/>
    <w:lvl w:ilvl="0" w:tplc="7DF45E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5A6100"/>
    <w:multiLevelType w:val="hybridMultilevel"/>
    <w:tmpl w:val="F280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F744A"/>
    <w:multiLevelType w:val="hybridMultilevel"/>
    <w:tmpl w:val="17FC6D7E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89A"/>
    <w:rsid w:val="00006FFB"/>
    <w:rsid w:val="000176F4"/>
    <w:rsid w:val="000379EE"/>
    <w:rsid w:val="00050A0E"/>
    <w:rsid w:val="0005678C"/>
    <w:rsid w:val="000D162E"/>
    <w:rsid w:val="000D2F87"/>
    <w:rsid w:val="000F2888"/>
    <w:rsid w:val="000F472C"/>
    <w:rsid w:val="00105DC6"/>
    <w:rsid w:val="00106313"/>
    <w:rsid w:val="0010778A"/>
    <w:rsid w:val="00155C2E"/>
    <w:rsid w:val="00174DE6"/>
    <w:rsid w:val="001834AC"/>
    <w:rsid w:val="00204B82"/>
    <w:rsid w:val="002622E7"/>
    <w:rsid w:val="00262C74"/>
    <w:rsid w:val="0026771D"/>
    <w:rsid w:val="00275A80"/>
    <w:rsid w:val="00305D26"/>
    <w:rsid w:val="0031094C"/>
    <w:rsid w:val="003173F3"/>
    <w:rsid w:val="00343694"/>
    <w:rsid w:val="00382E71"/>
    <w:rsid w:val="003B0C64"/>
    <w:rsid w:val="00404865"/>
    <w:rsid w:val="0049175F"/>
    <w:rsid w:val="004A3228"/>
    <w:rsid w:val="005342E1"/>
    <w:rsid w:val="0055089A"/>
    <w:rsid w:val="00567D9B"/>
    <w:rsid w:val="005A07E4"/>
    <w:rsid w:val="005B4DBC"/>
    <w:rsid w:val="006200F1"/>
    <w:rsid w:val="0065746E"/>
    <w:rsid w:val="007B3857"/>
    <w:rsid w:val="007F3CAA"/>
    <w:rsid w:val="007F3D38"/>
    <w:rsid w:val="00832F4D"/>
    <w:rsid w:val="008764D3"/>
    <w:rsid w:val="008A663F"/>
    <w:rsid w:val="008B4EF4"/>
    <w:rsid w:val="008E5551"/>
    <w:rsid w:val="009023D1"/>
    <w:rsid w:val="00995F91"/>
    <w:rsid w:val="009D5B6E"/>
    <w:rsid w:val="009F5BE9"/>
    <w:rsid w:val="00A14B1D"/>
    <w:rsid w:val="00A823CE"/>
    <w:rsid w:val="00AB2E0E"/>
    <w:rsid w:val="00AB33B9"/>
    <w:rsid w:val="00AD5EB7"/>
    <w:rsid w:val="00AF42E9"/>
    <w:rsid w:val="00B62F39"/>
    <w:rsid w:val="00B8278D"/>
    <w:rsid w:val="00BC3FF8"/>
    <w:rsid w:val="00BC52D1"/>
    <w:rsid w:val="00BC74AE"/>
    <w:rsid w:val="00BF161C"/>
    <w:rsid w:val="00C14F3F"/>
    <w:rsid w:val="00C257CD"/>
    <w:rsid w:val="00C54D95"/>
    <w:rsid w:val="00C56769"/>
    <w:rsid w:val="00C671C0"/>
    <w:rsid w:val="00C87097"/>
    <w:rsid w:val="00CF0733"/>
    <w:rsid w:val="00CF59C1"/>
    <w:rsid w:val="00D22FFD"/>
    <w:rsid w:val="00D4369A"/>
    <w:rsid w:val="00D43D4C"/>
    <w:rsid w:val="00D51A6D"/>
    <w:rsid w:val="00D62D23"/>
    <w:rsid w:val="00D800FD"/>
    <w:rsid w:val="00DA2CE4"/>
    <w:rsid w:val="00DC230D"/>
    <w:rsid w:val="00DC76F8"/>
    <w:rsid w:val="00DD6533"/>
    <w:rsid w:val="00E01200"/>
    <w:rsid w:val="00E8276A"/>
    <w:rsid w:val="00EC78C4"/>
    <w:rsid w:val="00EF441F"/>
    <w:rsid w:val="00F43BA2"/>
    <w:rsid w:val="00FC6C68"/>
    <w:rsid w:val="00FD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9A"/>
    <w:pPr>
      <w:bidi/>
      <w:spacing w:after="200" w:line="276" w:lineRule="auto"/>
      <w:ind w:right="-567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089A"/>
    <w:pPr>
      <w:keepLines/>
      <w:outlineLvl w:val="3"/>
    </w:pPr>
    <w:rPr>
      <w:rFonts w:cs="David"/>
      <w:b/>
      <w:bCs/>
      <w:i/>
      <w:iCs/>
      <w:color w:val="31849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089A"/>
    <w:rPr>
      <w:rFonts w:ascii="Calibri" w:eastAsia="Calibri" w:hAnsi="Calibri" w:cs="David"/>
      <w:b/>
      <w:bCs/>
      <w:i/>
      <w:iCs/>
      <w:color w:val="31849B"/>
      <w:sz w:val="28"/>
      <w:szCs w:val="28"/>
    </w:rPr>
  </w:style>
  <w:style w:type="paragraph" w:customStyle="1" w:styleId="NORMAL0">
    <w:name w:val="NORMAL"/>
    <w:basedOn w:val="Normal"/>
    <w:rsid w:val="0055089A"/>
    <w:pPr>
      <w:spacing w:after="0" w:line="240" w:lineRule="auto"/>
      <w:ind w:right="0"/>
      <w:jc w:val="both"/>
    </w:pPr>
    <w:rPr>
      <w:rFonts w:ascii="Times New Roman" w:eastAsia="Times New Roman" w:hAnsi="Times New Roman" w:cs="Miriam"/>
      <w:sz w:val="26"/>
      <w:szCs w:val="26"/>
      <w:lang w:eastAsia="he-IL"/>
    </w:rPr>
  </w:style>
  <w:style w:type="paragraph" w:styleId="ListParagraph">
    <w:name w:val="List Paragraph"/>
    <w:basedOn w:val="Normal"/>
    <w:qFormat/>
    <w:rsid w:val="00D80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0778A"/>
    <w:pPr>
      <w:bidi w:val="0"/>
      <w:spacing w:after="0" w:line="240" w:lineRule="auto"/>
      <w:ind w:right="0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0778A"/>
    <w:rPr>
      <w:rFonts w:ascii="Arial" w:eastAsia="Times New Roman" w:hAnsi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6771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AutoNumber xmlns="43f5c83f-d7ad-4276-a107-8019a824ecd5">164672716</AutoNumber>
    <REQUESTNUMBER xmlns="43f5c83f-d7ad-4276-a107-8019a824ecd5">96654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51600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טופס החמרות בעלון לצרכן_05_2014</UCOMMENTS>
    <OWNER xmlns="43f5c83f-d7ad-4276-a107-8019a824ecd5">924</OWNER>
    <ISPUBLIC xmlns="43f5c83f-d7ad-4276-a107-8019a824ecd5">1</ISPUBLIC>
    <SDHebDate xmlns="43f5c83f-d7ad-4276-a107-8019a824ecd5">כ"ו באייר, התשע"ד</SDHebDate>
    <SDOriginalID xmlns="43f5c83f-d7ad-4276-a107-8019a824ecd5" xsi:nil="true"/>
    <SDSignersLogins xmlns="43f5c83f-d7ad-4276-a107-8019a824ecd5" xsi:nil="true"/>
    <DOCUMENTTYPE xmlns="43f5c83f-d7ad-4276-a107-8019a824ecd5">71</DOCUMENTTYPE>
    <LANGUAGE xmlns="43f5c83f-d7ad-4276-a107-8019a824ecd5">_</LANGUAGE>
    <FILEEXT xmlns="43f5c83f-d7ad-4276-a107-8019a824ecd5">docx</FILEEXT>
    <SAPNAME xmlns="43f5c83f-d7ad-4276-a107-8019a824ecd5">369</SAPNAME>
    <SDDocumentSource xmlns="43f5c83f-d7ad-4276-a107-8019a824ecd5" xsi:nil="true"/>
    <SDImportance xmlns="43f5c83f-d7ad-4276-a107-8019a824ecd5" xsi:nil="true"/>
    <REGISTRATIONNUMBER xmlns="43f5c83f-d7ad-4276-a107-8019a824ecd5">2244700</REGISTRATIONNUMBER>
    <SDCategories xmlns="43f5c83f-d7ad-4276-a107-8019a824ecd5" xsi:nil="true"/>
    <SDDocDate xmlns="43f5c83f-d7ad-4276-a107-8019a824ecd5">2014-05-26T05:00:01+00:00</SDDocDate>
    <DRAGOBJID xmlns="43f5c83f-d7ad-4276-a107-8019a824ecd5">2244700</DRAGOBJID>
    <mossuploaddate xmlns="43f5c83f-d7ad-4276-a107-8019a824ecd5">2014-05-26 10:20:56</mossuploaddate>
    <SDExternalEntityConnected xmlns="43f5c83f-d7ad-4276-a107-8019a824ec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DEFFD-D05F-45DE-A727-EF2622AFE06D}"/>
</file>

<file path=customXml/itemProps2.xml><?xml version="1.0" encoding="utf-8"?>
<ds:datastoreItem xmlns:ds="http://schemas.openxmlformats.org/officeDocument/2006/customXml" ds:itemID="{B0F5EC69-285E-4C0D-B1C0-590660E44837}"/>
</file>

<file path=customXml/itemProps3.xml><?xml version="1.0" encoding="utf-8"?>
<ds:datastoreItem xmlns:ds="http://schemas.openxmlformats.org/officeDocument/2006/customXml" ds:itemID="{1C16A954-F0D4-4EE4-B87F-6280BDB9E843}"/>
</file>

<file path=customXml/itemProps4.xml><?xml version="1.0" encoding="utf-8"?>
<ds:datastoreItem xmlns:ds="http://schemas.openxmlformats.org/officeDocument/2006/customXml" ds:itemID="{03AD4920-3262-4877-8E75-FE7469B9F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Moh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Easylax-Tabs-120mg-01-2014-form</dc:title>
  <dc:subject/>
  <dc:creator>victoriya.finkel</dc:creator>
  <cp:keywords/>
  <cp:lastModifiedBy>Yafit</cp:lastModifiedBy>
  <cp:revision>4</cp:revision>
  <cp:lastPrinted>2014-01-02T13:39:00Z</cp:lastPrinted>
  <dcterms:created xsi:type="dcterms:W3CDTF">2014-01-02T14:23:00Z</dcterms:created>
  <dcterms:modified xsi:type="dcterms:W3CDTF">2014-01-02T14:54:00Z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5" name="ContentTypeId">
    <vt:lpwstr>0x0101003087E69DB9DC9043B61CAF33AD2347EC02001CBDDCEF83C24E4BB60E8B2AD3F1B4C6</vt:lpwstr>
  </property>
  <property fmtid="{D5CDD505-2E9C-101B-9397-08002B2CF9AE}" pid="6" name="ARCHIVE_INDICATION">
    <vt:lpwstr>2</vt:lpwstr>
  </property>
  <property fmtid="{D5CDD505-2E9C-101B-9397-08002B2CF9AE}" pid="7" name="DOCM_CREATION_DATE">
    <vt:lpwstr>null</vt:lpwstr>
  </property>
</Properties>
</file>