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0A" w:rsidRDefault="00870E0A" w:rsidP="00A9463E">
      <w:pPr>
        <w:pStyle w:val="Heading1"/>
        <w:ind w:left="-285" w:right="-142" w:firstLine="285"/>
        <w:rPr>
          <w:rFonts w:cs="David Transparent"/>
          <w:emboss/>
          <w:color w:val="C0C0C0"/>
          <w:u w:val="none"/>
          <w:shd w:val="clear" w:color="auto" w:fill="000000"/>
          <w:rtl/>
        </w:rPr>
      </w:pPr>
      <w:r>
        <w:rPr>
          <w:rFonts w:cs="David Transparent"/>
          <w:emboss/>
          <w:color w:val="C0C0C0"/>
          <w:u w:val="none"/>
          <w:shd w:val="clear" w:color="auto" w:fill="000000"/>
          <w:rtl/>
        </w:rPr>
        <w:t xml:space="preserve">הודעה על החמרה  ( מידע בטיחות)  בעלון לצרכן </w:t>
      </w:r>
    </w:p>
    <w:p w:rsidR="00870E0A" w:rsidRDefault="00870E0A" w:rsidP="00366FCC">
      <w:pPr>
        <w:pStyle w:val="Heading1"/>
        <w:ind w:left="-285" w:right="-142" w:firstLine="285"/>
        <w:rPr>
          <w:rFonts w:cs="David Transparent"/>
          <w:emboss/>
          <w:color w:val="C0C0C0"/>
          <w:u w:val="none"/>
          <w:shd w:val="clear" w:color="auto" w:fill="000000"/>
          <w:rtl/>
        </w:rPr>
      </w:pPr>
      <w:r w:rsidRPr="00E41CF3">
        <w:rPr>
          <w:rFonts w:cs="David Transparent"/>
          <w:b w:val="0"/>
          <w:bCs w:val="0"/>
          <w:emboss/>
          <w:color w:val="C0C0C0"/>
          <w:sz w:val="14"/>
          <w:szCs w:val="24"/>
          <w:u w:val="none"/>
          <w:shd w:val="clear" w:color="auto" w:fill="000000"/>
          <w:rtl/>
        </w:rPr>
        <w:t>(מעודכן 05.2013</w:t>
      </w:r>
      <w:r w:rsidRPr="00E41CF3">
        <w:rPr>
          <w:rFonts w:cs="David Transparent"/>
          <w:b w:val="0"/>
          <w:bCs w:val="0"/>
          <w:emboss/>
          <w:color w:val="C0C0C0"/>
          <w:sz w:val="24"/>
          <w:szCs w:val="24"/>
          <w:u w:val="none"/>
          <w:shd w:val="clear" w:color="auto" w:fill="000000"/>
          <w:rtl/>
        </w:rPr>
        <w:t>)</w:t>
      </w:r>
      <w:r>
        <w:rPr>
          <w:rFonts w:cs="David Transparent"/>
          <w:emboss/>
          <w:color w:val="C0C0C0"/>
          <w:u w:val="none"/>
          <w:shd w:val="clear" w:color="auto" w:fill="000000"/>
          <w:rtl/>
        </w:rPr>
        <w:t xml:space="preserve"> </w:t>
      </w:r>
    </w:p>
    <w:p w:rsidR="00870E0A" w:rsidRDefault="00870E0A" w:rsidP="00A9463E">
      <w:pPr>
        <w:rPr>
          <w:b/>
          <w:bCs/>
          <w:rtl/>
        </w:rPr>
      </w:pPr>
    </w:p>
    <w:p w:rsidR="00870E0A" w:rsidRPr="00410789" w:rsidRDefault="00870E0A" w:rsidP="00B52365">
      <w:pPr>
        <w:spacing w:line="360" w:lineRule="auto"/>
        <w:rPr>
          <w:rFonts w:cs="David Transparent"/>
          <w:b/>
          <w:bCs/>
          <w:sz w:val="28"/>
          <w:szCs w:val="28"/>
          <w:rtl/>
        </w:rPr>
      </w:pPr>
      <w:r w:rsidRPr="00410789">
        <w:rPr>
          <w:rFonts w:cs="David Transparent"/>
          <w:b/>
          <w:bCs/>
          <w:sz w:val="28"/>
          <w:szCs w:val="28"/>
          <w:rtl/>
        </w:rPr>
        <w:t xml:space="preserve"> תאריך </w:t>
      </w:r>
      <w:r w:rsidR="00B52365">
        <w:rPr>
          <w:rFonts w:cs="David Transparent"/>
          <w:b/>
          <w:bCs/>
          <w:sz w:val="28"/>
          <w:szCs w:val="28"/>
          <w:u w:val="single"/>
        </w:rPr>
        <w:t>01.12.13</w:t>
      </w:r>
    </w:p>
    <w:p w:rsidR="00215DA6" w:rsidRPr="00215DA6" w:rsidRDefault="00870E0A" w:rsidP="00215DA6">
      <w:pPr>
        <w:spacing w:line="360" w:lineRule="auto"/>
        <w:rPr>
          <w:rFonts w:cs="David Transparent"/>
          <w:b/>
          <w:bCs/>
          <w:szCs w:val="28"/>
        </w:rPr>
      </w:pPr>
      <w:r>
        <w:rPr>
          <w:rFonts w:cs="David Transparent"/>
          <w:b/>
          <w:bCs/>
          <w:szCs w:val="28"/>
          <w:rtl/>
        </w:rPr>
        <w:t>שם תכשיר באנגלית ומספר הרישום</w:t>
      </w:r>
    </w:p>
    <w:p w:rsidR="00870E0A" w:rsidRPr="00C56D0B" w:rsidRDefault="00215DA6" w:rsidP="00215DA6">
      <w:pPr>
        <w:spacing w:line="360" w:lineRule="auto"/>
        <w:rPr>
          <w:rFonts w:cs="David Transparent"/>
          <w:b/>
          <w:bCs/>
          <w:szCs w:val="28"/>
          <w:u w:val="single"/>
        </w:rPr>
      </w:pPr>
      <w:proofErr w:type="spellStart"/>
      <w:r w:rsidRPr="00C56D0B">
        <w:rPr>
          <w:rFonts w:cs="David Transparent"/>
          <w:b/>
          <w:bCs/>
          <w:szCs w:val="28"/>
          <w:u w:val="single"/>
        </w:rPr>
        <w:t>Dexamol</w:t>
      </w:r>
      <w:proofErr w:type="spellEnd"/>
      <w:r w:rsidRPr="00C56D0B">
        <w:rPr>
          <w:rFonts w:cs="David Transparent"/>
          <w:b/>
          <w:bCs/>
          <w:szCs w:val="28"/>
          <w:u w:val="single"/>
        </w:rPr>
        <w:t xml:space="preserve"> 396425921 </w:t>
      </w:r>
      <w:proofErr w:type="gramStart"/>
      <w:r w:rsidRPr="00C56D0B">
        <w:rPr>
          <w:rFonts w:cs="David Transparent"/>
          <w:b/>
          <w:bCs/>
          <w:szCs w:val="28"/>
          <w:u w:val="single"/>
        </w:rPr>
        <w:t xml:space="preserve">/  </w:t>
      </w:r>
      <w:proofErr w:type="spellStart"/>
      <w:r w:rsidRPr="00C56D0B">
        <w:rPr>
          <w:rFonts w:cs="David Transparent"/>
          <w:b/>
          <w:bCs/>
          <w:szCs w:val="28"/>
          <w:u w:val="single"/>
        </w:rPr>
        <w:t>Paramol</w:t>
      </w:r>
      <w:proofErr w:type="spellEnd"/>
      <w:proofErr w:type="gramEnd"/>
      <w:r w:rsidRPr="00C56D0B">
        <w:rPr>
          <w:rFonts w:cs="David Transparent"/>
          <w:b/>
          <w:bCs/>
          <w:szCs w:val="28"/>
          <w:u w:val="single"/>
        </w:rPr>
        <w:t xml:space="preserve"> 127963076400</w:t>
      </w:r>
    </w:p>
    <w:p w:rsidR="00870E0A" w:rsidRPr="008A137F" w:rsidRDefault="00870E0A" w:rsidP="00C56D0B">
      <w:pPr>
        <w:spacing w:line="360" w:lineRule="auto"/>
        <w:rPr>
          <w:rFonts w:cs="David Transparent"/>
          <w:b/>
          <w:bCs/>
          <w:sz w:val="26"/>
          <w:szCs w:val="26"/>
          <w:rtl/>
        </w:rPr>
      </w:pPr>
      <w:r w:rsidRPr="008A137F">
        <w:rPr>
          <w:rFonts w:cs="David Transparent"/>
          <w:b/>
          <w:bCs/>
          <w:sz w:val="26"/>
          <w:szCs w:val="26"/>
          <w:rtl/>
        </w:rPr>
        <w:t>שם בעל הרישום</w:t>
      </w:r>
      <w:r w:rsidR="00C56D0B">
        <w:rPr>
          <w:rFonts w:cs="David Transparent" w:hint="cs"/>
          <w:b/>
          <w:bCs/>
          <w:sz w:val="26"/>
          <w:szCs w:val="26"/>
          <w:rtl/>
        </w:rPr>
        <w:t>:</w:t>
      </w:r>
      <w:r>
        <w:rPr>
          <w:rFonts w:cs="David Transparent"/>
          <w:b/>
          <w:bCs/>
          <w:sz w:val="26"/>
          <w:szCs w:val="26"/>
          <w:rtl/>
        </w:rPr>
        <w:t xml:space="preserve"> </w:t>
      </w:r>
      <w:r w:rsidRPr="00C56D0B">
        <w:rPr>
          <w:rFonts w:cs="David Transparent"/>
          <w:b/>
          <w:bCs/>
          <w:sz w:val="26"/>
          <w:szCs w:val="26"/>
          <w:u w:val="single"/>
          <w:rtl/>
        </w:rPr>
        <w:t>דקסל בע"מ</w:t>
      </w:r>
    </w:p>
    <w:p w:rsidR="00870E0A" w:rsidRDefault="00870E0A" w:rsidP="00222562">
      <w:pPr>
        <w:jc w:val="center"/>
        <w:rPr>
          <w:rFonts w:cs="David Transparent"/>
          <w:color w:val="FF0000"/>
          <w:szCs w:val="28"/>
          <w:rtl/>
        </w:rPr>
      </w:pPr>
      <w:r>
        <w:rPr>
          <w:rFonts w:cs="David Transparent"/>
          <w:color w:val="FF0000"/>
          <w:szCs w:val="28"/>
          <w:rtl/>
        </w:rPr>
        <w:t>טופס זה מיועד לפרוט ה</w:t>
      </w:r>
      <w:r w:rsidRPr="00222562">
        <w:rPr>
          <w:rFonts w:cs="David Transparent"/>
          <w:color w:val="FF0000"/>
          <w:szCs w:val="28"/>
          <w:rtl/>
        </w:rPr>
        <w:t>החמרות בלבד</w:t>
      </w:r>
      <w:r>
        <w:rPr>
          <w:rFonts w:cs="David Transparent"/>
          <w:color w:val="FF0000"/>
          <w:szCs w:val="28"/>
          <w:rtl/>
        </w:rPr>
        <w:t xml:space="preserve"> !</w:t>
      </w:r>
    </w:p>
    <w:p w:rsidR="00870E0A" w:rsidRPr="00222562" w:rsidRDefault="00870E0A" w:rsidP="00222562">
      <w:pPr>
        <w:jc w:val="center"/>
        <w:rPr>
          <w:rFonts w:cs="David Transparent"/>
          <w:color w:val="FF0000"/>
          <w:szCs w:val="28"/>
          <w:rtl/>
        </w:rPr>
      </w:pPr>
    </w:p>
    <w:tbl>
      <w:tblPr>
        <w:bidiVisual/>
        <w:tblW w:w="9315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2"/>
        <w:gridCol w:w="3153"/>
        <w:gridCol w:w="4320"/>
      </w:tblGrid>
      <w:tr w:rsidR="00870E0A" w:rsidTr="00C34E88">
        <w:trPr>
          <w:cantSplit/>
        </w:trPr>
        <w:tc>
          <w:tcPr>
            <w:tcW w:w="9315" w:type="dxa"/>
            <w:gridSpan w:val="3"/>
            <w:tcBorders>
              <w:bottom w:val="single" w:sz="24" w:space="0" w:color="auto"/>
            </w:tcBorders>
            <w:shd w:val="pct12" w:color="auto" w:fill="FFFFFF"/>
          </w:tcPr>
          <w:p w:rsidR="00870E0A" w:rsidRDefault="00870E0A" w:rsidP="00A801D5">
            <w:pPr>
              <w:jc w:val="center"/>
              <w:rPr>
                <w:rFonts w:cs="David Transparent"/>
                <w:b/>
                <w:bCs/>
                <w:rtl/>
              </w:rPr>
            </w:pPr>
          </w:p>
          <w:p w:rsidR="00870E0A" w:rsidRDefault="00870E0A" w:rsidP="00222562">
            <w:pPr>
              <w:jc w:val="center"/>
              <w:rPr>
                <w:rFonts w:cs="David Transparent"/>
                <w:b/>
                <w:bCs/>
              </w:rPr>
            </w:pPr>
            <w:r>
              <w:rPr>
                <w:rFonts w:cs="David Transparent"/>
                <w:b/>
                <w:bCs/>
                <w:rtl/>
              </w:rPr>
              <w:t xml:space="preserve">ההחמרות המבוקשות </w:t>
            </w:r>
          </w:p>
        </w:tc>
      </w:tr>
      <w:tr w:rsidR="00870E0A" w:rsidTr="00C34E88">
        <w:tc>
          <w:tcPr>
            <w:tcW w:w="1842" w:type="dxa"/>
            <w:tcBorders>
              <w:top w:val="nil"/>
            </w:tcBorders>
          </w:tcPr>
          <w:p w:rsidR="00870E0A" w:rsidRDefault="00870E0A" w:rsidP="00A801D5">
            <w:pPr>
              <w:jc w:val="center"/>
              <w:rPr>
                <w:b/>
                <w:bCs/>
                <w:rtl/>
              </w:rPr>
            </w:pPr>
          </w:p>
          <w:p w:rsidR="00870E0A" w:rsidRDefault="00870E0A" w:rsidP="00A801D5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פרק בעלון</w:t>
            </w:r>
          </w:p>
          <w:p w:rsidR="00870E0A" w:rsidRDefault="00870E0A" w:rsidP="00A801D5">
            <w:pPr>
              <w:jc w:val="center"/>
              <w:rPr>
                <w:b/>
                <w:bCs/>
              </w:rPr>
            </w:pPr>
          </w:p>
        </w:tc>
        <w:tc>
          <w:tcPr>
            <w:tcW w:w="3153" w:type="dxa"/>
            <w:tcBorders>
              <w:top w:val="nil"/>
            </w:tcBorders>
          </w:tcPr>
          <w:p w:rsidR="00870E0A" w:rsidRDefault="00870E0A" w:rsidP="00A801D5">
            <w:pPr>
              <w:jc w:val="center"/>
              <w:rPr>
                <w:b/>
                <w:bCs/>
                <w:rtl/>
              </w:rPr>
            </w:pPr>
          </w:p>
          <w:p w:rsidR="00870E0A" w:rsidRDefault="00870E0A" w:rsidP="00A801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טקסט נוכחי</w:t>
            </w:r>
          </w:p>
        </w:tc>
        <w:tc>
          <w:tcPr>
            <w:tcW w:w="4320" w:type="dxa"/>
            <w:tcBorders>
              <w:top w:val="nil"/>
            </w:tcBorders>
          </w:tcPr>
          <w:p w:rsidR="00870E0A" w:rsidRDefault="00870E0A" w:rsidP="00A801D5">
            <w:pPr>
              <w:jc w:val="center"/>
              <w:rPr>
                <w:b/>
                <w:bCs/>
                <w:rtl/>
              </w:rPr>
            </w:pPr>
          </w:p>
          <w:p w:rsidR="00870E0A" w:rsidRDefault="00870E0A" w:rsidP="00A801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טקסט חדש</w:t>
            </w:r>
          </w:p>
        </w:tc>
      </w:tr>
      <w:tr w:rsidR="00870E0A" w:rsidTr="00C34E88">
        <w:tc>
          <w:tcPr>
            <w:tcW w:w="1842" w:type="dxa"/>
          </w:tcPr>
          <w:p w:rsidR="00870E0A" w:rsidRDefault="00870E0A" w:rsidP="006F7589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153" w:type="dxa"/>
          </w:tcPr>
          <w:p w:rsidR="00870E0A" w:rsidRPr="00C34BB2" w:rsidRDefault="00870E0A" w:rsidP="00EF4906">
            <w:pPr>
              <w:widowControl w:val="0"/>
              <w:tabs>
                <w:tab w:val="left" w:pos="4176"/>
              </w:tabs>
              <w:ind w:left="25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szCs w:val="22"/>
                <w:rtl/>
              </w:rPr>
              <w:t>יש  לפנות</w:t>
            </w:r>
            <w:r w:rsidRPr="00C34BB2">
              <w:rPr>
                <w:rFonts w:ascii="Arial" w:hAnsi="Arial" w:cs="Arial"/>
                <w:szCs w:val="22"/>
                <w:rtl/>
              </w:rPr>
              <w:t xml:space="preserve"> לרופא במצבים הבאים: אם החום נמשך למעלה מ-3 ימים</w:t>
            </w:r>
            <w:r w:rsidRPr="00C34BB2">
              <w:rPr>
                <w:rFonts w:ascii="Arial" w:hAnsi="Arial" w:cs="Arial"/>
                <w:szCs w:val="22"/>
              </w:rPr>
              <w:t xml:space="preserve"> </w:t>
            </w:r>
            <w:r w:rsidRPr="00C34BB2">
              <w:rPr>
                <w:rFonts w:ascii="Arial" w:hAnsi="Arial" w:cs="Arial"/>
                <w:szCs w:val="22"/>
                <w:rtl/>
              </w:rPr>
              <w:t>או מחמיר;</w:t>
            </w:r>
          </w:p>
          <w:p w:rsidR="00870E0A" w:rsidRPr="00AF247A" w:rsidRDefault="00870E0A" w:rsidP="00C34BB2">
            <w:pPr>
              <w:widowControl w:val="0"/>
              <w:tabs>
                <w:tab w:val="left" w:pos="4176"/>
              </w:tabs>
              <w:ind w:left="25"/>
              <w:rPr>
                <w:rFonts w:ascii="Arial" w:hAnsi="Arial" w:cs="Arial"/>
                <w:rtl/>
              </w:rPr>
            </w:pPr>
            <w:r w:rsidRPr="00C34BB2">
              <w:rPr>
                <w:rFonts w:ascii="Arial" w:hAnsi="Arial" w:cs="Arial"/>
                <w:szCs w:val="22"/>
                <w:rtl/>
              </w:rPr>
              <w:t>אם יש החמרה בכאבים או שהכאבים נמשכים מעבר</w:t>
            </w:r>
            <w:r>
              <w:rPr>
                <w:rFonts w:ascii="Arial" w:hAnsi="Arial" w:cs="Arial"/>
                <w:szCs w:val="22"/>
                <w:rtl/>
              </w:rPr>
              <w:t xml:space="preserve"> ל </w:t>
            </w:r>
            <w:r w:rsidRPr="00C34BB2">
              <w:rPr>
                <w:rFonts w:ascii="Arial" w:hAnsi="Arial" w:cs="Arial"/>
                <w:szCs w:val="22"/>
                <w:rtl/>
              </w:rPr>
              <w:t>5 ימים</w:t>
            </w:r>
            <w:r w:rsidRPr="00C34BB2">
              <w:rPr>
                <w:rFonts w:ascii="Arial" w:hAnsi="Arial" w:cs="Arial"/>
                <w:szCs w:val="22"/>
              </w:rPr>
              <w:t>;</w:t>
            </w:r>
            <w:r w:rsidRPr="00AF247A">
              <w:rPr>
                <w:rFonts w:ascii="Arial" w:hAnsi="Arial" w:cs="Arial"/>
                <w:szCs w:val="22"/>
                <w:rtl/>
              </w:rPr>
              <w:t xml:space="preserve"> אם האזור הכואב נפוח או אדום; אם כאב הגרון חמור, לא חולף תוך יומיים או מלווה בחום, כאב ראש, פריחה בעור, בחילות ו/או הקאות; בכל מצב, שבו מופיעים תסמינים חדשים.</w:t>
            </w:r>
          </w:p>
          <w:p w:rsidR="00870E0A" w:rsidRPr="00D07370" w:rsidRDefault="00870E0A" w:rsidP="00C34BB2">
            <w:pPr>
              <w:autoSpaceDE w:val="0"/>
              <w:autoSpaceDN w:val="0"/>
              <w:ind w:left="475"/>
              <w:jc w:val="both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:rsidR="00870E0A" w:rsidRPr="00AF247A" w:rsidRDefault="00252A0E" w:rsidP="00252A0E">
            <w:pPr>
              <w:widowControl w:val="0"/>
              <w:tabs>
                <w:tab w:val="left" w:pos="4176"/>
              </w:tabs>
              <w:ind w:left="25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Cs w:val="22"/>
                <w:rtl/>
              </w:rPr>
              <w:t>יש ל</w:t>
            </w:r>
            <w:r w:rsidR="00870E0A" w:rsidRPr="00C34BB2">
              <w:rPr>
                <w:rFonts w:ascii="Arial" w:hAnsi="Arial" w:cs="Arial"/>
                <w:szCs w:val="22"/>
                <w:rtl/>
              </w:rPr>
              <w:t>פנ</w:t>
            </w:r>
            <w:r>
              <w:rPr>
                <w:rFonts w:ascii="Arial" w:hAnsi="Arial" w:cs="Arial" w:hint="cs"/>
                <w:szCs w:val="22"/>
                <w:rtl/>
              </w:rPr>
              <w:t>ות</w:t>
            </w:r>
            <w:r w:rsidR="00870E0A" w:rsidRPr="00C34BB2">
              <w:rPr>
                <w:rFonts w:ascii="Arial" w:hAnsi="Arial" w:cs="Arial"/>
                <w:szCs w:val="22"/>
                <w:rtl/>
              </w:rPr>
              <w:t xml:space="preserve"> לרופא אם החום נמשך יותר מ-3 ימים</w:t>
            </w:r>
            <w:r w:rsidR="00870E0A" w:rsidRPr="00C34BB2">
              <w:rPr>
                <w:rFonts w:ascii="Arial" w:hAnsi="Arial" w:cs="Arial"/>
                <w:szCs w:val="22"/>
              </w:rPr>
              <w:t xml:space="preserve"> </w:t>
            </w:r>
            <w:r w:rsidR="00870E0A" w:rsidRPr="00C34BB2">
              <w:rPr>
                <w:rFonts w:ascii="Arial" w:hAnsi="Arial" w:cs="Arial"/>
                <w:szCs w:val="22"/>
                <w:rtl/>
              </w:rPr>
              <w:t>או אם סימני המחלה מחמירים או לא משתפרים לאחר</w:t>
            </w:r>
            <w:r w:rsidR="00870E0A" w:rsidRPr="00AB689F">
              <w:rPr>
                <w:rFonts w:ascii="Arial" w:hAnsi="Arial" w:cs="Arial"/>
                <w:color w:val="00B050"/>
                <w:szCs w:val="22"/>
                <w:rtl/>
              </w:rPr>
              <w:t xml:space="preserve"> </w:t>
            </w:r>
            <w:r w:rsidR="00870E0A" w:rsidRPr="001F7EB2">
              <w:rPr>
                <w:rFonts w:ascii="Arial" w:hAnsi="Arial" w:cs="Arial"/>
                <w:szCs w:val="22"/>
                <w:highlight w:val="yellow"/>
                <w:rtl/>
              </w:rPr>
              <w:t xml:space="preserve">3 </w:t>
            </w:r>
            <w:r w:rsidR="00870E0A" w:rsidRPr="00DA4AEB">
              <w:rPr>
                <w:rFonts w:ascii="Arial" w:hAnsi="Arial" w:cs="Arial"/>
                <w:szCs w:val="22"/>
                <w:highlight w:val="yellow"/>
                <w:rtl/>
              </w:rPr>
              <w:t>ימים</w:t>
            </w:r>
            <w:r w:rsidR="00DA4AEB" w:rsidRPr="00DA4AEB">
              <w:rPr>
                <w:rFonts w:ascii="Arial" w:hAnsi="Arial" w:cs="Arial" w:hint="cs"/>
                <w:szCs w:val="22"/>
                <w:highlight w:val="yellow"/>
                <w:rtl/>
              </w:rPr>
              <w:t xml:space="preserve"> למרות השימוש בתרופה</w:t>
            </w:r>
            <w:r w:rsidR="00870E0A" w:rsidRPr="00AF247A">
              <w:rPr>
                <w:rFonts w:ascii="Arial" w:hAnsi="Arial" w:cs="Arial"/>
                <w:szCs w:val="22"/>
                <w:rtl/>
              </w:rPr>
              <w:t xml:space="preserve"> </w:t>
            </w:r>
            <w:r w:rsidR="00DA4AEB">
              <w:rPr>
                <w:rFonts w:ascii="Arial" w:hAnsi="Arial" w:cs="Arial" w:hint="cs"/>
                <w:szCs w:val="22"/>
                <w:rtl/>
              </w:rPr>
              <w:t xml:space="preserve">או </w:t>
            </w:r>
            <w:r w:rsidR="00870E0A" w:rsidRPr="00AF247A">
              <w:rPr>
                <w:rFonts w:ascii="Arial" w:hAnsi="Arial" w:cs="Arial"/>
                <w:szCs w:val="22"/>
                <w:rtl/>
              </w:rPr>
              <w:t>בכל מצב, שבו מופיעים תסמינים חדשים.</w:t>
            </w:r>
          </w:p>
          <w:p w:rsidR="00870E0A" w:rsidRPr="00D07370" w:rsidRDefault="00870E0A" w:rsidP="00DA4AEB">
            <w:pPr>
              <w:pStyle w:val="BodyText"/>
              <w:tabs>
                <w:tab w:val="clear" w:pos="4176"/>
                <w:tab w:val="right" w:pos="313"/>
              </w:tabs>
              <w:ind w:left="444"/>
              <w:rPr>
                <w:rFonts w:ascii="Times New Roman" w:hAnsi="Times New Roman" w:cs="Arial"/>
                <w:sz w:val="20"/>
                <w:lang w:val="en-US"/>
              </w:rPr>
            </w:pPr>
          </w:p>
        </w:tc>
      </w:tr>
      <w:tr w:rsidR="00870E0A" w:rsidTr="00C34E88">
        <w:tc>
          <w:tcPr>
            <w:tcW w:w="1842" w:type="dxa"/>
          </w:tcPr>
          <w:p w:rsidR="00870E0A" w:rsidRPr="005D6B6C" w:rsidRDefault="00870E0A" w:rsidP="006F7589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hint="eastAsia"/>
                <w:b/>
                <w:bCs/>
                <w:sz w:val="22"/>
                <w:rtl/>
              </w:rPr>
              <w:t>אזהרות</w:t>
            </w:r>
            <w:r>
              <w:rPr>
                <w:rFonts w:ascii="Arial Narrow" w:hAnsi="Arial Narrow"/>
                <w:b/>
                <w:bCs/>
                <w:sz w:val="22"/>
                <w:rtl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sz w:val="22"/>
                <w:rtl/>
              </w:rPr>
              <w:t>מיוחדות</w:t>
            </w:r>
            <w:r>
              <w:rPr>
                <w:rFonts w:ascii="Arial Narrow" w:hAnsi="Arial Narrow"/>
                <w:b/>
                <w:bCs/>
                <w:sz w:val="22"/>
                <w:rtl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sz w:val="22"/>
                <w:rtl/>
              </w:rPr>
              <w:t>הנוגעות</w:t>
            </w:r>
            <w:r>
              <w:rPr>
                <w:rFonts w:ascii="Arial Narrow" w:hAnsi="Arial Narrow"/>
                <w:b/>
                <w:bCs/>
                <w:sz w:val="22"/>
                <w:rtl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sz w:val="22"/>
                <w:rtl/>
              </w:rPr>
              <w:t>לשימוש</w:t>
            </w:r>
            <w:r>
              <w:rPr>
                <w:rFonts w:ascii="Arial Narrow" w:hAnsi="Arial Narrow"/>
                <w:b/>
                <w:bCs/>
                <w:sz w:val="22"/>
                <w:rtl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sz w:val="22"/>
                <w:rtl/>
              </w:rPr>
              <w:t>בתרופה</w:t>
            </w:r>
            <w:r>
              <w:rPr>
                <w:rFonts w:ascii="Arial Narrow" w:hAnsi="Arial Narrow"/>
                <w:b/>
                <w:bCs/>
                <w:sz w:val="22"/>
                <w:rtl/>
              </w:rPr>
              <w:t>:</w:t>
            </w:r>
          </w:p>
        </w:tc>
        <w:tc>
          <w:tcPr>
            <w:tcW w:w="3153" w:type="dxa"/>
          </w:tcPr>
          <w:p w:rsidR="00870E0A" w:rsidRDefault="00870E0A" w:rsidP="002A42D5">
            <w:pPr>
              <w:autoSpaceDE w:val="0"/>
              <w:autoSpaceDN w:val="0"/>
              <w:ind w:left="115"/>
              <w:jc w:val="both"/>
              <w:rPr>
                <w:rFonts w:ascii="Arial" w:hAnsi="Arial" w:cs="Arial"/>
                <w:b/>
                <w:bCs/>
                <w:color w:val="548DD4"/>
                <w:u w:val="single"/>
              </w:rPr>
            </w:pPr>
            <w:r w:rsidRPr="00AB689F">
              <w:rPr>
                <w:rFonts w:ascii="Arial" w:hAnsi="Arial" w:cs="Arial"/>
                <w:szCs w:val="22"/>
                <w:rtl/>
              </w:rPr>
              <w:t xml:space="preserve">אין להשתמש בתרופה זו לעיתים קרובות בלי להיוועץ </w:t>
            </w:r>
            <w:r w:rsidRPr="009632E6">
              <w:rPr>
                <w:rFonts w:ascii="Arial" w:hAnsi="Arial" w:cs="Arial"/>
                <w:color w:val="000000"/>
                <w:szCs w:val="22"/>
                <w:rtl/>
              </w:rPr>
              <w:t>ברופא (ראה/י גם להלן בסעיף "מינון</w:t>
            </w:r>
            <w:r w:rsidRPr="009632E6">
              <w:rPr>
                <w:rFonts w:ascii="Arial" w:hAnsi="Arial" w:cs="Arial"/>
                <w:color w:val="000000"/>
                <w:rtl/>
              </w:rPr>
              <w:t>").</w:t>
            </w:r>
          </w:p>
          <w:p w:rsidR="00870E0A" w:rsidRPr="00AB689F" w:rsidRDefault="00870E0A" w:rsidP="002A42D5">
            <w:pPr>
              <w:autoSpaceDE w:val="0"/>
              <w:autoSpaceDN w:val="0"/>
              <w:ind w:left="115"/>
              <w:jc w:val="both"/>
              <w:rPr>
                <w:rFonts w:ascii="Arial" w:hAnsi="Arial" w:cs="Arial"/>
                <w:b/>
                <w:bCs/>
                <w:color w:val="548DD4"/>
                <w:u w:val="single"/>
                <w:rtl/>
              </w:rPr>
            </w:pPr>
            <w:r>
              <w:rPr>
                <w:rFonts w:ascii="Arial" w:hAnsi="Arial" w:cs="Arial"/>
                <w:szCs w:val="22"/>
                <w:rtl/>
              </w:rPr>
              <w:t>אם הינך רגיש/ה למזון כלשהו או לתרופה כלשהי, עליך להודיע על כך לרופא לפני נטילת התרופה</w:t>
            </w:r>
            <w:r w:rsidRPr="009632E6">
              <w:rPr>
                <w:rFonts w:ascii="Arial" w:hAnsi="Arial" w:cs="Arial"/>
                <w:color w:val="548DD4"/>
                <w:rtl/>
              </w:rPr>
              <w:t>.</w:t>
            </w:r>
          </w:p>
          <w:p w:rsidR="00870E0A" w:rsidRPr="009632E6" w:rsidRDefault="00870E0A" w:rsidP="002A42D5">
            <w:pPr>
              <w:widowControl w:val="0"/>
              <w:autoSpaceDE w:val="0"/>
              <w:autoSpaceDN w:val="0"/>
              <w:ind w:left="115"/>
              <w:rPr>
                <w:rFonts w:ascii="Arial" w:hAnsi="Arial" w:cs="Arial"/>
                <w:color w:val="00B050"/>
                <w:rtl/>
              </w:rPr>
            </w:pPr>
            <w:r w:rsidRPr="009632E6">
              <w:rPr>
                <w:rFonts w:ascii="Arial" w:hAnsi="Arial" w:cs="Arial"/>
                <w:color w:val="000000"/>
                <w:szCs w:val="22"/>
                <w:rtl/>
              </w:rPr>
              <w:t>יש להימנע</w:t>
            </w:r>
            <w:r w:rsidRPr="00AB689F">
              <w:rPr>
                <w:rFonts w:ascii="Arial" w:hAnsi="Arial" w:cs="Arial"/>
                <w:szCs w:val="22"/>
                <w:rtl/>
              </w:rPr>
              <w:t xml:space="preserve"> מלקיחת מינון גבוה (בגבול המומלץ) של תרופה זו </w:t>
            </w:r>
            <w:r w:rsidRPr="009632E6">
              <w:rPr>
                <w:rFonts w:ascii="Arial" w:hAnsi="Arial" w:cs="Arial"/>
                <w:szCs w:val="22"/>
                <w:rtl/>
              </w:rPr>
              <w:t>אם הינך צורך/ת אלכוהול או בזמן צום.</w:t>
            </w:r>
          </w:p>
          <w:p w:rsidR="00870E0A" w:rsidRPr="00AB689F" w:rsidRDefault="00870E0A" w:rsidP="002A42D5">
            <w:pPr>
              <w:widowControl w:val="0"/>
              <w:autoSpaceDE w:val="0"/>
              <w:autoSpaceDN w:val="0"/>
              <w:ind w:left="115"/>
              <w:rPr>
                <w:rFonts w:ascii="Arial" w:hAnsi="Arial" w:cs="Arial"/>
                <w:rtl/>
              </w:rPr>
            </w:pPr>
            <w:proofErr w:type="spellStart"/>
            <w:r w:rsidRPr="00AB689F">
              <w:rPr>
                <w:rFonts w:ascii="Arial" w:hAnsi="Arial" w:cs="Arial"/>
                <w:szCs w:val="22"/>
                <w:rtl/>
              </w:rPr>
              <w:t>פאראצטמול</w:t>
            </w:r>
            <w:proofErr w:type="spellEnd"/>
            <w:r w:rsidRPr="00AB689F">
              <w:rPr>
                <w:rFonts w:ascii="Arial" w:hAnsi="Arial" w:cs="Arial"/>
                <w:szCs w:val="22"/>
                <w:rtl/>
              </w:rPr>
              <w:t xml:space="preserve"> עלול לגרום לנזק בכבד במקרים האלה: ניתן במינון גבוה </w:t>
            </w:r>
            <w:r w:rsidRPr="009632E6">
              <w:rPr>
                <w:rFonts w:ascii="Arial" w:hAnsi="Arial" w:cs="Arial"/>
                <w:color w:val="000000"/>
                <w:szCs w:val="22"/>
                <w:rtl/>
              </w:rPr>
              <w:t>מהמומלץ, ניתן לתקופה ממושכת, שותים משקאות אלכוהוליים בתקופת הטיפול ,נוטלים תרופות נוספות</w:t>
            </w:r>
            <w:r w:rsidRPr="00AB689F">
              <w:rPr>
                <w:rFonts w:ascii="Arial" w:hAnsi="Arial" w:cs="Arial"/>
                <w:szCs w:val="22"/>
                <w:rtl/>
              </w:rPr>
              <w:t xml:space="preserve"> המשפיעות על פעילות הכבד.</w:t>
            </w:r>
          </w:p>
          <w:p w:rsidR="00870E0A" w:rsidRPr="00AB689F" w:rsidRDefault="00870E0A" w:rsidP="002A42D5">
            <w:pPr>
              <w:widowControl w:val="0"/>
              <w:autoSpaceDE w:val="0"/>
              <w:autoSpaceDN w:val="0"/>
              <w:ind w:left="115"/>
              <w:rPr>
                <w:rFonts w:ascii="Arial" w:hAnsi="Arial" w:cs="Arial"/>
                <w:strike/>
                <w:color w:val="00B050"/>
              </w:rPr>
            </w:pPr>
            <w:r w:rsidRPr="00AB689F">
              <w:rPr>
                <w:rFonts w:ascii="Arial" w:hAnsi="Arial" w:cs="Arial"/>
                <w:szCs w:val="22"/>
                <w:rtl/>
              </w:rPr>
              <w:t>אין</w:t>
            </w:r>
            <w:r w:rsidRPr="002A12C1">
              <w:rPr>
                <w:rFonts w:ascii="Arial" w:hAnsi="Arial" w:cs="Arial"/>
                <w:color w:val="00B050"/>
                <w:szCs w:val="22"/>
                <w:rtl/>
              </w:rPr>
              <w:t xml:space="preserve"> </w:t>
            </w:r>
            <w:r w:rsidRPr="002A12C1">
              <w:rPr>
                <w:rFonts w:ascii="Arial" w:hAnsi="Arial" w:cs="Arial"/>
                <w:szCs w:val="22"/>
                <w:rtl/>
              </w:rPr>
              <w:t>ליטול</w:t>
            </w:r>
            <w:r w:rsidRPr="00AB689F">
              <w:rPr>
                <w:rFonts w:ascii="Arial" w:hAnsi="Arial" w:cs="Arial"/>
                <w:szCs w:val="22"/>
                <w:rtl/>
              </w:rPr>
              <w:t xml:space="preserve"> תרופות נוספות</w:t>
            </w:r>
            <w:r w:rsidRPr="00AB689F">
              <w:rPr>
                <w:rFonts w:ascii="Arial" w:hAnsi="Arial" w:cs="Arial"/>
                <w:rtl/>
              </w:rPr>
              <w:t xml:space="preserve"> </w:t>
            </w:r>
            <w:r w:rsidRPr="00AB689F">
              <w:rPr>
                <w:rFonts w:ascii="Arial" w:hAnsi="Arial" w:cs="Arial"/>
                <w:szCs w:val="22"/>
                <w:rtl/>
              </w:rPr>
              <w:t xml:space="preserve">להורדת חום ושיכוך כאבים, או תרופות להצטננות ללא התייעצות עם רופא או רוקח- למניעת מינון יתר/הרעלה של </w:t>
            </w:r>
            <w:proofErr w:type="spellStart"/>
            <w:r w:rsidRPr="00AB689F">
              <w:rPr>
                <w:rFonts w:ascii="Arial" w:hAnsi="Arial" w:cs="Arial"/>
                <w:szCs w:val="22"/>
                <w:rtl/>
              </w:rPr>
              <w:t>פאראצטמול</w:t>
            </w:r>
            <w:proofErr w:type="spellEnd"/>
            <w:r w:rsidRPr="00AB689F">
              <w:rPr>
                <w:rFonts w:ascii="Arial" w:hAnsi="Arial" w:cs="Arial"/>
                <w:rtl/>
              </w:rPr>
              <w:t>.</w:t>
            </w:r>
          </w:p>
          <w:p w:rsidR="00870E0A" w:rsidRPr="009632E6" w:rsidRDefault="00870E0A" w:rsidP="006F7589">
            <w:pPr>
              <w:pStyle w:val="NORMAL0"/>
              <w:rPr>
                <w:szCs w:val="28"/>
              </w:rPr>
            </w:pPr>
          </w:p>
        </w:tc>
        <w:tc>
          <w:tcPr>
            <w:tcW w:w="4320" w:type="dxa"/>
          </w:tcPr>
          <w:p w:rsidR="00870E0A" w:rsidRPr="00C34BB2" w:rsidRDefault="00870E0A" w:rsidP="002A42D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475"/>
              <w:jc w:val="both"/>
              <w:rPr>
                <w:rFonts w:ascii="Arial" w:hAnsi="Arial" w:cs="Arial"/>
                <w:strike/>
                <w:color w:val="00B050"/>
              </w:rPr>
            </w:pPr>
            <w:r w:rsidRPr="00C34BB2">
              <w:rPr>
                <w:rFonts w:ascii="Arial" w:hAnsi="Arial" w:cs="Arial"/>
                <w:szCs w:val="22"/>
                <w:rtl/>
              </w:rPr>
              <w:t>אין להשתמש בתרופה זו לעיתים קרובות בלי להיוועץ ברופא</w:t>
            </w:r>
            <w:r>
              <w:rPr>
                <w:rFonts w:ascii="Arial" w:hAnsi="Arial" w:cs="Arial"/>
                <w:szCs w:val="22"/>
                <w:rtl/>
              </w:rPr>
              <w:t>.</w:t>
            </w:r>
          </w:p>
          <w:p w:rsidR="00870E0A" w:rsidRPr="00C34BB2" w:rsidRDefault="00870E0A" w:rsidP="009C1AF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475"/>
              <w:jc w:val="both"/>
              <w:rPr>
                <w:rFonts w:ascii="Arial" w:hAnsi="Arial" w:cs="Arial"/>
                <w:strike/>
                <w:color w:val="00B050"/>
                <w:rtl/>
              </w:rPr>
            </w:pPr>
            <w:r w:rsidRPr="00C34BB2">
              <w:rPr>
                <w:rFonts w:ascii="Arial" w:hAnsi="Arial" w:cs="Arial"/>
                <w:color w:val="000000"/>
                <w:szCs w:val="22"/>
                <w:rtl/>
              </w:rPr>
              <w:t>הימנע</w:t>
            </w:r>
            <w:r w:rsidRPr="00C34BB2">
              <w:rPr>
                <w:rFonts w:ascii="Arial" w:hAnsi="Arial" w:cs="Arial"/>
                <w:szCs w:val="22"/>
                <w:rtl/>
              </w:rPr>
              <w:t xml:space="preserve"> מלקיחת מינון גבוה (</w:t>
            </w:r>
            <w:r w:rsidRPr="00C34BB2">
              <w:rPr>
                <w:rFonts w:ascii="Arial" w:hAnsi="Arial" w:cs="Arial"/>
                <w:color w:val="000000"/>
                <w:szCs w:val="22"/>
                <w:rtl/>
              </w:rPr>
              <w:t>אף אם</w:t>
            </w:r>
            <w:r w:rsidRPr="00C34BB2">
              <w:rPr>
                <w:rFonts w:ascii="Arial" w:hAnsi="Arial" w:cs="Arial"/>
                <w:szCs w:val="22"/>
                <w:rtl/>
              </w:rPr>
              <w:t xml:space="preserve"> בגבול המומלץ) של תרופה זו בזמן צום.</w:t>
            </w:r>
          </w:p>
          <w:p w:rsidR="00870E0A" w:rsidRPr="00AB689F" w:rsidRDefault="00DA4AEB" w:rsidP="00C56D0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475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Cs w:val="22"/>
                <w:rtl/>
              </w:rPr>
              <w:t xml:space="preserve">התכשיר מכיל </w:t>
            </w:r>
            <w:proofErr w:type="spellStart"/>
            <w:r w:rsidR="00870E0A" w:rsidRPr="00AB689F">
              <w:rPr>
                <w:rFonts w:ascii="Arial" w:hAnsi="Arial" w:cs="Arial"/>
                <w:szCs w:val="22"/>
                <w:rtl/>
              </w:rPr>
              <w:t>פראצטמול</w:t>
            </w:r>
            <w:proofErr w:type="spellEnd"/>
            <w:r w:rsidR="00870E0A" w:rsidRPr="00AB689F">
              <w:rPr>
                <w:rFonts w:ascii="Arial" w:hAnsi="Arial" w:cs="Arial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Cs w:val="22"/>
                <w:rtl/>
              </w:rPr>
              <w:t>ה</w:t>
            </w:r>
            <w:r w:rsidR="00870E0A" w:rsidRPr="00AB689F">
              <w:rPr>
                <w:rFonts w:ascii="Arial" w:hAnsi="Arial" w:cs="Arial"/>
                <w:szCs w:val="22"/>
                <w:rtl/>
              </w:rPr>
              <w:t xml:space="preserve">עלול לגרום לנזק בכבד במקרים האלה: ניתן במינון גבוה מהמומלץ </w:t>
            </w:r>
            <w:r w:rsidR="00870E0A" w:rsidRPr="009C1AF5">
              <w:rPr>
                <w:rFonts w:ascii="Arial" w:hAnsi="Arial" w:cs="Arial"/>
                <w:szCs w:val="22"/>
                <w:rtl/>
              </w:rPr>
              <w:t>או</w:t>
            </w:r>
            <w:r w:rsidR="00870E0A" w:rsidRPr="00AB689F">
              <w:rPr>
                <w:rFonts w:ascii="Arial" w:hAnsi="Arial" w:cs="Arial"/>
                <w:szCs w:val="22"/>
                <w:rtl/>
              </w:rPr>
              <w:t xml:space="preserve"> לתקופה ממושכת, </w:t>
            </w:r>
            <w:r w:rsidR="00870E0A" w:rsidRPr="009C1AF5">
              <w:rPr>
                <w:rFonts w:ascii="Arial" w:hAnsi="Arial" w:cs="Arial"/>
                <w:szCs w:val="22"/>
                <w:rtl/>
              </w:rPr>
              <w:t>שתיית</w:t>
            </w:r>
            <w:r w:rsidR="00870E0A" w:rsidRPr="00AB689F">
              <w:rPr>
                <w:rFonts w:ascii="Arial" w:hAnsi="Arial" w:cs="Arial"/>
                <w:szCs w:val="22"/>
                <w:rtl/>
              </w:rPr>
              <w:t xml:space="preserve"> משקאות אלכוהוליים</w:t>
            </w:r>
            <w:r w:rsidR="00870E0A">
              <w:rPr>
                <w:rFonts w:ascii="Arial" w:hAnsi="Arial" w:cs="Arial"/>
                <w:szCs w:val="22"/>
                <w:rtl/>
              </w:rPr>
              <w:t xml:space="preserve"> </w:t>
            </w:r>
            <w:r w:rsidR="00870E0A" w:rsidRPr="005D3327">
              <w:rPr>
                <w:rFonts w:ascii="Arial" w:hAnsi="Arial" w:cs="Arial"/>
                <w:szCs w:val="22"/>
                <w:rtl/>
              </w:rPr>
              <w:t>בתקופת הטיפול</w:t>
            </w:r>
            <w:r w:rsidR="00870E0A" w:rsidRPr="00AB689F">
              <w:rPr>
                <w:rFonts w:ascii="Arial" w:hAnsi="Arial" w:cs="Arial"/>
                <w:szCs w:val="22"/>
                <w:rtl/>
              </w:rPr>
              <w:t xml:space="preserve"> </w:t>
            </w:r>
            <w:r w:rsidR="00870E0A" w:rsidRPr="009C1AF5">
              <w:rPr>
                <w:rFonts w:ascii="Arial" w:hAnsi="Arial" w:cs="Arial"/>
                <w:szCs w:val="22"/>
                <w:rtl/>
              </w:rPr>
              <w:t xml:space="preserve">או </w:t>
            </w:r>
            <w:r>
              <w:rPr>
                <w:rFonts w:ascii="Arial" w:hAnsi="Arial" w:cs="Arial" w:hint="cs"/>
                <w:szCs w:val="22"/>
                <w:rtl/>
              </w:rPr>
              <w:t>כשנוטלים</w:t>
            </w:r>
            <w:r w:rsidR="00870E0A" w:rsidRPr="00AB689F">
              <w:rPr>
                <w:rFonts w:ascii="Arial" w:hAnsi="Arial" w:cs="Arial"/>
                <w:szCs w:val="22"/>
                <w:rtl/>
              </w:rPr>
              <w:t xml:space="preserve"> תרופות נוספות המשפיעות על פעילות הכבד.</w:t>
            </w:r>
          </w:p>
          <w:p w:rsidR="00C34E88" w:rsidRDefault="00870E0A" w:rsidP="00C56D0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475"/>
              <w:rPr>
                <w:rFonts w:ascii="Arial" w:hAnsi="Arial" w:cs="Arial"/>
                <w:strike/>
                <w:color w:val="00B050"/>
              </w:rPr>
            </w:pPr>
            <w:r w:rsidRPr="00AB689F">
              <w:rPr>
                <w:rFonts w:ascii="Arial" w:hAnsi="Arial" w:cs="Arial"/>
                <w:szCs w:val="22"/>
                <w:rtl/>
              </w:rPr>
              <w:t>אין</w:t>
            </w:r>
            <w:r w:rsidRPr="002A12C1">
              <w:rPr>
                <w:rFonts w:ascii="Arial" w:hAnsi="Arial" w:cs="Arial"/>
                <w:color w:val="00B050"/>
                <w:szCs w:val="22"/>
                <w:rtl/>
              </w:rPr>
              <w:t xml:space="preserve"> </w:t>
            </w:r>
            <w:r w:rsidRPr="002A12C1">
              <w:rPr>
                <w:rFonts w:ascii="Arial" w:hAnsi="Arial" w:cs="Arial"/>
                <w:szCs w:val="22"/>
                <w:rtl/>
              </w:rPr>
              <w:t>ליטול</w:t>
            </w:r>
            <w:r w:rsidRPr="00AB689F">
              <w:rPr>
                <w:rFonts w:ascii="Arial" w:hAnsi="Arial" w:cs="Arial"/>
                <w:szCs w:val="22"/>
                <w:rtl/>
              </w:rPr>
              <w:t xml:space="preserve"> תרופות נוספות</w:t>
            </w:r>
            <w:r w:rsidRPr="00AB689F">
              <w:rPr>
                <w:rFonts w:ascii="Arial" w:hAnsi="Arial" w:cs="Arial"/>
                <w:rtl/>
              </w:rPr>
              <w:t xml:space="preserve"> </w:t>
            </w:r>
            <w:r w:rsidRPr="00AB689F">
              <w:rPr>
                <w:rFonts w:ascii="Arial" w:hAnsi="Arial" w:cs="Arial"/>
                <w:szCs w:val="22"/>
                <w:rtl/>
              </w:rPr>
              <w:t xml:space="preserve">להורדת חום ושיכוך כאבים, או תרופות להצטננות ללא התייעצות עם רופא או רוקח- למניעת מינון יתר/הרעלה של </w:t>
            </w:r>
            <w:proofErr w:type="spellStart"/>
            <w:r w:rsidRPr="00AB689F">
              <w:rPr>
                <w:rFonts w:ascii="Arial" w:hAnsi="Arial" w:cs="Arial"/>
                <w:szCs w:val="22"/>
                <w:rtl/>
              </w:rPr>
              <w:t>פראצטמול</w:t>
            </w:r>
            <w:proofErr w:type="spellEnd"/>
            <w:r w:rsidRPr="00AB689F">
              <w:rPr>
                <w:rFonts w:ascii="Arial" w:hAnsi="Arial" w:cs="Arial"/>
                <w:rtl/>
              </w:rPr>
              <w:t>.</w:t>
            </w:r>
          </w:p>
          <w:p w:rsidR="00C34E88" w:rsidRDefault="00DA4AEB" w:rsidP="00C34E8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475"/>
              <w:rPr>
                <w:rFonts w:ascii="Arial" w:hAnsi="Arial" w:cs="Arial"/>
                <w:strike/>
                <w:color w:val="00B050"/>
              </w:rPr>
            </w:pPr>
            <w:r w:rsidRPr="00C34E88">
              <w:rPr>
                <w:rFonts w:ascii="Arial" w:hAnsi="Arial" w:cs="Arial" w:hint="cs"/>
                <w:szCs w:val="22"/>
                <w:highlight w:val="yellow"/>
                <w:rtl/>
              </w:rPr>
              <w:t>אין ליטול תרופות נוספות ממשפחת "דקסמול" ו /או ,"</w:t>
            </w:r>
            <w:proofErr w:type="spellStart"/>
            <w:r w:rsidRPr="00C34E88">
              <w:rPr>
                <w:rFonts w:ascii="Arial" w:hAnsi="Arial" w:cs="Arial" w:hint="cs"/>
                <w:szCs w:val="22"/>
                <w:highlight w:val="yellow"/>
                <w:rtl/>
              </w:rPr>
              <w:t>פראמול</w:t>
            </w:r>
            <w:proofErr w:type="spellEnd"/>
            <w:r w:rsidRPr="00C34E88">
              <w:rPr>
                <w:rFonts w:ascii="Arial" w:hAnsi="Arial" w:cs="Arial" w:hint="cs"/>
                <w:szCs w:val="22"/>
                <w:highlight w:val="yellow"/>
                <w:rtl/>
              </w:rPr>
              <w:t xml:space="preserve">" ו/או תכשירים נוספים המכילים </w:t>
            </w:r>
            <w:proofErr w:type="spellStart"/>
            <w:r w:rsidRPr="00C34E88">
              <w:rPr>
                <w:rFonts w:ascii="Arial" w:hAnsi="Arial" w:cs="Arial" w:hint="cs"/>
                <w:szCs w:val="22"/>
                <w:highlight w:val="yellow"/>
                <w:rtl/>
              </w:rPr>
              <w:t>פר</w:t>
            </w:r>
            <w:r w:rsidR="00C56D0B">
              <w:rPr>
                <w:rFonts w:ascii="Arial" w:hAnsi="Arial" w:cs="Arial" w:hint="cs"/>
                <w:szCs w:val="22"/>
                <w:highlight w:val="yellow"/>
                <w:rtl/>
              </w:rPr>
              <w:t>א</w:t>
            </w:r>
            <w:r w:rsidRPr="00C34E88">
              <w:rPr>
                <w:rFonts w:ascii="Arial" w:hAnsi="Arial" w:cs="Arial" w:hint="cs"/>
                <w:szCs w:val="22"/>
                <w:highlight w:val="yellow"/>
                <w:rtl/>
              </w:rPr>
              <w:t>צטמול</w:t>
            </w:r>
            <w:proofErr w:type="spellEnd"/>
            <w:r w:rsidRPr="00C34E88">
              <w:rPr>
                <w:rFonts w:ascii="Arial" w:hAnsi="Arial" w:cs="Arial" w:hint="cs"/>
                <w:color w:val="000000" w:themeColor="text1"/>
                <w:szCs w:val="22"/>
                <w:highlight w:val="yellow"/>
                <w:rtl/>
              </w:rPr>
              <w:t>.</w:t>
            </w:r>
          </w:p>
          <w:p w:rsidR="00870E0A" w:rsidRPr="00C34E88" w:rsidRDefault="00870E0A" w:rsidP="00C34E8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475"/>
              <w:rPr>
                <w:rFonts w:ascii="Arial" w:hAnsi="Arial" w:cs="Arial"/>
                <w:strike/>
                <w:color w:val="00B050"/>
                <w:rtl/>
              </w:rPr>
            </w:pPr>
            <w:r w:rsidRPr="00C34E88">
              <w:rPr>
                <w:rFonts w:ascii="Arial" w:hAnsi="Arial" w:cs="Arial"/>
                <w:sz w:val="22"/>
                <w:szCs w:val="22"/>
                <w:highlight w:val="yellow"/>
                <w:rtl/>
              </w:rPr>
              <w:t xml:space="preserve"> אם פיתחת בעבר תופעות לוואי עוריות כתוצאה מנטילת תכשירים המכילים </w:t>
            </w:r>
            <w:proofErr w:type="spellStart"/>
            <w:r w:rsidRPr="00C34E88">
              <w:rPr>
                <w:rFonts w:ascii="Arial" w:hAnsi="Arial" w:cs="Arial"/>
                <w:sz w:val="22"/>
                <w:szCs w:val="22"/>
                <w:highlight w:val="yellow"/>
                <w:rtl/>
              </w:rPr>
              <w:t>פאראצטמול</w:t>
            </w:r>
            <w:proofErr w:type="spellEnd"/>
            <w:r w:rsidRPr="00C34E88">
              <w:rPr>
                <w:rFonts w:ascii="Arial" w:hAnsi="Arial" w:cs="Arial"/>
                <w:sz w:val="22"/>
                <w:szCs w:val="22"/>
                <w:highlight w:val="yellow"/>
                <w:rtl/>
              </w:rPr>
              <w:t xml:space="preserve"> אין ליטול תכשירים המכילים </w:t>
            </w:r>
            <w:proofErr w:type="spellStart"/>
            <w:r w:rsidRPr="00C34E88">
              <w:rPr>
                <w:rFonts w:ascii="Arial" w:hAnsi="Arial" w:cs="Arial"/>
                <w:sz w:val="22"/>
                <w:szCs w:val="22"/>
                <w:highlight w:val="yellow"/>
                <w:rtl/>
              </w:rPr>
              <w:t>פאראצטמול</w:t>
            </w:r>
            <w:proofErr w:type="spellEnd"/>
            <w:r w:rsidRPr="00C34E88">
              <w:rPr>
                <w:rFonts w:ascii="Arial" w:hAnsi="Arial" w:cs="Arial"/>
                <w:sz w:val="22"/>
                <w:szCs w:val="22"/>
                <w:highlight w:val="yellow"/>
                <w:rtl/>
              </w:rPr>
              <w:t>, כדי שלא יגרמו שוב תופעות עוריות חמורות.</w:t>
            </w:r>
          </w:p>
          <w:p w:rsidR="00870E0A" w:rsidRDefault="00870E0A" w:rsidP="00C34BB2">
            <w:pPr>
              <w:spacing w:line="240" w:lineRule="exact"/>
              <w:ind w:left="459" w:hanging="459"/>
              <w:jc w:val="both"/>
              <w:rPr>
                <w:szCs w:val="28"/>
              </w:rPr>
            </w:pPr>
          </w:p>
        </w:tc>
      </w:tr>
      <w:tr w:rsidR="00870E0A" w:rsidTr="00C34E88">
        <w:tc>
          <w:tcPr>
            <w:tcW w:w="1842" w:type="dxa"/>
          </w:tcPr>
          <w:p w:rsidR="00870E0A" w:rsidRDefault="00870E0A" w:rsidP="006F7589">
            <w:pPr>
              <w:rPr>
                <w:rFonts w:ascii="Arial Narrow" w:hAnsi="Arial Narrow"/>
                <w:b/>
                <w:bCs/>
                <w:rtl/>
              </w:rPr>
            </w:pPr>
            <w:r w:rsidRPr="006F7589">
              <w:rPr>
                <w:rFonts w:ascii="Arial Narrow" w:hAnsi="Arial Narrow" w:hint="eastAsia"/>
                <w:b/>
                <w:bCs/>
                <w:sz w:val="22"/>
                <w:rtl/>
              </w:rPr>
              <w:t>אין</w:t>
            </w:r>
            <w:r w:rsidRPr="006F7589">
              <w:rPr>
                <w:rFonts w:ascii="Arial Narrow" w:hAnsi="Arial Narrow"/>
                <w:b/>
                <w:bCs/>
                <w:sz w:val="22"/>
                <w:rtl/>
              </w:rPr>
              <w:t xml:space="preserve"> </w:t>
            </w:r>
            <w:r w:rsidRPr="006F7589">
              <w:rPr>
                <w:rFonts w:ascii="Arial Narrow" w:hAnsi="Arial Narrow" w:hint="eastAsia"/>
                <w:b/>
                <w:bCs/>
                <w:sz w:val="22"/>
                <w:rtl/>
              </w:rPr>
              <w:t>להשתמש</w:t>
            </w:r>
            <w:r w:rsidRPr="006F7589">
              <w:rPr>
                <w:rFonts w:ascii="Arial Narrow" w:hAnsi="Arial Narrow"/>
                <w:b/>
                <w:bCs/>
                <w:sz w:val="22"/>
                <w:rtl/>
              </w:rPr>
              <w:t xml:space="preserve"> </w:t>
            </w:r>
            <w:r w:rsidRPr="006F7589">
              <w:rPr>
                <w:rFonts w:ascii="Arial Narrow" w:hAnsi="Arial Narrow" w:hint="eastAsia"/>
                <w:b/>
                <w:bCs/>
                <w:sz w:val="22"/>
                <w:rtl/>
              </w:rPr>
              <w:t>בתרופה</w:t>
            </w:r>
            <w:r w:rsidRPr="006F7589">
              <w:rPr>
                <w:rFonts w:ascii="Arial Narrow" w:hAnsi="Arial Narrow"/>
                <w:b/>
                <w:bCs/>
                <w:sz w:val="22"/>
                <w:rtl/>
              </w:rPr>
              <w:t xml:space="preserve"> </w:t>
            </w:r>
            <w:r w:rsidRPr="006F7589">
              <w:rPr>
                <w:rFonts w:ascii="Arial Narrow" w:hAnsi="Arial Narrow" w:hint="eastAsia"/>
                <w:b/>
                <w:bCs/>
                <w:sz w:val="22"/>
                <w:rtl/>
              </w:rPr>
              <w:t>מבלי</w:t>
            </w:r>
            <w:r w:rsidRPr="006F7589">
              <w:rPr>
                <w:rFonts w:ascii="Arial Narrow" w:hAnsi="Arial Narrow"/>
                <w:b/>
                <w:bCs/>
                <w:sz w:val="22"/>
                <w:rtl/>
              </w:rPr>
              <w:t xml:space="preserve"> </w:t>
            </w:r>
            <w:r w:rsidRPr="006F7589">
              <w:rPr>
                <w:rFonts w:ascii="Arial Narrow" w:hAnsi="Arial Narrow" w:hint="eastAsia"/>
                <w:b/>
                <w:bCs/>
                <w:sz w:val="22"/>
                <w:rtl/>
              </w:rPr>
              <w:t>להיוועץ</w:t>
            </w:r>
            <w:r w:rsidRPr="006F7589">
              <w:rPr>
                <w:rFonts w:ascii="Arial Narrow" w:hAnsi="Arial Narrow"/>
                <w:b/>
                <w:bCs/>
                <w:sz w:val="22"/>
                <w:rtl/>
              </w:rPr>
              <w:t xml:space="preserve"> </w:t>
            </w:r>
            <w:r w:rsidRPr="006F7589">
              <w:rPr>
                <w:rFonts w:ascii="Arial Narrow" w:hAnsi="Arial Narrow" w:hint="eastAsia"/>
                <w:b/>
                <w:bCs/>
                <w:sz w:val="22"/>
                <w:rtl/>
              </w:rPr>
              <w:t>ברופא</w:t>
            </w:r>
            <w:r w:rsidRPr="006F7589">
              <w:rPr>
                <w:rFonts w:ascii="Arial Narrow" w:hAnsi="Arial Narrow"/>
                <w:b/>
                <w:bCs/>
                <w:sz w:val="22"/>
                <w:rtl/>
              </w:rPr>
              <w:t xml:space="preserve"> </w:t>
            </w:r>
            <w:r w:rsidRPr="006F7589">
              <w:rPr>
                <w:rFonts w:ascii="Arial Narrow" w:hAnsi="Arial Narrow" w:hint="eastAsia"/>
                <w:b/>
                <w:bCs/>
                <w:sz w:val="22"/>
                <w:rtl/>
              </w:rPr>
              <w:t>לפני</w:t>
            </w:r>
            <w:r w:rsidRPr="006F7589">
              <w:rPr>
                <w:rFonts w:ascii="Arial Narrow" w:hAnsi="Arial Narrow"/>
                <w:b/>
                <w:bCs/>
                <w:sz w:val="22"/>
                <w:rtl/>
              </w:rPr>
              <w:t xml:space="preserve"> </w:t>
            </w:r>
            <w:r w:rsidRPr="006F7589">
              <w:rPr>
                <w:rFonts w:ascii="Arial Narrow" w:hAnsi="Arial Narrow" w:hint="eastAsia"/>
                <w:b/>
                <w:bCs/>
                <w:sz w:val="22"/>
                <w:rtl/>
              </w:rPr>
              <w:t>התחלת</w:t>
            </w:r>
            <w:r w:rsidRPr="006F7589">
              <w:rPr>
                <w:rFonts w:ascii="Arial Narrow" w:hAnsi="Arial Narrow"/>
                <w:b/>
                <w:bCs/>
                <w:sz w:val="22"/>
                <w:rtl/>
              </w:rPr>
              <w:t xml:space="preserve"> </w:t>
            </w:r>
            <w:r w:rsidRPr="006F7589">
              <w:rPr>
                <w:rFonts w:ascii="Arial Narrow" w:hAnsi="Arial Narrow" w:hint="eastAsia"/>
                <w:b/>
                <w:bCs/>
                <w:sz w:val="22"/>
                <w:rtl/>
              </w:rPr>
              <w:t>הטיפול</w:t>
            </w:r>
            <w:r w:rsidRPr="006F7589">
              <w:rPr>
                <w:rFonts w:ascii="Arial Narrow" w:hAnsi="Arial Narrow"/>
                <w:b/>
                <w:bCs/>
                <w:sz w:val="22"/>
                <w:rtl/>
              </w:rPr>
              <w:t>:</w:t>
            </w:r>
          </w:p>
          <w:p w:rsidR="00870E0A" w:rsidRDefault="00870E0A" w:rsidP="006F7589">
            <w:pPr>
              <w:rPr>
                <w:rFonts w:ascii="Arial Narrow" w:hAnsi="Arial Narrow"/>
                <w:b/>
                <w:bCs/>
                <w:rtl/>
              </w:rPr>
            </w:pPr>
          </w:p>
          <w:p w:rsidR="00870E0A" w:rsidRPr="006F7589" w:rsidRDefault="00870E0A" w:rsidP="006F7589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153" w:type="dxa"/>
          </w:tcPr>
          <w:p w:rsidR="00870E0A" w:rsidRPr="00AB689F" w:rsidRDefault="00870E0A" w:rsidP="00974386">
            <w:pPr>
              <w:widowControl w:val="0"/>
              <w:tabs>
                <w:tab w:val="left" w:pos="403"/>
              </w:tabs>
              <w:autoSpaceDE w:val="0"/>
              <w:autoSpaceDN w:val="0"/>
              <w:ind w:left="176"/>
              <w:rPr>
                <w:rFonts w:ascii="Arial" w:hAnsi="Arial" w:cs="Arial"/>
              </w:rPr>
            </w:pPr>
            <w:r w:rsidRPr="00107629">
              <w:rPr>
                <w:rFonts w:ascii="Arial" w:hAnsi="Arial" w:cs="Arial"/>
                <w:color w:val="000000"/>
                <w:szCs w:val="22"/>
                <w:rtl/>
              </w:rPr>
              <w:lastRenderedPageBreak/>
              <w:t>אם</w:t>
            </w:r>
            <w:r>
              <w:rPr>
                <w:rFonts w:ascii="Arial" w:hAnsi="Arial" w:cs="Arial"/>
                <w:color w:val="00B050"/>
                <w:szCs w:val="22"/>
                <w:rtl/>
              </w:rPr>
              <w:t xml:space="preserve"> </w:t>
            </w:r>
            <w:r w:rsidRPr="00AB689F">
              <w:rPr>
                <w:rFonts w:ascii="Arial" w:hAnsi="Arial" w:cs="Arial"/>
                <w:szCs w:val="22"/>
                <w:rtl/>
              </w:rPr>
              <w:t>הינך בהריון או מניקה</w:t>
            </w:r>
          </w:p>
          <w:p w:rsidR="00870E0A" w:rsidRDefault="00870E0A" w:rsidP="00974386">
            <w:pPr>
              <w:widowControl w:val="0"/>
              <w:autoSpaceDE w:val="0"/>
              <w:autoSpaceDN w:val="0"/>
              <w:ind w:left="318"/>
              <w:rPr>
                <w:rFonts w:ascii="Arial" w:hAnsi="Arial" w:cs="Arial"/>
                <w:rtl/>
              </w:rPr>
            </w:pPr>
            <w:r w:rsidRPr="00AB689F">
              <w:rPr>
                <w:rFonts w:ascii="Arial" w:hAnsi="Arial" w:cs="Arial"/>
                <w:color w:val="00B050"/>
                <w:szCs w:val="22"/>
                <w:rtl/>
              </w:rPr>
              <w:t xml:space="preserve">   </w:t>
            </w:r>
            <w:r>
              <w:rPr>
                <w:rFonts w:ascii="Arial" w:hAnsi="Arial" w:cs="Arial"/>
                <w:szCs w:val="22"/>
                <w:rtl/>
              </w:rPr>
              <w:t xml:space="preserve">אם </w:t>
            </w:r>
            <w:r w:rsidRPr="00AB689F">
              <w:rPr>
                <w:rFonts w:ascii="Arial" w:hAnsi="Arial" w:cs="Arial"/>
                <w:szCs w:val="22"/>
                <w:rtl/>
              </w:rPr>
              <w:t>הינך סובל</w:t>
            </w:r>
            <w:r>
              <w:rPr>
                <w:rFonts w:ascii="Arial" w:hAnsi="Arial" w:cs="Arial"/>
                <w:szCs w:val="22"/>
                <w:rtl/>
              </w:rPr>
              <w:t>/ת</w:t>
            </w:r>
            <w:r w:rsidRPr="00AB689F">
              <w:rPr>
                <w:rFonts w:ascii="Arial" w:hAnsi="Arial" w:cs="Arial"/>
                <w:rtl/>
              </w:rPr>
              <w:t xml:space="preserve"> </w:t>
            </w:r>
            <w:r w:rsidRPr="00AB689F">
              <w:rPr>
                <w:rFonts w:ascii="Arial" w:hAnsi="Arial" w:cs="Arial"/>
                <w:szCs w:val="22"/>
                <w:rtl/>
              </w:rPr>
              <w:t>או סבלת בעבר מליקוי בתפקוד הכבד</w:t>
            </w:r>
            <w:r>
              <w:rPr>
                <w:rFonts w:ascii="Arial" w:hAnsi="Arial" w:cs="Arial"/>
                <w:rtl/>
              </w:rPr>
              <w:t>,</w:t>
            </w:r>
            <w:r w:rsidRPr="00AB689F">
              <w:rPr>
                <w:rFonts w:ascii="Arial" w:hAnsi="Arial" w:cs="Arial"/>
                <w:rtl/>
              </w:rPr>
              <w:t xml:space="preserve"> </w:t>
            </w:r>
            <w:r w:rsidRPr="00AB689F">
              <w:rPr>
                <w:rFonts w:ascii="Arial" w:hAnsi="Arial" w:cs="Arial"/>
                <w:szCs w:val="22"/>
                <w:rtl/>
              </w:rPr>
              <w:t>הכליה</w:t>
            </w:r>
            <w:r w:rsidRPr="00AB689F">
              <w:rPr>
                <w:rFonts w:ascii="Arial" w:hAnsi="Arial" w:cs="Arial"/>
                <w:color w:val="000000"/>
                <w:rtl/>
              </w:rPr>
              <w:t>/</w:t>
            </w:r>
            <w:r w:rsidRPr="00AB689F">
              <w:rPr>
                <w:rFonts w:ascii="Arial" w:hAnsi="Arial" w:cs="Arial"/>
                <w:color w:val="000000"/>
                <w:szCs w:val="22"/>
                <w:rtl/>
              </w:rPr>
              <w:t>מערכת השתן</w:t>
            </w:r>
            <w:r>
              <w:rPr>
                <w:rFonts w:ascii="Arial" w:hAnsi="Arial" w:cs="Arial"/>
                <w:color w:val="000000"/>
                <w:szCs w:val="22"/>
                <w:rtl/>
              </w:rPr>
              <w:t>, אלכוהוליזם או מצהבת.</w:t>
            </w:r>
          </w:p>
          <w:p w:rsidR="00870E0A" w:rsidRPr="00107629" w:rsidRDefault="00870E0A" w:rsidP="00974386">
            <w:pPr>
              <w:widowControl w:val="0"/>
              <w:autoSpaceDE w:val="0"/>
              <w:autoSpaceDN w:val="0"/>
              <w:ind w:left="318"/>
              <w:rPr>
                <w:rFonts w:ascii="Arial" w:hAnsi="Arial" w:cs="Arial"/>
                <w:color w:val="000000"/>
              </w:rPr>
            </w:pPr>
          </w:p>
        </w:tc>
        <w:tc>
          <w:tcPr>
            <w:tcW w:w="4320" w:type="dxa"/>
          </w:tcPr>
          <w:p w:rsidR="00870E0A" w:rsidRPr="00252A0E" w:rsidRDefault="00870E0A" w:rsidP="00252A0E">
            <w:pPr>
              <w:pStyle w:val="BodyText"/>
              <w:numPr>
                <w:ilvl w:val="0"/>
                <w:numId w:val="5"/>
              </w:numPr>
              <w:tabs>
                <w:tab w:val="clear" w:pos="4176"/>
                <w:tab w:val="right" w:pos="565"/>
              </w:tabs>
              <w:ind w:left="565" w:hanging="450"/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  <w:r w:rsidRPr="009C1AF5">
              <w:rPr>
                <w:rFonts w:cs="Arial"/>
                <w:b/>
                <w:bCs/>
                <w:color w:val="000000"/>
                <w:sz w:val="20"/>
                <w:szCs w:val="22"/>
                <w:rtl/>
                <w:lang w:val="en-US"/>
              </w:rPr>
              <w:lastRenderedPageBreak/>
              <w:t xml:space="preserve">לפני הטיפול </w:t>
            </w:r>
            <w:proofErr w:type="spellStart"/>
            <w:r w:rsidRPr="009C1AF5">
              <w:rPr>
                <w:rFonts w:cs="Arial"/>
                <w:b/>
                <w:bCs/>
                <w:color w:val="000000"/>
                <w:sz w:val="20"/>
                <w:szCs w:val="22"/>
                <w:rtl/>
                <w:lang w:val="en-US"/>
              </w:rPr>
              <w:t>בפראמול</w:t>
            </w:r>
            <w:proofErr w:type="spellEnd"/>
            <w:r w:rsidRPr="009C1AF5">
              <w:rPr>
                <w:rFonts w:cs="Arial"/>
                <w:b/>
                <w:bCs/>
                <w:color w:val="000000"/>
                <w:sz w:val="20"/>
                <w:szCs w:val="22"/>
                <w:rtl/>
                <w:lang w:val="en-US"/>
              </w:rPr>
              <w:t>/דקסמול, ספר לרופא אם:</w:t>
            </w:r>
          </w:p>
          <w:p w:rsidR="00870E0A" w:rsidRPr="00AB689F" w:rsidRDefault="00870E0A" w:rsidP="00252A0E">
            <w:pPr>
              <w:widowControl w:val="0"/>
              <w:numPr>
                <w:ilvl w:val="0"/>
                <w:numId w:val="6"/>
              </w:numPr>
              <w:tabs>
                <w:tab w:val="left" w:pos="403"/>
              </w:tabs>
              <w:autoSpaceDE w:val="0"/>
              <w:autoSpaceDN w:val="0"/>
              <w:ind w:left="565" w:hanging="242"/>
              <w:rPr>
                <w:rFonts w:ascii="Arial" w:hAnsi="Arial" w:cs="Arial"/>
                <w:strike/>
                <w:color w:val="00B050"/>
              </w:rPr>
            </w:pPr>
            <w:r w:rsidRPr="00AB689F">
              <w:rPr>
                <w:rFonts w:ascii="Arial" w:hAnsi="Arial" w:cs="Arial"/>
                <w:color w:val="00B050"/>
                <w:szCs w:val="22"/>
                <w:rtl/>
              </w:rPr>
              <w:t xml:space="preserve">   </w:t>
            </w:r>
            <w:r w:rsidRPr="00AB689F">
              <w:rPr>
                <w:rFonts w:ascii="Arial" w:hAnsi="Arial" w:cs="Arial"/>
                <w:szCs w:val="22"/>
                <w:rtl/>
              </w:rPr>
              <w:t>הינך סובל</w:t>
            </w:r>
            <w:r w:rsidRPr="00AB689F">
              <w:rPr>
                <w:rFonts w:ascii="Arial" w:hAnsi="Arial" w:cs="Arial"/>
                <w:rtl/>
              </w:rPr>
              <w:t xml:space="preserve"> </w:t>
            </w:r>
            <w:r w:rsidRPr="00AB689F">
              <w:rPr>
                <w:rFonts w:ascii="Arial" w:hAnsi="Arial" w:cs="Arial"/>
                <w:szCs w:val="22"/>
                <w:rtl/>
              </w:rPr>
              <w:t xml:space="preserve">או סבלת בעבר </w:t>
            </w:r>
            <w:r w:rsidRPr="00107629">
              <w:rPr>
                <w:rFonts w:ascii="Arial" w:hAnsi="Arial" w:cs="Arial"/>
                <w:color w:val="000000"/>
                <w:szCs w:val="22"/>
                <w:rtl/>
              </w:rPr>
              <w:t>מ</w:t>
            </w:r>
            <w:r w:rsidRPr="00AB689F">
              <w:rPr>
                <w:rFonts w:ascii="Arial" w:hAnsi="Arial" w:cs="Arial"/>
                <w:szCs w:val="22"/>
                <w:rtl/>
              </w:rPr>
              <w:t>אלכוהוליזם</w:t>
            </w:r>
            <w:r w:rsidRPr="00AB689F">
              <w:rPr>
                <w:rFonts w:ascii="Arial" w:hAnsi="Arial" w:cs="Arial"/>
                <w:color w:val="00B050"/>
                <w:szCs w:val="22"/>
                <w:rtl/>
              </w:rPr>
              <w:t>,</w:t>
            </w:r>
            <w:r w:rsidRPr="00AB689F">
              <w:rPr>
                <w:rFonts w:ascii="Arial" w:hAnsi="Arial" w:cs="Arial"/>
                <w:szCs w:val="22"/>
                <w:rtl/>
              </w:rPr>
              <w:t xml:space="preserve"> צהבת</w:t>
            </w:r>
            <w:r w:rsidRPr="0015307D">
              <w:rPr>
                <w:rFonts w:ascii="Arial" w:hAnsi="Arial" w:cs="Arial"/>
                <w:szCs w:val="22"/>
                <w:rtl/>
              </w:rPr>
              <w:t xml:space="preserve">, </w:t>
            </w:r>
            <w:r w:rsidRPr="00AB689F">
              <w:rPr>
                <w:rFonts w:ascii="Arial" w:hAnsi="Arial" w:cs="Arial"/>
                <w:szCs w:val="22"/>
                <w:rtl/>
              </w:rPr>
              <w:t>ליקוי בתפקוד הכבד</w:t>
            </w:r>
            <w:r w:rsidRPr="00AB689F">
              <w:rPr>
                <w:rFonts w:ascii="Arial" w:hAnsi="Arial" w:cs="Arial"/>
                <w:rtl/>
              </w:rPr>
              <w:t xml:space="preserve"> </w:t>
            </w:r>
            <w:r w:rsidRPr="00107629">
              <w:rPr>
                <w:rFonts w:ascii="Arial" w:hAnsi="Arial" w:cs="Arial"/>
                <w:color w:val="000000"/>
                <w:szCs w:val="22"/>
                <w:rtl/>
              </w:rPr>
              <w:t>או בתפקוד</w:t>
            </w:r>
            <w:r w:rsidRPr="00AB689F">
              <w:rPr>
                <w:rFonts w:ascii="Arial" w:hAnsi="Arial" w:cs="Arial"/>
                <w:rtl/>
              </w:rPr>
              <w:t xml:space="preserve"> </w:t>
            </w:r>
            <w:r w:rsidRPr="00AB689F">
              <w:rPr>
                <w:rFonts w:ascii="Arial" w:hAnsi="Arial" w:cs="Arial"/>
                <w:szCs w:val="22"/>
                <w:rtl/>
              </w:rPr>
              <w:t>הכליה</w:t>
            </w:r>
            <w:r w:rsidRPr="00AB689F">
              <w:rPr>
                <w:rFonts w:ascii="Arial" w:hAnsi="Arial" w:cs="Arial"/>
                <w:color w:val="000000"/>
                <w:rtl/>
              </w:rPr>
              <w:t>/</w:t>
            </w:r>
            <w:r w:rsidRPr="00AB689F">
              <w:rPr>
                <w:rFonts w:ascii="Arial" w:hAnsi="Arial" w:cs="Arial"/>
                <w:color w:val="000000"/>
                <w:szCs w:val="22"/>
                <w:rtl/>
              </w:rPr>
              <w:t>מערכת השתן.</w:t>
            </w:r>
            <w:r w:rsidRPr="00AB689F">
              <w:rPr>
                <w:rFonts w:ascii="Arial" w:hAnsi="Arial" w:cs="Arial"/>
                <w:szCs w:val="22"/>
                <w:rtl/>
              </w:rPr>
              <w:t xml:space="preserve"> </w:t>
            </w:r>
          </w:p>
          <w:p w:rsidR="00870E0A" w:rsidRPr="009B191D" w:rsidRDefault="00870E0A" w:rsidP="00C34E88">
            <w:pPr>
              <w:widowControl w:val="0"/>
              <w:numPr>
                <w:ilvl w:val="0"/>
                <w:numId w:val="6"/>
              </w:numPr>
              <w:tabs>
                <w:tab w:val="left" w:pos="403"/>
              </w:tabs>
              <w:autoSpaceDE w:val="0"/>
              <w:autoSpaceDN w:val="0"/>
              <w:ind w:left="608" w:right="72" w:hanging="285"/>
              <w:rPr>
                <w:rFonts w:ascii="Arial" w:hAnsi="Arial" w:cs="Arial"/>
                <w:strike/>
                <w:color w:val="00B050"/>
              </w:rPr>
            </w:pPr>
            <w:r w:rsidRPr="00107629">
              <w:rPr>
                <w:rFonts w:ascii="Arial" w:hAnsi="Arial" w:cs="Arial"/>
                <w:color w:val="00B050"/>
                <w:szCs w:val="22"/>
                <w:rtl/>
              </w:rPr>
              <w:lastRenderedPageBreak/>
              <w:t xml:space="preserve">   </w:t>
            </w:r>
            <w:r>
              <w:rPr>
                <w:rFonts w:ascii="Arial" w:hAnsi="Arial" w:cs="Arial"/>
                <w:szCs w:val="22"/>
                <w:rtl/>
              </w:rPr>
              <w:t xml:space="preserve">הינך רגיש למזון כלשהו או לתרופה </w:t>
            </w:r>
            <w:r w:rsidRPr="00107629">
              <w:rPr>
                <w:rFonts w:ascii="Arial" w:hAnsi="Arial" w:cs="Arial"/>
                <w:szCs w:val="22"/>
                <w:rtl/>
              </w:rPr>
              <w:t>כלשהי</w:t>
            </w:r>
            <w:r w:rsidR="00DA4AEB" w:rsidRPr="00DA4AEB">
              <w:rPr>
                <w:rFonts w:ascii="Arial" w:hAnsi="Arial" w:cs="Arial" w:hint="cs"/>
                <w:szCs w:val="22"/>
                <w:rtl/>
              </w:rPr>
              <w:t>.</w:t>
            </w:r>
          </w:p>
          <w:p w:rsidR="00870E0A" w:rsidRPr="00107629" w:rsidRDefault="00870E0A" w:rsidP="00DA4AEB">
            <w:pPr>
              <w:widowControl w:val="0"/>
              <w:numPr>
                <w:ilvl w:val="0"/>
                <w:numId w:val="6"/>
              </w:numPr>
              <w:tabs>
                <w:tab w:val="left" w:pos="403"/>
              </w:tabs>
              <w:autoSpaceDE w:val="0"/>
              <w:autoSpaceDN w:val="0"/>
              <w:ind w:left="608" w:hanging="285"/>
              <w:rPr>
                <w:rFonts w:ascii="Arial" w:hAnsi="Arial" w:cs="Arial"/>
                <w:strike/>
                <w:color w:val="00B050"/>
              </w:rPr>
            </w:pPr>
            <w:r w:rsidRPr="00107629">
              <w:rPr>
                <w:rFonts w:ascii="Arial" w:hAnsi="Arial" w:cs="Arial"/>
                <w:sz w:val="22"/>
                <w:szCs w:val="22"/>
                <w:highlight w:val="yellow"/>
                <w:rtl/>
              </w:rPr>
              <w:t xml:space="preserve">   אתה סובל מדלקת פרקים ונאלץ ליטול משככי כאב בכל יום.</w:t>
            </w:r>
          </w:p>
          <w:p w:rsidR="00870E0A" w:rsidRPr="00AB689F" w:rsidRDefault="00870E0A" w:rsidP="00974386">
            <w:pPr>
              <w:widowControl w:val="0"/>
              <w:autoSpaceDE w:val="0"/>
              <w:autoSpaceDN w:val="0"/>
              <w:rPr>
                <w:rFonts w:ascii="Arial" w:hAnsi="Arial" w:cs="Arial"/>
                <w:color w:val="00B050"/>
              </w:rPr>
            </w:pPr>
          </w:p>
        </w:tc>
      </w:tr>
      <w:tr w:rsidR="00870E0A" w:rsidTr="00C34E88">
        <w:tc>
          <w:tcPr>
            <w:tcW w:w="1842" w:type="dxa"/>
          </w:tcPr>
          <w:p w:rsidR="00870E0A" w:rsidRPr="005D6B6C" w:rsidRDefault="00870E0A" w:rsidP="006F7589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hint="eastAsia"/>
                <w:b/>
                <w:bCs/>
                <w:sz w:val="22"/>
                <w:rtl/>
              </w:rPr>
              <w:lastRenderedPageBreak/>
              <w:t>תגובות</w:t>
            </w:r>
            <w:r>
              <w:rPr>
                <w:rFonts w:ascii="Arial Narrow" w:hAnsi="Arial Narrow"/>
                <w:b/>
                <w:bCs/>
                <w:sz w:val="22"/>
                <w:rtl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sz w:val="22"/>
                <w:rtl/>
              </w:rPr>
              <w:t>בין</w:t>
            </w:r>
            <w:r>
              <w:rPr>
                <w:rFonts w:ascii="Arial Narrow" w:hAnsi="Arial Narrow"/>
                <w:b/>
                <w:bCs/>
                <w:sz w:val="22"/>
                <w:rtl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sz w:val="22"/>
                <w:rtl/>
              </w:rPr>
              <w:t>תרופתיות</w:t>
            </w:r>
            <w:r>
              <w:rPr>
                <w:rFonts w:ascii="Arial Narrow" w:hAnsi="Arial Narrow"/>
                <w:b/>
                <w:bCs/>
                <w:sz w:val="22"/>
                <w:rtl/>
              </w:rPr>
              <w:t>:</w:t>
            </w:r>
          </w:p>
        </w:tc>
        <w:tc>
          <w:tcPr>
            <w:tcW w:w="3153" w:type="dxa"/>
          </w:tcPr>
          <w:p w:rsidR="00870E0A" w:rsidRPr="00D00A6D" w:rsidRDefault="00870E0A" w:rsidP="00974386">
            <w:pPr>
              <w:widowControl w:val="0"/>
              <w:autoSpaceDE w:val="0"/>
              <w:autoSpaceDN w:val="0"/>
              <w:ind w:left="318"/>
              <w:rPr>
                <w:rFonts w:ascii="Arial" w:hAnsi="Arial" w:cs="Arial"/>
              </w:rPr>
            </w:pPr>
            <w:r w:rsidRPr="00D00A6D">
              <w:rPr>
                <w:rFonts w:ascii="Arial" w:hAnsi="Arial" w:cs="Arial"/>
                <w:szCs w:val="22"/>
                <w:rtl/>
              </w:rPr>
              <w:t>ת</w:t>
            </w:r>
            <w:r>
              <w:rPr>
                <w:rFonts w:ascii="Arial" w:hAnsi="Arial" w:cs="Arial"/>
                <w:szCs w:val="22"/>
                <w:rtl/>
              </w:rPr>
              <w:t xml:space="preserve">רופות נגד קרישת דם, תרופות אשר </w:t>
            </w:r>
            <w:r w:rsidRPr="00D00A6D">
              <w:rPr>
                <w:rFonts w:ascii="Arial" w:hAnsi="Arial" w:cs="Arial"/>
                <w:szCs w:val="22"/>
                <w:rtl/>
              </w:rPr>
              <w:t xml:space="preserve">מזרזות פעילות אנזימי הכבד כגון </w:t>
            </w:r>
            <w:proofErr w:type="spellStart"/>
            <w:r w:rsidRPr="00D00A6D">
              <w:rPr>
                <w:rFonts w:ascii="Arial" w:hAnsi="Arial" w:cs="Arial"/>
                <w:szCs w:val="22"/>
                <w:rtl/>
              </w:rPr>
              <w:t>ברביטורטים</w:t>
            </w:r>
            <w:proofErr w:type="spellEnd"/>
            <w:r w:rsidRPr="00D00A6D">
              <w:rPr>
                <w:rFonts w:ascii="Arial" w:hAnsi="Arial" w:cs="Arial"/>
                <w:szCs w:val="22"/>
                <w:rtl/>
              </w:rPr>
              <w:t xml:space="preserve">, </w:t>
            </w:r>
            <w:proofErr w:type="spellStart"/>
            <w:r w:rsidRPr="00D00A6D">
              <w:rPr>
                <w:rFonts w:ascii="Arial" w:hAnsi="Arial" w:cs="Arial"/>
                <w:szCs w:val="22"/>
                <w:rtl/>
              </w:rPr>
              <w:t>פניטואין</w:t>
            </w:r>
            <w:proofErr w:type="spellEnd"/>
            <w:r w:rsidRPr="00D00A6D">
              <w:rPr>
                <w:rFonts w:ascii="Arial" w:hAnsi="Arial" w:cs="Arial"/>
                <w:szCs w:val="22"/>
                <w:rtl/>
              </w:rPr>
              <w:t xml:space="preserve"> או </w:t>
            </w:r>
            <w:proofErr w:type="spellStart"/>
            <w:r w:rsidRPr="00D00A6D">
              <w:rPr>
                <w:rFonts w:ascii="Arial" w:hAnsi="Arial" w:cs="Arial"/>
                <w:szCs w:val="22"/>
                <w:rtl/>
              </w:rPr>
              <w:t>קרבמזפין</w:t>
            </w:r>
            <w:proofErr w:type="spellEnd"/>
            <w:r w:rsidRPr="00D00A6D">
              <w:rPr>
                <w:rFonts w:ascii="Arial" w:hAnsi="Arial" w:cs="Arial"/>
                <w:szCs w:val="22"/>
                <w:rtl/>
              </w:rPr>
              <w:t xml:space="preserve"> (המשמשות בעיקר לאפילפסיה, לעוויתות, ולבעיות פסיכיאטריות)</w:t>
            </w:r>
            <w:r w:rsidRPr="00D00A6D">
              <w:rPr>
                <w:rFonts w:ascii="Arial" w:hAnsi="Arial" w:cs="Arial"/>
                <w:szCs w:val="22"/>
              </w:rPr>
              <w:t>,</w:t>
            </w:r>
            <w:r w:rsidRPr="00D00A6D">
              <w:rPr>
                <w:rFonts w:ascii="Arial" w:hAnsi="Arial" w:cs="Arial"/>
                <w:szCs w:val="22"/>
                <w:rtl/>
              </w:rPr>
              <w:t xml:space="preserve"> </w:t>
            </w:r>
            <w:proofErr w:type="spellStart"/>
            <w:r w:rsidRPr="00D00A6D">
              <w:rPr>
                <w:rFonts w:ascii="Arial" w:hAnsi="Arial" w:cs="Arial"/>
                <w:szCs w:val="22"/>
                <w:rtl/>
              </w:rPr>
              <w:t>ריפמפיצין</w:t>
            </w:r>
            <w:proofErr w:type="spellEnd"/>
            <w:r w:rsidRPr="00D00A6D">
              <w:rPr>
                <w:rFonts w:ascii="Arial" w:hAnsi="Arial" w:cs="Arial"/>
                <w:szCs w:val="22"/>
                <w:rtl/>
              </w:rPr>
              <w:t xml:space="preserve"> (אנטיביוטיקה), אספירין או </w:t>
            </w:r>
            <w:proofErr w:type="spellStart"/>
            <w:r w:rsidRPr="00D00A6D">
              <w:rPr>
                <w:rFonts w:ascii="Arial" w:hAnsi="Arial" w:cs="Arial"/>
                <w:szCs w:val="22"/>
                <w:rtl/>
              </w:rPr>
              <w:t>סליצילטים</w:t>
            </w:r>
            <w:proofErr w:type="spellEnd"/>
            <w:r w:rsidRPr="00D00A6D">
              <w:rPr>
                <w:rFonts w:ascii="Arial" w:hAnsi="Arial" w:cs="Arial"/>
                <w:szCs w:val="22"/>
                <w:rtl/>
              </w:rPr>
              <w:t xml:space="preserve"> אחרים, תרופות נוספות בעלות פעילות משככת כאבים או מורידת חום וכן נוגדי דלקות שאינם סטרואידים. </w:t>
            </w:r>
          </w:p>
          <w:p w:rsidR="00870E0A" w:rsidRPr="00AB689F" w:rsidRDefault="00870E0A" w:rsidP="00974386">
            <w:pPr>
              <w:widowControl w:val="0"/>
              <w:autoSpaceDE w:val="0"/>
              <w:autoSpaceDN w:val="0"/>
              <w:ind w:left="318"/>
              <w:rPr>
                <w:rFonts w:ascii="Arial" w:hAnsi="Arial" w:cs="Arial"/>
                <w:rtl/>
              </w:rPr>
            </w:pPr>
            <w:proofErr w:type="spellStart"/>
            <w:r w:rsidRPr="00AB689F">
              <w:rPr>
                <w:rFonts w:ascii="Arial" w:hAnsi="Arial" w:cs="Arial"/>
                <w:szCs w:val="22"/>
                <w:rtl/>
              </w:rPr>
              <w:t>מטוכלופראמיד</w:t>
            </w:r>
            <w:proofErr w:type="spellEnd"/>
            <w:r w:rsidRPr="00AB689F">
              <w:rPr>
                <w:rFonts w:ascii="Arial" w:hAnsi="Arial" w:cs="Arial"/>
                <w:szCs w:val="22"/>
              </w:rPr>
              <w:t xml:space="preserve"> </w:t>
            </w:r>
            <w:r w:rsidRPr="00AB689F">
              <w:rPr>
                <w:rFonts w:ascii="Arial" w:hAnsi="Arial" w:cs="Arial"/>
                <w:szCs w:val="22"/>
                <w:rtl/>
              </w:rPr>
              <w:t xml:space="preserve">או </w:t>
            </w:r>
            <w:proofErr w:type="spellStart"/>
            <w:r w:rsidRPr="00AB689F">
              <w:rPr>
                <w:rFonts w:ascii="Arial" w:hAnsi="Arial" w:cs="Arial"/>
                <w:szCs w:val="22"/>
                <w:rtl/>
              </w:rPr>
              <w:t>דומפרידון</w:t>
            </w:r>
            <w:proofErr w:type="spellEnd"/>
            <w:r w:rsidRPr="00AB689F">
              <w:rPr>
                <w:rFonts w:ascii="Arial" w:hAnsi="Arial" w:cs="Arial"/>
                <w:szCs w:val="22"/>
                <w:rtl/>
              </w:rPr>
              <w:t xml:space="preserve"> (לטיפול בבחילה, הקאות ובעיות קיבה אחרות) </w:t>
            </w:r>
            <w:proofErr w:type="spellStart"/>
            <w:r w:rsidRPr="00AB689F">
              <w:rPr>
                <w:rFonts w:ascii="Arial" w:hAnsi="Arial" w:cs="Arial"/>
                <w:szCs w:val="22"/>
                <w:rtl/>
              </w:rPr>
              <w:t>כולסטיראמין</w:t>
            </w:r>
            <w:proofErr w:type="spellEnd"/>
            <w:r w:rsidRPr="00AB689F">
              <w:rPr>
                <w:rFonts w:ascii="Arial" w:hAnsi="Arial" w:cs="Arial"/>
                <w:szCs w:val="22"/>
                <w:rtl/>
              </w:rPr>
              <w:t xml:space="preserve"> (להפחתת יתר שומני הדם). </w:t>
            </w:r>
          </w:p>
          <w:p w:rsidR="00870E0A" w:rsidRPr="00AB689F" w:rsidRDefault="00870E0A" w:rsidP="00974386">
            <w:pPr>
              <w:widowControl w:val="0"/>
              <w:autoSpaceDE w:val="0"/>
              <w:autoSpaceDN w:val="0"/>
              <w:ind w:left="318"/>
              <w:rPr>
                <w:rFonts w:ascii="Arial" w:hAnsi="Arial" w:cs="Arial"/>
                <w:rtl/>
              </w:rPr>
            </w:pPr>
            <w:r w:rsidRPr="00AB689F">
              <w:rPr>
                <w:rFonts w:ascii="Arial" w:hAnsi="Arial" w:cs="Arial"/>
                <w:szCs w:val="22"/>
                <w:rtl/>
              </w:rPr>
              <w:t xml:space="preserve">אין לקחת תרופה זו ביחד עם תכשירים אחרים המכילים </w:t>
            </w:r>
            <w:proofErr w:type="spellStart"/>
            <w:r w:rsidRPr="00AB689F">
              <w:rPr>
                <w:rFonts w:ascii="Arial" w:hAnsi="Arial" w:cs="Arial"/>
                <w:szCs w:val="22"/>
                <w:rtl/>
              </w:rPr>
              <w:t>פראצטמול</w:t>
            </w:r>
            <w:proofErr w:type="spellEnd"/>
            <w:r>
              <w:rPr>
                <w:rFonts w:ascii="Arial" w:hAnsi="Arial" w:cs="Arial"/>
                <w:szCs w:val="22"/>
                <w:rtl/>
              </w:rPr>
              <w:t xml:space="preserve"> </w:t>
            </w:r>
          </w:p>
          <w:p w:rsidR="00870E0A" w:rsidRDefault="00870E0A" w:rsidP="00107629">
            <w:pPr>
              <w:rPr>
                <w:szCs w:val="28"/>
              </w:rPr>
            </w:pPr>
          </w:p>
        </w:tc>
        <w:tc>
          <w:tcPr>
            <w:tcW w:w="4320" w:type="dxa"/>
          </w:tcPr>
          <w:p w:rsidR="00870E0A" w:rsidRPr="00DF146B" w:rsidRDefault="00870E0A" w:rsidP="0097438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rFonts w:ascii="Arial" w:hAnsi="Arial" w:cs="Arial"/>
                <w:rtl/>
              </w:rPr>
            </w:pPr>
            <w:r w:rsidRPr="00AB689F">
              <w:rPr>
                <w:rFonts w:ascii="Arial" w:hAnsi="Arial" w:cs="Arial"/>
                <w:szCs w:val="22"/>
                <w:rtl/>
              </w:rPr>
              <w:t>תרופות נגד קרישת דם</w:t>
            </w:r>
            <w:r>
              <w:rPr>
                <w:rFonts w:ascii="Arial" w:hAnsi="Arial" w:cs="Arial"/>
                <w:szCs w:val="22"/>
                <w:rtl/>
              </w:rPr>
              <w:t xml:space="preserve"> </w:t>
            </w:r>
            <w:r w:rsidRPr="00D00A6D">
              <w:rPr>
                <w:rFonts w:ascii="Arial" w:hAnsi="Arial" w:cs="Arial"/>
                <w:szCs w:val="22"/>
                <w:rtl/>
              </w:rPr>
              <w:t xml:space="preserve">(כגון </w:t>
            </w:r>
            <w:proofErr w:type="spellStart"/>
            <w:r w:rsidRPr="00D00A6D">
              <w:rPr>
                <w:rFonts w:ascii="Arial" w:hAnsi="Arial" w:cs="Arial"/>
                <w:szCs w:val="22"/>
                <w:rtl/>
              </w:rPr>
              <w:t>וורפרין</w:t>
            </w:r>
            <w:proofErr w:type="spellEnd"/>
            <w:r w:rsidRPr="00D00A6D">
              <w:rPr>
                <w:rFonts w:ascii="Arial" w:hAnsi="Arial" w:cs="Arial"/>
                <w:szCs w:val="22"/>
                <w:rtl/>
              </w:rPr>
              <w:t>),</w:t>
            </w:r>
            <w:r w:rsidRPr="00AB689F">
              <w:rPr>
                <w:rFonts w:ascii="Arial" w:hAnsi="Arial" w:cs="Arial"/>
                <w:szCs w:val="22"/>
                <w:rtl/>
              </w:rPr>
              <w:t xml:space="preserve"> תרופות </w:t>
            </w:r>
            <w:r w:rsidRPr="00D00A6D">
              <w:rPr>
                <w:rFonts w:ascii="Arial" w:hAnsi="Arial" w:cs="Arial"/>
                <w:szCs w:val="22"/>
                <w:rtl/>
              </w:rPr>
              <w:t>ה</w:t>
            </w:r>
            <w:r w:rsidRPr="00AB689F">
              <w:rPr>
                <w:rFonts w:ascii="Arial" w:hAnsi="Arial" w:cs="Arial"/>
                <w:szCs w:val="22"/>
                <w:rtl/>
              </w:rPr>
              <w:t xml:space="preserve">מזרזות פעילות אנזימי הכבד כגון </w:t>
            </w:r>
            <w:proofErr w:type="spellStart"/>
            <w:r w:rsidRPr="00AB689F">
              <w:rPr>
                <w:rFonts w:ascii="Arial" w:hAnsi="Arial" w:cs="Arial"/>
                <w:szCs w:val="22"/>
                <w:rtl/>
              </w:rPr>
              <w:t>ברביטורטים</w:t>
            </w:r>
            <w:proofErr w:type="spellEnd"/>
            <w:r w:rsidRPr="00AB689F">
              <w:rPr>
                <w:rFonts w:ascii="Arial" w:hAnsi="Arial" w:cs="Arial"/>
                <w:szCs w:val="22"/>
                <w:rtl/>
              </w:rPr>
              <w:t xml:space="preserve">, </w:t>
            </w:r>
            <w:proofErr w:type="spellStart"/>
            <w:r w:rsidRPr="00AB689F">
              <w:rPr>
                <w:rFonts w:ascii="Arial" w:hAnsi="Arial" w:cs="Arial"/>
                <w:szCs w:val="22"/>
                <w:rtl/>
              </w:rPr>
              <w:t>פניטואין</w:t>
            </w:r>
            <w:proofErr w:type="spellEnd"/>
            <w:r w:rsidRPr="00AB689F">
              <w:rPr>
                <w:rFonts w:ascii="Arial" w:hAnsi="Arial" w:cs="Arial"/>
                <w:szCs w:val="22"/>
                <w:rtl/>
              </w:rPr>
              <w:t xml:space="preserve"> או </w:t>
            </w:r>
            <w:proofErr w:type="spellStart"/>
            <w:r w:rsidRPr="00AB689F">
              <w:rPr>
                <w:rFonts w:ascii="Arial" w:hAnsi="Arial" w:cs="Arial"/>
                <w:szCs w:val="22"/>
                <w:rtl/>
              </w:rPr>
              <w:t>קרבמזפין</w:t>
            </w:r>
            <w:proofErr w:type="spellEnd"/>
            <w:r w:rsidRPr="00AB689F">
              <w:rPr>
                <w:rFonts w:ascii="Arial" w:hAnsi="Arial" w:cs="Arial"/>
                <w:szCs w:val="22"/>
                <w:rtl/>
              </w:rPr>
              <w:t xml:space="preserve"> (משמשות בעיקר לאפילפסיה, לעוויתות</w:t>
            </w:r>
            <w:r w:rsidRPr="00AB689F">
              <w:rPr>
                <w:rFonts w:ascii="Arial" w:hAnsi="Arial" w:cs="Arial"/>
                <w:strike/>
                <w:color w:val="00B050"/>
                <w:szCs w:val="22"/>
                <w:rtl/>
              </w:rPr>
              <w:t xml:space="preserve">, </w:t>
            </w:r>
            <w:r w:rsidRPr="00AB689F">
              <w:rPr>
                <w:rFonts w:ascii="Arial" w:hAnsi="Arial" w:cs="Arial"/>
                <w:szCs w:val="22"/>
                <w:rtl/>
              </w:rPr>
              <w:t>ולבעיות פסיכיאטריות)</w:t>
            </w:r>
            <w:r w:rsidRPr="00AB689F">
              <w:rPr>
                <w:rFonts w:ascii="Arial" w:hAnsi="Arial" w:cs="Arial"/>
                <w:szCs w:val="22"/>
              </w:rPr>
              <w:t>,</w:t>
            </w:r>
            <w:r w:rsidRPr="00AB689F">
              <w:rPr>
                <w:rFonts w:ascii="Arial" w:hAnsi="Arial" w:cs="Arial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  <w:rtl/>
              </w:rPr>
              <w:t>ריפמפיצין</w:t>
            </w:r>
            <w:proofErr w:type="spellEnd"/>
            <w:r>
              <w:rPr>
                <w:rFonts w:ascii="Arial" w:hAnsi="Arial" w:cs="Arial"/>
                <w:szCs w:val="22"/>
                <w:rtl/>
              </w:rPr>
              <w:t xml:space="preserve"> (אנטיביוטיקה),</w:t>
            </w:r>
            <w:r w:rsidRPr="00AB689F">
              <w:rPr>
                <w:rFonts w:ascii="Arial" w:hAnsi="Arial" w:cs="Arial"/>
                <w:szCs w:val="22"/>
                <w:rtl/>
              </w:rPr>
              <w:t xml:space="preserve"> </w:t>
            </w:r>
            <w:proofErr w:type="spellStart"/>
            <w:r w:rsidRPr="00861475">
              <w:rPr>
                <w:rFonts w:cs="Arial"/>
                <w:szCs w:val="22"/>
                <w:highlight w:val="yellow"/>
                <w:rtl/>
              </w:rPr>
              <w:t>פרובנציד</w:t>
            </w:r>
            <w:proofErr w:type="spellEnd"/>
            <w:r w:rsidRPr="00861475">
              <w:rPr>
                <w:rFonts w:cs="Arial"/>
                <w:szCs w:val="22"/>
                <w:highlight w:val="yellow"/>
                <w:rtl/>
              </w:rPr>
              <w:t xml:space="preserve"> (לטיפול </w:t>
            </w:r>
            <w:proofErr w:type="spellStart"/>
            <w:r w:rsidRPr="00861475">
              <w:rPr>
                <w:rFonts w:cs="Arial"/>
                <w:szCs w:val="22"/>
                <w:highlight w:val="yellow"/>
                <w:rtl/>
              </w:rPr>
              <w:t>בשגדון</w:t>
            </w:r>
            <w:proofErr w:type="spellEnd"/>
            <w:r w:rsidRPr="00861475">
              <w:rPr>
                <w:rFonts w:cs="Arial"/>
                <w:szCs w:val="22"/>
                <w:highlight w:val="yellow"/>
                <w:rtl/>
              </w:rPr>
              <w:t>).</w:t>
            </w:r>
          </w:p>
          <w:p w:rsidR="00870E0A" w:rsidRDefault="00870E0A" w:rsidP="0097438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AB689F">
              <w:rPr>
                <w:rFonts w:ascii="Arial" w:hAnsi="Arial" w:cs="Arial"/>
                <w:szCs w:val="22"/>
                <w:rtl/>
              </w:rPr>
              <w:t xml:space="preserve">אספירין או </w:t>
            </w:r>
            <w:proofErr w:type="spellStart"/>
            <w:r w:rsidRPr="00AB689F">
              <w:rPr>
                <w:rFonts w:ascii="Arial" w:hAnsi="Arial" w:cs="Arial"/>
                <w:szCs w:val="22"/>
                <w:rtl/>
              </w:rPr>
              <w:t>סליצילטים</w:t>
            </w:r>
            <w:proofErr w:type="spellEnd"/>
            <w:r w:rsidRPr="00AB689F">
              <w:rPr>
                <w:rFonts w:ascii="Arial" w:hAnsi="Arial" w:cs="Arial"/>
                <w:szCs w:val="22"/>
                <w:rtl/>
              </w:rPr>
              <w:t xml:space="preserve"> אחרים, תרופות נוספות בעלות פעילות משככת כאבים או מורידת חום </w:t>
            </w:r>
            <w:r w:rsidRPr="00D00A6D">
              <w:rPr>
                <w:rFonts w:ascii="Arial" w:hAnsi="Arial" w:cs="Arial"/>
                <w:szCs w:val="22"/>
                <w:rtl/>
              </w:rPr>
              <w:t>ו</w:t>
            </w:r>
            <w:r w:rsidRPr="00AB689F">
              <w:rPr>
                <w:rFonts w:ascii="Arial" w:hAnsi="Arial" w:cs="Arial"/>
                <w:szCs w:val="22"/>
                <w:rtl/>
              </w:rPr>
              <w:t>נוגדי דלקות שאינם סטרואידים</w:t>
            </w:r>
            <w:r>
              <w:rPr>
                <w:rFonts w:ascii="Arial" w:hAnsi="Arial" w:cs="Arial"/>
                <w:szCs w:val="22"/>
                <w:rtl/>
              </w:rPr>
              <w:t>.</w:t>
            </w:r>
            <w:r w:rsidRPr="00AB689F">
              <w:rPr>
                <w:rFonts w:ascii="Arial" w:hAnsi="Arial" w:cs="Arial"/>
                <w:szCs w:val="22"/>
                <w:rtl/>
              </w:rPr>
              <w:t xml:space="preserve"> </w:t>
            </w:r>
          </w:p>
          <w:p w:rsidR="00870E0A" w:rsidRPr="00AB689F" w:rsidRDefault="00870E0A" w:rsidP="0097438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rFonts w:ascii="Arial" w:hAnsi="Arial" w:cs="Arial"/>
                <w:rtl/>
              </w:rPr>
            </w:pPr>
            <w:proofErr w:type="spellStart"/>
            <w:r w:rsidRPr="00AB689F">
              <w:rPr>
                <w:rFonts w:ascii="Arial" w:hAnsi="Arial" w:cs="Arial"/>
                <w:szCs w:val="22"/>
                <w:rtl/>
              </w:rPr>
              <w:t>מטוכלופראמיד</w:t>
            </w:r>
            <w:proofErr w:type="spellEnd"/>
            <w:r w:rsidRPr="00AB689F">
              <w:rPr>
                <w:rFonts w:ascii="Arial" w:hAnsi="Arial" w:cs="Arial"/>
                <w:szCs w:val="22"/>
              </w:rPr>
              <w:t xml:space="preserve"> </w:t>
            </w:r>
            <w:r w:rsidRPr="00AB689F">
              <w:rPr>
                <w:rFonts w:ascii="Arial" w:hAnsi="Arial" w:cs="Arial"/>
                <w:szCs w:val="22"/>
                <w:rtl/>
              </w:rPr>
              <w:t xml:space="preserve">או </w:t>
            </w:r>
            <w:proofErr w:type="spellStart"/>
            <w:r w:rsidRPr="00AB689F">
              <w:rPr>
                <w:rFonts w:ascii="Arial" w:hAnsi="Arial" w:cs="Arial"/>
                <w:szCs w:val="22"/>
                <w:rtl/>
              </w:rPr>
              <w:t>דומפרידון</w:t>
            </w:r>
            <w:proofErr w:type="spellEnd"/>
            <w:r w:rsidRPr="00AB689F">
              <w:rPr>
                <w:rFonts w:ascii="Arial" w:hAnsi="Arial" w:cs="Arial"/>
                <w:szCs w:val="22"/>
                <w:rtl/>
              </w:rPr>
              <w:t xml:space="preserve"> (לטיפול בבחילה, הקאות ובעיות קיבה אחרות) </w:t>
            </w:r>
            <w:proofErr w:type="spellStart"/>
            <w:r w:rsidRPr="00D00A6D">
              <w:rPr>
                <w:rFonts w:ascii="Arial" w:hAnsi="Arial" w:cs="Arial"/>
                <w:szCs w:val="22"/>
                <w:rtl/>
              </w:rPr>
              <w:t>ו</w:t>
            </w:r>
            <w:r w:rsidRPr="00AB689F">
              <w:rPr>
                <w:rFonts w:ascii="Arial" w:hAnsi="Arial" w:cs="Arial"/>
                <w:szCs w:val="22"/>
                <w:rtl/>
              </w:rPr>
              <w:t>כולסטיראמין</w:t>
            </w:r>
            <w:proofErr w:type="spellEnd"/>
            <w:r w:rsidRPr="00AB689F">
              <w:rPr>
                <w:rFonts w:ascii="Arial" w:hAnsi="Arial" w:cs="Arial"/>
                <w:szCs w:val="22"/>
                <w:rtl/>
              </w:rPr>
              <w:t xml:space="preserve"> (להפחתת יתר שומני הדם). </w:t>
            </w:r>
          </w:p>
          <w:p w:rsidR="00870E0A" w:rsidRPr="00107629" w:rsidRDefault="00870E0A" w:rsidP="0097438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szCs w:val="28"/>
              </w:rPr>
            </w:pPr>
            <w:r w:rsidRPr="00AB689F">
              <w:rPr>
                <w:rFonts w:ascii="Arial" w:hAnsi="Arial" w:cs="Arial"/>
                <w:szCs w:val="22"/>
                <w:rtl/>
              </w:rPr>
              <w:t xml:space="preserve">אין לקחת תרופה זו ביחד עם תכשירים אחרים המכילים </w:t>
            </w:r>
            <w:proofErr w:type="spellStart"/>
            <w:r w:rsidRPr="00D00A6D">
              <w:rPr>
                <w:rFonts w:ascii="Arial" w:hAnsi="Arial" w:cs="Arial"/>
                <w:szCs w:val="22"/>
                <w:rtl/>
              </w:rPr>
              <w:t>פראצטמול</w:t>
            </w:r>
            <w:proofErr w:type="spellEnd"/>
            <w:r w:rsidRPr="00D00A6D">
              <w:rPr>
                <w:rFonts w:ascii="Arial" w:hAnsi="Arial" w:cs="Arial"/>
                <w:szCs w:val="22"/>
                <w:rtl/>
              </w:rPr>
              <w:t xml:space="preserve"> (אם אינך בטוח שהתרופה שהינך נוטל מכילה </w:t>
            </w:r>
            <w:proofErr w:type="spellStart"/>
            <w:r w:rsidRPr="00D00A6D">
              <w:rPr>
                <w:rFonts w:ascii="Arial" w:hAnsi="Arial" w:cs="Arial"/>
                <w:szCs w:val="22"/>
                <w:rtl/>
              </w:rPr>
              <w:t>פראצטמול</w:t>
            </w:r>
            <w:proofErr w:type="spellEnd"/>
            <w:r w:rsidRPr="00D00A6D">
              <w:rPr>
                <w:rFonts w:ascii="Arial" w:hAnsi="Arial" w:cs="Arial"/>
                <w:szCs w:val="22"/>
                <w:rtl/>
              </w:rPr>
              <w:t>, היוועץ ברופא או הרוקח).</w:t>
            </w:r>
          </w:p>
        </w:tc>
      </w:tr>
      <w:tr w:rsidR="00870E0A" w:rsidTr="00C34E88">
        <w:tc>
          <w:tcPr>
            <w:tcW w:w="1842" w:type="dxa"/>
          </w:tcPr>
          <w:p w:rsidR="00870E0A" w:rsidRPr="00C6124B" w:rsidRDefault="00870E0A" w:rsidP="00A801D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hint="eastAsia"/>
                <w:b/>
                <w:bCs/>
                <w:sz w:val="22"/>
                <w:rtl/>
              </w:rPr>
              <w:t>כיצד</w:t>
            </w:r>
            <w:r>
              <w:rPr>
                <w:rFonts w:ascii="Arial Narrow" w:hAnsi="Arial Narrow"/>
                <w:b/>
                <w:bCs/>
                <w:sz w:val="22"/>
                <w:rtl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sz w:val="22"/>
                <w:rtl/>
              </w:rPr>
              <w:t>תשתמש</w:t>
            </w:r>
            <w:r>
              <w:rPr>
                <w:rFonts w:ascii="Arial Narrow" w:hAnsi="Arial Narrow"/>
                <w:b/>
                <w:bCs/>
                <w:sz w:val="22"/>
                <w:rtl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sz w:val="22"/>
                <w:rtl/>
              </w:rPr>
              <w:t>בתרופה</w:t>
            </w:r>
            <w:r>
              <w:rPr>
                <w:rFonts w:ascii="Arial Narrow" w:hAnsi="Arial Narrow"/>
                <w:b/>
                <w:bCs/>
                <w:sz w:val="22"/>
                <w:rtl/>
              </w:rPr>
              <w:t>:</w:t>
            </w:r>
          </w:p>
        </w:tc>
        <w:tc>
          <w:tcPr>
            <w:tcW w:w="3153" w:type="dxa"/>
          </w:tcPr>
          <w:p w:rsidR="00870E0A" w:rsidRPr="00AB689F" w:rsidRDefault="00252A0E" w:rsidP="004C39F9">
            <w:pPr>
              <w:widowControl w:val="0"/>
              <w:tabs>
                <w:tab w:val="right" w:pos="115"/>
                <w:tab w:val="left" w:pos="4176"/>
              </w:tabs>
              <w:ind w:left="25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...</w:t>
            </w:r>
          </w:p>
          <w:p w:rsidR="00870E0A" w:rsidRDefault="00870E0A" w:rsidP="00F56E08">
            <w:pPr>
              <w:ind w:left="25"/>
              <w:rPr>
                <w:rFonts w:ascii="Arial" w:hAnsi="Arial" w:cs="Arial"/>
                <w:rtl/>
              </w:rPr>
            </w:pPr>
            <w:r w:rsidRPr="00F56E08">
              <w:rPr>
                <w:rFonts w:ascii="Arial" w:hAnsi="Arial" w:cs="Arial"/>
                <w:szCs w:val="22"/>
                <w:rtl/>
              </w:rPr>
              <w:t>תרופה זו אינה מיועדת בדרך כלל</w:t>
            </w:r>
            <w:r w:rsidRPr="00F56E08">
              <w:rPr>
                <w:rFonts w:ascii="Arial" w:hAnsi="Arial" w:cs="Arial"/>
                <w:rtl/>
              </w:rPr>
              <w:t xml:space="preserve"> </w:t>
            </w:r>
            <w:r w:rsidRPr="00F56E08">
              <w:rPr>
                <w:rFonts w:ascii="Arial" w:hAnsi="Arial" w:cs="Arial"/>
                <w:szCs w:val="22"/>
                <w:rtl/>
              </w:rPr>
              <w:t>לתינוקות</w:t>
            </w:r>
            <w:r w:rsidRPr="00F56E08">
              <w:rPr>
                <w:rFonts w:ascii="Arial" w:hAnsi="Arial" w:cs="Arial"/>
                <w:rtl/>
              </w:rPr>
              <w:t xml:space="preserve"> </w:t>
            </w:r>
            <w:r w:rsidRPr="00F56E08">
              <w:rPr>
                <w:rFonts w:ascii="Arial" w:hAnsi="Arial" w:cs="Arial"/>
                <w:szCs w:val="22"/>
                <w:rtl/>
              </w:rPr>
              <w:t>ולילדים</w:t>
            </w:r>
            <w:r w:rsidRPr="00AB689F">
              <w:rPr>
                <w:rFonts w:ascii="Arial" w:hAnsi="Arial" w:cs="Arial"/>
                <w:color w:val="00B050"/>
                <w:szCs w:val="22"/>
                <w:rtl/>
              </w:rPr>
              <w:t xml:space="preserve"> </w:t>
            </w:r>
            <w:r w:rsidRPr="00AB689F">
              <w:rPr>
                <w:rFonts w:ascii="Arial" w:hAnsi="Arial" w:cs="Arial"/>
                <w:szCs w:val="22"/>
                <w:rtl/>
              </w:rPr>
              <w:t>מתחת לגיל</w:t>
            </w:r>
            <w:r w:rsidRPr="00AB689F">
              <w:rPr>
                <w:rFonts w:ascii="Arial" w:hAnsi="Arial" w:cs="Arial"/>
                <w:szCs w:val="22"/>
              </w:rPr>
              <w:t xml:space="preserve"> </w:t>
            </w:r>
            <w:r w:rsidRPr="00AB689F">
              <w:rPr>
                <w:rFonts w:ascii="Arial" w:hAnsi="Arial" w:cs="Arial"/>
                <w:szCs w:val="22"/>
                <w:rtl/>
              </w:rPr>
              <w:t>6 שנים.</w:t>
            </w:r>
          </w:p>
          <w:p w:rsidR="00870E0A" w:rsidRDefault="00870E0A" w:rsidP="004C39F9">
            <w:pPr>
              <w:ind w:hanging="1"/>
              <w:rPr>
                <w:szCs w:val="28"/>
              </w:rPr>
            </w:pPr>
          </w:p>
        </w:tc>
        <w:tc>
          <w:tcPr>
            <w:tcW w:w="4320" w:type="dxa"/>
          </w:tcPr>
          <w:p w:rsidR="00252A0E" w:rsidRPr="00AB689F" w:rsidRDefault="00252A0E" w:rsidP="00252A0E">
            <w:pPr>
              <w:widowControl w:val="0"/>
              <w:tabs>
                <w:tab w:val="right" w:pos="115"/>
                <w:tab w:val="left" w:pos="4176"/>
              </w:tabs>
              <w:ind w:left="25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...</w:t>
            </w:r>
          </w:p>
          <w:p w:rsidR="00870E0A" w:rsidRDefault="00870E0A" w:rsidP="00F56E08">
            <w:pPr>
              <w:ind w:left="25"/>
              <w:rPr>
                <w:rFonts w:ascii="Arial" w:hAnsi="Arial" w:cs="Arial"/>
                <w:rtl/>
              </w:rPr>
            </w:pPr>
            <w:r w:rsidRPr="00AB689F">
              <w:rPr>
                <w:rFonts w:ascii="Arial" w:hAnsi="Arial" w:cs="Arial"/>
                <w:sz w:val="22"/>
                <w:szCs w:val="22"/>
                <w:highlight w:val="yellow"/>
                <w:rtl/>
              </w:rPr>
              <w:t xml:space="preserve">אין לתת </w:t>
            </w:r>
            <w:r>
              <w:rPr>
                <w:rFonts w:ascii="Arial" w:hAnsi="Arial" w:cs="Arial"/>
                <w:sz w:val="22"/>
                <w:szCs w:val="22"/>
                <w:highlight w:val="yellow"/>
                <w:rtl/>
              </w:rPr>
              <w:t>קפליה זו</w:t>
            </w:r>
            <w:r w:rsidRPr="00AB689F">
              <w:rPr>
                <w:rFonts w:ascii="Arial" w:hAnsi="Arial" w:cs="Arial"/>
                <w:highlight w:val="yellow"/>
                <w:rtl/>
              </w:rPr>
              <w:t xml:space="preserve"> </w:t>
            </w:r>
            <w:r w:rsidRPr="00AB689F">
              <w:rPr>
                <w:rFonts w:ascii="Arial" w:hAnsi="Arial" w:cs="Arial"/>
                <w:szCs w:val="22"/>
                <w:rtl/>
              </w:rPr>
              <w:t>לילדים</w:t>
            </w:r>
            <w:r w:rsidRPr="00AB689F">
              <w:rPr>
                <w:rFonts w:ascii="Arial" w:hAnsi="Arial" w:cs="Arial"/>
                <w:color w:val="00B050"/>
                <w:szCs w:val="22"/>
                <w:rtl/>
              </w:rPr>
              <w:t xml:space="preserve"> </w:t>
            </w:r>
            <w:r w:rsidRPr="00AB689F">
              <w:rPr>
                <w:rFonts w:ascii="Arial" w:hAnsi="Arial" w:cs="Arial"/>
                <w:szCs w:val="22"/>
                <w:rtl/>
              </w:rPr>
              <w:t>מתחת לגיל</w:t>
            </w:r>
            <w:r w:rsidRPr="00AB689F">
              <w:rPr>
                <w:rFonts w:ascii="Arial" w:hAnsi="Arial" w:cs="Arial"/>
                <w:szCs w:val="22"/>
              </w:rPr>
              <w:t xml:space="preserve"> </w:t>
            </w:r>
            <w:r w:rsidRPr="00AB689F">
              <w:rPr>
                <w:rFonts w:ascii="Arial" w:hAnsi="Arial" w:cs="Arial"/>
                <w:szCs w:val="22"/>
                <w:rtl/>
              </w:rPr>
              <w:t>6 שנים.</w:t>
            </w:r>
          </w:p>
          <w:p w:rsidR="00870E0A" w:rsidRPr="00F56E08" w:rsidRDefault="00870E0A" w:rsidP="004C39F9">
            <w:pPr>
              <w:spacing w:line="240" w:lineRule="exact"/>
              <w:rPr>
                <w:szCs w:val="28"/>
              </w:rPr>
            </w:pPr>
            <w:r w:rsidRPr="00F56E08">
              <w:rPr>
                <w:rFonts w:ascii="Arial" w:hAnsi="Arial" w:cs="Arial"/>
                <w:szCs w:val="22"/>
                <w:rtl/>
              </w:rPr>
              <w:t>אין לעבור על המנה המומלצת ע"י הרופא או הרוקח.</w:t>
            </w:r>
          </w:p>
        </w:tc>
      </w:tr>
      <w:tr w:rsidR="00870E0A" w:rsidTr="00C34E88">
        <w:tc>
          <w:tcPr>
            <w:tcW w:w="1842" w:type="dxa"/>
          </w:tcPr>
          <w:p w:rsidR="00870E0A" w:rsidRPr="00112F2C" w:rsidRDefault="00870E0A" w:rsidP="00A801D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hint="eastAsia"/>
                <w:b/>
                <w:bCs/>
                <w:sz w:val="22"/>
                <w:rtl/>
              </w:rPr>
              <w:t>תופעות</w:t>
            </w:r>
            <w:r>
              <w:rPr>
                <w:rFonts w:ascii="Arial Narrow" w:hAnsi="Arial Narrow"/>
                <w:b/>
                <w:bCs/>
                <w:sz w:val="22"/>
                <w:rtl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sz w:val="22"/>
                <w:rtl/>
              </w:rPr>
              <w:t>לוואי</w:t>
            </w:r>
            <w:r>
              <w:rPr>
                <w:rFonts w:ascii="Arial Narrow" w:hAnsi="Arial Narrow"/>
                <w:b/>
                <w:bCs/>
                <w:sz w:val="22"/>
                <w:rtl/>
              </w:rPr>
              <w:t>:</w:t>
            </w:r>
          </w:p>
        </w:tc>
        <w:tc>
          <w:tcPr>
            <w:tcW w:w="3153" w:type="dxa"/>
          </w:tcPr>
          <w:p w:rsidR="00870E0A" w:rsidRPr="00DA4AEB" w:rsidRDefault="00870E0A" w:rsidP="00BE3F2A">
            <w:pPr>
              <w:widowControl w:val="0"/>
              <w:tabs>
                <w:tab w:val="left" w:pos="4176"/>
              </w:tabs>
              <w:ind w:left="25"/>
              <w:rPr>
                <w:rFonts w:ascii="Arial" w:hAnsi="Arial" w:cs="Arial"/>
                <w:color w:val="000000"/>
                <w:rtl/>
              </w:rPr>
            </w:pPr>
            <w:r w:rsidRPr="00DA4AEB">
              <w:rPr>
                <w:rFonts w:ascii="Arial" w:hAnsi="Arial" w:cs="Arial"/>
                <w:color w:val="000000"/>
                <w:szCs w:val="22"/>
                <w:rtl/>
              </w:rPr>
              <w:t>בנוסף לפעילות הרצויה של התרופה, בזמן השימוש בה עלולות להופיע תופעות לוואי.</w:t>
            </w:r>
          </w:p>
          <w:p w:rsidR="00870E0A" w:rsidRPr="00DA4AEB" w:rsidRDefault="00870E0A" w:rsidP="00BE3F2A">
            <w:pPr>
              <w:widowControl w:val="0"/>
              <w:tabs>
                <w:tab w:val="left" w:pos="4176"/>
              </w:tabs>
              <w:ind w:left="25"/>
              <w:rPr>
                <w:rFonts w:ascii="Arial" w:hAnsi="Arial" w:cs="Arial"/>
                <w:color w:val="000000"/>
                <w:rtl/>
              </w:rPr>
            </w:pPr>
          </w:p>
          <w:p w:rsidR="00870E0A" w:rsidRPr="00DA4AEB" w:rsidRDefault="00870E0A" w:rsidP="00BE3F2A">
            <w:pPr>
              <w:widowControl w:val="0"/>
              <w:tabs>
                <w:tab w:val="left" w:pos="4176"/>
              </w:tabs>
              <w:ind w:left="25"/>
              <w:rPr>
                <w:rFonts w:ascii="Arial" w:hAnsi="Arial" w:cs="Arial"/>
                <w:color w:val="000000"/>
                <w:rtl/>
              </w:rPr>
            </w:pPr>
          </w:p>
          <w:p w:rsidR="00870E0A" w:rsidRPr="00DA4AEB" w:rsidRDefault="00870E0A" w:rsidP="00BE3F2A">
            <w:pPr>
              <w:widowControl w:val="0"/>
              <w:tabs>
                <w:tab w:val="left" w:pos="4176"/>
              </w:tabs>
              <w:ind w:left="25"/>
              <w:rPr>
                <w:rFonts w:ascii="Arial" w:hAnsi="Arial" w:cs="Arial"/>
                <w:color w:val="000000"/>
                <w:rtl/>
              </w:rPr>
            </w:pPr>
          </w:p>
          <w:p w:rsidR="00870E0A" w:rsidRPr="00DA4AEB" w:rsidRDefault="00870E0A" w:rsidP="00BE3F2A">
            <w:pPr>
              <w:widowControl w:val="0"/>
              <w:tabs>
                <w:tab w:val="left" w:pos="4176"/>
              </w:tabs>
              <w:ind w:left="25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A4AEB">
              <w:rPr>
                <w:rFonts w:ascii="Arial" w:hAnsi="Arial" w:cs="Arial"/>
                <w:b/>
                <w:bCs/>
                <w:color w:val="000000"/>
                <w:szCs w:val="22"/>
                <w:rtl/>
              </w:rPr>
              <w:t xml:space="preserve">תופעות המחייבות התייחסות מיוחדת: </w:t>
            </w:r>
          </w:p>
          <w:p w:rsidR="00870E0A" w:rsidRPr="00DA4AEB" w:rsidRDefault="00870E0A" w:rsidP="00BE3F2A">
            <w:pPr>
              <w:widowControl w:val="0"/>
              <w:autoSpaceDE w:val="0"/>
              <w:autoSpaceDN w:val="0"/>
              <w:ind w:left="25"/>
              <w:rPr>
                <w:rFonts w:ascii="Arial" w:hAnsi="Arial" w:cs="Arial"/>
                <w:b/>
                <w:bCs/>
                <w:strike/>
                <w:color w:val="00B050"/>
              </w:rPr>
            </w:pPr>
            <w:r w:rsidRPr="00DA4AEB">
              <w:rPr>
                <w:rFonts w:ascii="Arial" w:hAnsi="Arial" w:cs="Arial"/>
                <w:color w:val="00B050"/>
                <w:rtl/>
              </w:rPr>
              <w:t xml:space="preserve"> </w:t>
            </w:r>
            <w:r w:rsidRPr="00DA4AEB">
              <w:rPr>
                <w:rFonts w:ascii="Arial" w:hAnsi="Arial" w:cs="Arial"/>
                <w:color w:val="000000"/>
                <w:szCs w:val="22"/>
                <w:rtl/>
              </w:rPr>
              <w:t>סימנים של אלרגיה</w:t>
            </w:r>
            <w:r w:rsidRPr="00DA4AEB">
              <w:rPr>
                <w:rFonts w:ascii="Arial" w:hAnsi="Arial" w:cs="Arial"/>
                <w:rtl/>
              </w:rPr>
              <w:t xml:space="preserve"> </w:t>
            </w:r>
            <w:r w:rsidRPr="00DA4AEB">
              <w:rPr>
                <w:rFonts w:ascii="Arial" w:hAnsi="Arial" w:cs="Arial"/>
                <w:color w:val="000000"/>
                <w:szCs w:val="22"/>
                <w:rtl/>
              </w:rPr>
              <w:t>(כגון: פריחה, גרוד בעור</w:t>
            </w:r>
            <w:r w:rsidRPr="00DA4AEB">
              <w:rPr>
                <w:rFonts w:ascii="Arial" w:hAnsi="Arial" w:cs="Arial"/>
                <w:rtl/>
              </w:rPr>
              <w:t xml:space="preserve">) </w:t>
            </w:r>
            <w:r w:rsidRPr="00DA4AEB">
              <w:rPr>
                <w:rFonts w:ascii="Arial" w:hAnsi="Arial" w:cs="Arial"/>
                <w:color w:val="000000"/>
                <w:sz w:val="22"/>
                <w:szCs w:val="22"/>
                <w:rtl/>
              </w:rPr>
              <w:t>(נדיר) יש להפסיק הטיפול ולפנות לרופא.</w:t>
            </w:r>
            <w:r w:rsidRPr="00DA4AEB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  <w:p w:rsidR="00870E0A" w:rsidRPr="00DA4AEB" w:rsidRDefault="00870E0A" w:rsidP="00BE3F2A">
            <w:pPr>
              <w:spacing w:line="276" w:lineRule="auto"/>
              <w:ind w:left="25"/>
              <w:jc w:val="both"/>
              <w:rPr>
                <w:szCs w:val="28"/>
              </w:rPr>
            </w:pPr>
            <w:r w:rsidRPr="00DA4AEB">
              <w:rPr>
                <w:szCs w:val="28"/>
                <w:rtl/>
              </w:rPr>
              <w:t>...</w:t>
            </w:r>
          </w:p>
        </w:tc>
        <w:tc>
          <w:tcPr>
            <w:tcW w:w="4320" w:type="dxa"/>
          </w:tcPr>
          <w:p w:rsidR="00870E0A" w:rsidRDefault="00870E0A" w:rsidP="00BE070A">
            <w:pPr>
              <w:widowControl w:val="0"/>
              <w:tabs>
                <w:tab w:val="left" w:pos="4176"/>
              </w:tabs>
              <w:ind w:left="25"/>
              <w:rPr>
                <w:rFonts w:ascii="Arial" w:hAnsi="Arial" w:cs="Arial"/>
                <w:rtl/>
              </w:rPr>
            </w:pPr>
            <w:r w:rsidRPr="00BE070A">
              <w:rPr>
                <w:rFonts w:ascii="Arial" w:hAnsi="Arial" w:cs="Arial"/>
                <w:szCs w:val="22"/>
                <w:rtl/>
              </w:rPr>
              <w:t>כמו בכל</w:t>
            </w:r>
            <w:r w:rsidRPr="00BE070A">
              <w:rPr>
                <w:rFonts w:ascii="Arial" w:hAnsi="Arial" w:cs="Arial"/>
                <w:szCs w:val="22"/>
              </w:rPr>
              <w:t xml:space="preserve"> </w:t>
            </w:r>
            <w:r w:rsidRPr="00BE070A">
              <w:rPr>
                <w:rFonts w:ascii="Arial" w:hAnsi="Arial" w:cs="Arial"/>
                <w:szCs w:val="22"/>
                <w:rtl/>
              </w:rPr>
              <w:t>תרופה,</w:t>
            </w:r>
            <w:r w:rsidRPr="00BE070A">
              <w:rPr>
                <w:rFonts w:ascii="Arial" w:hAnsi="Arial" w:cs="Arial"/>
                <w:szCs w:val="22"/>
              </w:rPr>
              <w:t xml:space="preserve"> </w:t>
            </w:r>
            <w:r w:rsidRPr="00BE070A">
              <w:rPr>
                <w:rFonts w:ascii="Arial" w:hAnsi="Arial" w:cs="Arial"/>
                <w:szCs w:val="22"/>
                <w:rtl/>
              </w:rPr>
              <w:t>השימוש</w:t>
            </w:r>
            <w:r w:rsidRPr="00BE070A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BE070A">
              <w:rPr>
                <w:rFonts w:ascii="Arial" w:hAnsi="Arial" w:cs="Arial"/>
                <w:szCs w:val="22"/>
                <w:rtl/>
              </w:rPr>
              <w:t>בפראמול</w:t>
            </w:r>
            <w:proofErr w:type="spellEnd"/>
            <w:r w:rsidRPr="00BE070A">
              <w:rPr>
                <w:rFonts w:ascii="Arial" w:hAnsi="Arial" w:cs="Arial"/>
                <w:szCs w:val="22"/>
                <w:rtl/>
              </w:rPr>
              <w:t>/דקסמול</w:t>
            </w:r>
            <w:r w:rsidRPr="00BE070A">
              <w:rPr>
                <w:rFonts w:ascii="Arial" w:hAnsi="Arial" w:cs="Arial"/>
                <w:szCs w:val="22"/>
              </w:rPr>
              <w:t xml:space="preserve"> </w:t>
            </w:r>
            <w:r w:rsidRPr="00BE070A">
              <w:rPr>
                <w:rFonts w:ascii="Arial" w:hAnsi="Arial" w:cs="Arial"/>
                <w:szCs w:val="22"/>
                <w:rtl/>
              </w:rPr>
              <w:t>עלול</w:t>
            </w:r>
            <w:r w:rsidRPr="00BE070A">
              <w:rPr>
                <w:rFonts w:ascii="Arial" w:hAnsi="Arial" w:cs="Arial"/>
                <w:szCs w:val="22"/>
              </w:rPr>
              <w:t xml:space="preserve"> </w:t>
            </w:r>
            <w:r w:rsidRPr="00BE070A">
              <w:rPr>
                <w:rFonts w:ascii="Arial" w:hAnsi="Arial" w:cs="Arial"/>
                <w:szCs w:val="22"/>
                <w:rtl/>
              </w:rPr>
              <w:t>לגרום</w:t>
            </w:r>
            <w:r w:rsidRPr="00BE070A">
              <w:rPr>
                <w:rFonts w:ascii="Arial" w:hAnsi="Arial" w:cs="Arial"/>
                <w:szCs w:val="22"/>
              </w:rPr>
              <w:t xml:space="preserve"> </w:t>
            </w:r>
            <w:r w:rsidRPr="00BE070A">
              <w:rPr>
                <w:rFonts w:ascii="Arial" w:hAnsi="Arial" w:cs="Arial"/>
                <w:szCs w:val="22"/>
                <w:rtl/>
              </w:rPr>
              <w:t>לתופעות</w:t>
            </w:r>
            <w:r w:rsidRPr="00BE070A">
              <w:rPr>
                <w:rFonts w:ascii="Arial" w:hAnsi="Arial" w:cs="Arial"/>
                <w:szCs w:val="22"/>
              </w:rPr>
              <w:t xml:space="preserve"> </w:t>
            </w:r>
            <w:r w:rsidR="00DA4AEB">
              <w:rPr>
                <w:rFonts w:ascii="Arial" w:hAnsi="Arial" w:cs="Arial" w:hint="cs"/>
                <w:szCs w:val="22"/>
                <w:rtl/>
              </w:rPr>
              <w:t xml:space="preserve">לוואי </w:t>
            </w:r>
            <w:r w:rsidR="00DA4AEB" w:rsidRPr="00DA4AEB">
              <w:rPr>
                <w:rFonts w:ascii="Arial" w:hAnsi="Arial" w:cs="Arial" w:hint="cs"/>
                <w:szCs w:val="22"/>
                <w:highlight w:val="yellow"/>
                <w:rtl/>
              </w:rPr>
              <w:t>כגון סחרחורות</w:t>
            </w:r>
            <w:r w:rsidRPr="00BE070A">
              <w:rPr>
                <w:rFonts w:ascii="Arial" w:hAnsi="Arial" w:cs="Arial"/>
                <w:szCs w:val="22"/>
              </w:rPr>
              <w:t xml:space="preserve"> </w:t>
            </w:r>
            <w:r w:rsidRPr="00BE070A">
              <w:rPr>
                <w:rFonts w:ascii="Arial" w:hAnsi="Arial" w:cs="Arial"/>
                <w:szCs w:val="22"/>
                <w:rtl/>
              </w:rPr>
              <w:t>בחלק</w:t>
            </w:r>
            <w:r w:rsidRPr="00BE070A">
              <w:rPr>
                <w:rFonts w:ascii="Arial" w:hAnsi="Arial" w:cs="Arial"/>
                <w:szCs w:val="22"/>
              </w:rPr>
              <w:t xml:space="preserve"> </w:t>
            </w:r>
            <w:r w:rsidRPr="00BE070A">
              <w:rPr>
                <w:rFonts w:ascii="Arial" w:hAnsi="Arial" w:cs="Arial"/>
                <w:szCs w:val="22"/>
                <w:rtl/>
              </w:rPr>
              <w:t>מהמשתמשים.</w:t>
            </w:r>
            <w:r w:rsidRPr="00BE070A">
              <w:rPr>
                <w:rFonts w:ascii="Arial" w:hAnsi="Arial" w:cs="Arial"/>
                <w:szCs w:val="22"/>
              </w:rPr>
              <w:t xml:space="preserve"> </w:t>
            </w:r>
            <w:r w:rsidRPr="00BE070A">
              <w:rPr>
                <w:rFonts w:ascii="Arial" w:hAnsi="Arial" w:cs="Arial"/>
                <w:szCs w:val="22"/>
                <w:rtl/>
              </w:rPr>
              <w:t>אל</w:t>
            </w:r>
            <w:r w:rsidRPr="00BE070A">
              <w:rPr>
                <w:rFonts w:ascii="Arial" w:hAnsi="Arial" w:cs="Arial"/>
                <w:szCs w:val="22"/>
              </w:rPr>
              <w:t xml:space="preserve"> </w:t>
            </w:r>
            <w:r w:rsidRPr="00BE070A">
              <w:rPr>
                <w:rFonts w:ascii="Arial" w:hAnsi="Arial" w:cs="Arial"/>
                <w:szCs w:val="22"/>
                <w:rtl/>
              </w:rPr>
              <w:t>תיבהל</w:t>
            </w:r>
            <w:r w:rsidRPr="00BE070A">
              <w:rPr>
                <w:rFonts w:ascii="Arial" w:hAnsi="Arial" w:cs="Arial"/>
                <w:szCs w:val="22"/>
              </w:rPr>
              <w:t xml:space="preserve"> </w:t>
            </w:r>
            <w:r w:rsidRPr="00BE070A">
              <w:rPr>
                <w:rFonts w:ascii="Arial" w:hAnsi="Arial" w:cs="Arial"/>
                <w:szCs w:val="22"/>
                <w:rtl/>
              </w:rPr>
              <w:t>למקרא</w:t>
            </w:r>
            <w:r w:rsidRPr="00BE070A">
              <w:rPr>
                <w:rFonts w:ascii="Arial" w:hAnsi="Arial" w:cs="Arial"/>
                <w:szCs w:val="22"/>
              </w:rPr>
              <w:t xml:space="preserve"> </w:t>
            </w:r>
            <w:r w:rsidRPr="00BE070A">
              <w:rPr>
                <w:rFonts w:ascii="Arial" w:hAnsi="Arial" w:cs="Arial"/>
                <w:szCs w:val="22"/>
                <w:rtl/>
              </w:rPr>
              <w:t>רשימת</w:t>
            </w:r>
            <w:r w:rsidRPr="00BE070A">
              <w:rPr>
                <w:rFonts w:ascii="Arial" w:hAnsi="Arial" w:cs="Arial"/>
                <w:szCs w:val="22"/>
              </w:rPr>
              <w:t xml:space="preserve"> </w:t>
            </w:r>
            <w:r w:rsidRPr="00BE070A">
              <w:rPr>
                <w:rFonts w:ascii="Arial" w:hAnsi="Arial" w:cs="Arial"/>
                <w:szCs w:val="22"/>
                <w:rtl/>
              </w:rPr>
              <w:t>תופעות</w:t>
            </w:r>
            <w:r w:rsidRPr="00BE070A">
              <w:rPr>
                <w:rFonts w:ascii="Arial" w:hAnsi="Arial" w:cs="Arial"/>
                <w:szCs w:val="22"/>
              </w:rPr>
              <w:t xml:space="preserve"> </w:t>
            </w:r>
            <w:r w:rsidRPr="00BE070A">
              <w:rPr>
                <w:rFonts w:ascii="Arial" w:hAnsi="Arial" w:cs="Arial"/>
                <w:szCs w:val="22"/>
                <w:rtl/>
              </w:rPr>
              <w:t>הלוואי.</w:t>
            </w:r>
            <w:r w:rsidRPr="00BE070A">
              <w:rPr>
                <w:rFonts w:ascii="Arial" w:hAnsi="Arial" w:cs="Arial"/>
                <w:szCs w:val="22"/>
              </w:rPr>
              <w:t xml:space="preserve"> </w:t>
            </w:r>
            <w:r w:rsidRPr="00BE070A">
              <w:rPr>
                <w:rFonts w:ascii="Arial" w:hAnsi="Arial" w:cs="Arial"/>
                <w:szCs w:val="22"/>
                <w:rtl/>
              </w:rPr>
              <w:t>ייתכן</w:t>
            </w:r>
            <w:r w:rsidRPr="00BE070A">
              <w:rPr>
                <w:rFonts w:ascii="Arial" w:hAnsi="Arial" w:cs="Arial"/>
                <w:szCs w:val="22"/>
              </w:rPr>
              <w:t xml:space="preserve"> </w:t>
            </w:r>
            <w:r w:rsidRPr="00BE070A">
              <w:rPr>
                <w:rFonts w:ascii="Arial" w:hAnsi="Arial" w:cs="Arial"/>
                <w:szCs w:val="22"/>
                <w:rtl/>
              </w:rPr>
              <w:t>ולא</w:t>
            </w:r>
            <w:r w:rsidRPr="00BE070A">
              <w:rPr>
                <w:rFonts w:ascii="Arial" w:hAnsi="Arial" w:cs="Arial"/>
                <w:szCs w:val="22"/>
              </w:rPr>
              <w:t xml:space="preserve"> </w:t>
            </w:r>
            <w:r w:rsidRPr="00BE070A">
              <w:rPr>
                <w:rFonts w:ascii="Arial" w:hAnsi="Arial" w:cs="Arial"/>
                <w:szCs w:val="22"/>
                <w:rtl/>
              </w:rPr>
              <w:t>תסבול</w:t>
            </w:r>
            <w:r w:rsidRPr="00BE070A">
              <w:rPr>
                <w:rFonts w:ascii="Arial" w:hAnsi="Arial" w:cs="Arial"/>
                <w:szCs w:val="22"/>
              </w:rPr>
              <w:t xml:space="preserve"> </w:t>
            </w:r>
            <w:r w:rsidRPr="00BE070A">
              <w:rPr>
                <w:rFonts w:ascii="Arial" w:hAnsi="Arial" w:cs="Arial"/>
                <w:szCs w:val="22"/>
                <w:rtl/>
              </w:rPr>
              <w:t>מאף</w:t>
            </w:r>
            <w:r w:rsidRPr="00BE070A">
              <w:rPr>
                <w:rFonts w:ascii="Arial" w:hAnsi="Arial" w:cs="Arial"/>
                <w:szCs w:val="22"/>
              </w:rPr>
              <w:t xml:space="preserve"> </w:t>
            </w:r>
            <w:r w:rsidRPr="00BE070A">
              <w:rPr>
                <w:rFonts w:ascii="Arial" w:hAnsi="Arial" w:cs="Arial"/>
                <w:szCs w:val="22"/>
                <w:rtl/>
              </w:rPr>
              <w:t>אחת</w:t>
            </w:r>
            <w:r w:rsidRPr="00BE070A">
              <w:rPr>
                <w:rFonts w:ascii="Arial" w:hAnsi="Arial" w:cs="Arial"/>
                <w:szCs w:val="22"/>
              </w:rPr>
              <w:t xml:space="preserve"> </w:t>
            </w:r>
            <w:r w:rsidRPr="00BE070A">
              <w:rPr>
                <w:rFonts w:ascii="Arial" w:hAnsi="Arial" w:cs="Arial"/>
                <w:szCs w:val="22"/>
                <w:rtl/>
              </w:rPr>
              <w:t>מהן</w:t>
            </w:r>
            <w:r w:rsidRPr="00BE070A">
              <w:rPr>
                <w:rFonts w:ascii="Arial" w:hAnsi="Arial" w:cs="Arial"/>
                <w:szCs w:val="22"/>
              </w:rPr>
              <w:t>.</w:t>
            </w:r>
            <w:r w:rsidRPr="00C14CDC">
              <w:rPr>
                <w:rFonts w:ascii="Arial" w:hAnsi="Arial" w:cs="Arial"/>
                <w:szCs w:val="22"/>
                <w:highlight w:val="yellow"/>
                <w:rtl/>
              </w:rPr>
              <w:t>תופעות הלוואי עלולות להיות חמורות יותר בקשישים.</w:t>
            </w:r>
          </w:p>
          <w:p w:rsidR="00DA4AEB" w:rsidRPr="00C14CDC" w:rsidRDefault="00DA4AEB" w:rsidP="00BE070A">
            <w:pPr>
              <w:widowControl w:val="0"/>
              <w:tabs>
                <w:tab w:val="left" w:pos="4176"/>
              </w:tabs>
              <w:ind w:left="25"/>
              <w:rPr>
                <w:rFonts w:ascii="Arial" w:hAnsi="Arial" w:cs="Arial"/>
                <w:rtl/>
              </w:rPr>
            </w:pPr>
          </w:p>
          <w:p w:rsidR="00870E0A" w:rsidRDefault="00DA4AEB" w:rsidP="00BE3F2A">
            <w:pPr>
              <w:widowControl w:val="0"/>
              <w:tabs>
                <w:tab w:val="left" w:pos="4176"/>
              </w:tabs>
              <w:ind w:left="25"/>
              <w:rPr>
                <w:rFonts w:ascii="Arial" w:hAnsi="Arial" w:cs="Arial"/>
                <w:b/>
                <w:bCs/>
                <w:rtl/>
              </w:rPr>
            </w:pPr>
            <w:r w:rsidRPr="00DA4AE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תופעות לוואי חמורות:</w:t>
            </w:r>
          </w:p>
          <w:p w:rsidR="00DA4AEB" w:rsidRPr="00DA4AEB" w:rsidRDefault="00DA4AEB" w:rsidP="00BE3F2A">
            <w:pPr>
              <w:widowControl w:val="0"/>
              <w:tabs>
                <w:tab w:val="left" w:pos="4176"/>
              </w:tabs>
              <w:ind w:left="25"/>
              <w:rPr>
                <w:rFonts w:ascii="Arial" w:hAnsi="Arial" w:cs="Arial"/>
                <w:b/>
                <w:bCs/>
                <w:rtl/>
              </w:rPr>
            </w:pPr>
          </w:p>
          <w:p w:rsidR="00DA4AEB" w:rsidRDefault="00870E0A" w:rsidP="00DA4AEB">
            <w:pPr>
              <w:widowControl w:val="0"/>
              <w:tabs>
                <w:tab w:val="left" w:pos="4176"/>
              </w:tabs>
              <w:ind w:left="25"/>
              <w:rPr>
                <w:rFonts w:ascii="Arial" w:hAnsi="Arial" w:cs="Arial"/>
                <w:color w:val="000000"/>
                <w:rtl/>
              </w:rPr>
            </w:pPr>
            <w:r w:rsidRPr="00AB689F">
              <w:rPr>
                <w:rFonts w:ascii="Arial" w:hAnsi="Arial" w:cs="Arial"/>
                <w:b/>
                <w:bCs/>
                <w:szCs w:val="22"/>
                <w:rtl/>
              </w:rPr>
              <w:t>יש</w:t>
            </w:r>
            <w:r w:rsidRPr="00AB689F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AB689F">
              <w:rPr>
                <w:rFonts w:ascii="Arial" w:hAnsi="Arial" w:cs="Arial"/>
                <w:b/>
                <w:bCs/>
                <w:szCs w:val="22"/>
                <w:rtl/>
              </w:rPr>
              <w:t>להפסיק</w:t>
            </w:r>
            <w:r w:rsidRPr="00AB689F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AB689F">
              <w:rPr>
                <w:rFonts w:ascii="Arial" w:hAnsi="Arial" w:cs="Arial"/>
                <w:b/>
                <w:bCs/>
                <w:szCs w:val="22"/>
                <w:rtl/>
              </w:rPr>
              <w:t>את</w:t>
            </w:r>
            <w:r w:rsidRPr="00AB689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E3F2A">
              <w:rPr>
                <w:rFonts w:ascii="Arial" w:hAnsi="Arial" w:cs="Arial"/>
                <w:b/>
                <w:bCs/>
                <w:color w:val="000000"/>
                <w:szCs w:val="22"/>
                <w:rtl/>
              </w:rPr>
              <w:t>השימוש</w:t>
            </w:r>
            <w:r w:rsidRPr="00BE3F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BE3F2A">
              <w:rPr>
                <w:rFonts w:ascii="Arial" w:hAnsi="Arial" w:cs="Arial"/>
                <w:b/>
                <w:bCs/>
                <w:color w:val="000000"/>
                <w:szCs w:val="22"/>
                <w:rtl/>
              </w:rPr>
              <w:t>ולפנות</w:t>
            </w:r>
            <w:r w:rsidRPr="00BE3F2A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</w:t>
            </w:r>
            <w:r w:rsidRPr="00BE3F2A">
              <w:rPr>
                <w:rFonts w:ascii="Arial" w:hAnsi="Arial" w:cs="Arial"/>
                <w:b/>
                <w:bCs/>
                <w:color w:val="000000"/>
                <w:szCs w:val="22"/>
                <w:rtl/>
              </w:rPr>
              <w:t>מיד לרופא</w:t>
            </w:r>
            <w:r w:rsidRPr="00BE3F2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BE3F2A">
              <w:rPr>
                <w:rFonts w:ascii="Arial" w:hAnsi="Arial" w:cs="Arial"/>
                <w:b/>
                <w:bCs/>
                <w:color w:val="000000"/>
                <w:szCs w:val="22"/>
                <w:rtl/>
              </w:rPr>
              <w:t>בהופעת</w:t>
            </w:r>
            <w:r w:rsidRPr="00BE3F2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:</w:t>
            </w:r>
          </w:p>
          <w:p w:rsidR="00DA4AEB" w:rsidRDefault="00DA4AEB" w:rsidP="00DA4AEB">
            <w:pPr>
              <w:widowControl w:val="0"/>
              <w:tabs>
                <w:tab w:val="left" w:pos="4176"/>
              </w:tabs>
              <w:ind w:left="25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szCs w:val="22"/>
                <w:rtl/>
              </w:rPr>
              <w:t xml:space="preserve"> </w:t>
            </w:r>
          </w:p>
          <w:p w:rsidR="00DA4AEB" w:rsidRDefault="00870E0A" w:rsidP="00DA4AEB">
            <w:pPr>
              <w:widowControl w:val="0"/>
              <w:numPr>
                <w:ilvl w:val="0"/>
                <w:numId w:val="9"/>
              </w:numPr>
              <w:tabs>
                <w:tab w:val="right" w:pos="338"/>
              </w:tabs>
              <w:autoSpaceDE w:val="0"/>
              <w:autoSpaceDN w:val="0"/>
              <w:ind w:left="338" w:hanging="190"/>
              <w:rPr>
                <w:rFonts w:ascii="Arial" w:hAnsi="Arial" w:cs="Arial"/>
                <w:color w:val="000000"/>
              </w:rPr>
            </w:pPr>
            <w:r w:rsidRPr="00BE3F2A">
              <w:rPr>
                <w:rFonts w:ascii="Arial" w:hAnsi="Arial" w:cs="Arial"/>
                <w:color w:val="000000"/>
                <w:szCs w:val="22"/>
                <w:rtl/>
              </w:rPr>
              <w:t>סימנים של אלרגיה</w:t>
            </w:r>
            <w:r w:rsidRPr="00BE3F2A">
              <w:rPr>
                <w:rFonts w:ascii="Arial" w:hAnsi="Arial" w:cs="Arial"/>
                <w:rtl/>
              </w:rPr>
              <w:t xml:space="preserve"> </w:t>
            </w:r>
            <w:r w:rsidRPr="00BE3F2A">
              <w:rPr>
                <w:rFonts w:ascii="Arial" w:hAnsi="Arial" w:cs="Arial"/>
                <w:color w:val="000000"/>
                <w:szCs w:val="22"/>
                <w:rtl/>
              </w:rPr>
              <w:t>כגון: פריחה, גרוד בעור</w:t>
            </w:r>
            <w:r w:rsidRPr="00BE3F2A">
              <w:rPr>
                <w:rFonts w:ascii="Arial" w:hAnsi="Arial" w:cs="Arial"/>
                <w:rtl/>
              </w:rPr>
              <w:t xml:space="preserve"> </w:t>
            </w:r>
            <w:r w:rsidRPr="00BE3F2A">
              <w:rPr>
                <w:rFonts w:ascii="Arial" w:hAnsi="Arial" w:cs="Arial"/>
                <w:sz w:val="22"/>
                <w:szCs w:val="22"/>
                <w:highlight w:val="yellow"/>
                <w:rtl/>
              </w:rPr>
              <w:t>המלווה לעיתים בהתנפחות של הפנים ,</w:t>
            </w:r>
            <w:r w:rsidR="00DA4AEB">
              <w:rPr>
                <w:rFonts w:ascii="Arial" w:hAnsi="Arial" w:cs="Arial" w:hint="cs"/>
                <w:sz w:val="22"/>
                <w:szCs w:val="22"/>
                <w:highlight w:val="yellow"/>
                <w:rtl/>
              </w:rPr>
              <w:t xml:space="preserve">השפתיים, הלשון, הגרון,אשר עלולים לגרום לקשיי נשימה/ </w:t>
            </w:r>
            <w:r w:rsidRPr="00BE3F2A">
              <w:rPr>
                <w:rFonts w:ascii="Arial" w:hAnsi="Arial" w:cs="Arial"/>
                <w:sz w:val="22"/>
                <w:szCs w:val="22"/>
                <w:highlight w:val="yellow"/>
                <w:rtl/>
              </w:rPr>
              <w:t xml:space="preserve">קוצר נשימה, התנפחות הגפיים </w:t>
            </w:r>
            <w:r w:rsidR="00DA4AEB">
              <w:rPr>
                <w:rFonts w:ascii="Arial" w:hAnsi="Arial" w:cs="Arial" w:hint="cs"/>
                <w:sz w:val="22"/>
                <w:szCs w:val="22"/>
                <w:highlight w:val="yellow"/>
                <w:rtl/>
              </w:rPr>
              <w:t>.</w:t>
            </w:r>
          </w:p>
          <w:p w:rsidR="00057567" w:rsidRDefault="00870E0A" w:rsidP="00057567">
            <w:pPr>
              <w:widowControl w:val="0"/>
              <w:numPr>
                <w:ilvl w:val="0"/>
                <w:numId w:val="9"/>
              </w:numPr>
              <w:tabs>
                <w:tab w:val="right" w:pos="338"/>
              </w:tabs>
              <w:autoSpaceDE w:val="0"/>
              <w:autoSpaceDN w:val="0"/>
              <w:ind w:left="338" w:hanging="190"/>
              <w:rPr>
                <w:rFonts w:ascii="Arial" w:hAnsi="Arial" w:cs="Arial"/>
                <w:color w:val="000000"/>
              </w:rPr>
            </w:pPr>
            <w:proofErr w:type="spellStart"/>
            <w:r w:rsidRPr="00DA4AEB">
              <w:rPr>
                <w:rFonts w:ascii="Arial" w:hAnsi="Arial" w:cs="Arial"/>
                <w:sz w:val="22"/>
                <w:szCs w:val="22"/>
                <w:highlight w:val="yellow"/>
                <w:rtl/>
              </w:rPr>
              <w:t>פאראצטמול</w:t>
            </w:r>
            <w:proofErr w:type="spellEnd"/>
            <w:r w:rsidRPr="00DA4AEB">
              <w:rPr>
                <w:rFonts w:ascii="Arial" w:hAnsi="Arial" w:cs="Arial"/>
                <w:sz w:val="22"/>
                <w:szCs w:val="22"/>
                <w:highlight w:val="yellow"/>
                <w:rtl/>
              </w:rPr>
              <w:t xml:space="preserve"> יכול לגרום במקרים נדירים, להופעת מחלות עור חריפות שהסימנים שלהן יכולים להיות: אודם, פריחה, שלפוחיות,</w:t>
            </w:r>
            <w:r w:rsidR="00DA4AEB" w:rsidRPr="00DA4AEB">
              <w:rPr>
                <w:rFonts w:ascii="Arial" w:hAnsi="Arial" w:cs="Arial"/>
                <w:sz w:val="22"/>
                <w:szCs w:val="22"/>
                <w:highlight w:val="yellow"/>
                <w:rtl/>
              </w:rPr>
              <w:t xml:space="preserve"> כיבים בפה</w:t>
            </w:r>
            <w:r w:rsidR="00DA4AEB" w:rsidRPr="00DA4AEB">
              <w:rPr>
                <w:rFonts w:ascii="Arial" w:hAnsi="Arial" w:cs="Arial" w:hint="cs"/>
                <w:sz w:val="22"/>
                <w:szCs w:val="22"/>
                <w:highlight w:val="yellow"/>
                <w:rtl/>
              </w:rPr>
              <w:t xml:space="preserve">, </w:t>
            </w:r>
            <w:r w:rsidRPr="00DA4AEB">
              <w:rPr>
                <w:rFonts w:ascii="Arial" w:hAnsi="Arial" w:cs="Arial"/>
                <w:sz w:val="22"/>
                <w:szCs w:val="22"/>
                <w:highlight w:val="yellow"/>
                <w:rtl/>
              </w:rPr>
              <w:t xml:space="preserve">קילוף העור, פגיעה עורית נרחבת. תופעות לוואי עוריות חריפות עלולות להופיע גם אם בעבר נטלת תכשירים המכילים את המרכיב הפעיל </w:t>
            </w:r>
            <w:proofErr w:type="spellStart"/>
            <w:r w:rsidRPr="00DA4AEB">
              <w:rPr>
                <w:rFonts w:ascii="Arial" w:hAnsi="Arial" w:cs="Arial"/>
                <w:sz w:val="22"/>
                <w:szCs w:val="22"/>
                <w:highlight w:val="yellow"/>
                <w:rtl/>
              </w:rPr>
              <w:t>פראצטמול</w:t>
            </w:r>
            <w:proofErr w:type="spellEnd"/>
            <w:r w:rsidRPr="00DA4AEB">
              <w:rPr>
                <w:rFonts w:ascii="Arial" w:hAnsi="Arial" w:cs="Arial"/>
                <w:sz w:val="22"/>
                <w:szCs w:val="22"/>
                <w:highlight w:val="yellow"/>
                <w:rtl/>
              </w:rPr>
              <w:t xml:space="preserve"> ללא בעיה.</w:t>
            </w:r>
          </w:p>
          <w:p w:rsidR="00057567" w:rsidRPr="00057567" w:rsidRDefault="00057567" w:rsidP="00C76BCE">
            <w:pPr>
              <w:widowControl w:val="0"/>
              <w:numPr>
                <w:ilvl w:val="0"/>
                <w:numId w:val="9"/>
              </w:numPr>
              <w:tabs>
                <w:tab w:val="right" w:pos="338"/>
              </w:tabs>
              <w:autoSpaceDE w:val="0"/>
              <w:autoSpaceDN w:val="0"/>
              <w:ind w:left="338" w:hanging="190"/>
              <w:rPr>
                <w:rFonts w:ascii="Arial" w:hAnsi="Arial" w:cs="Arial"/>
                <w:color w:val="000000"/>
              </w:rPr>
            </w:pPr>
            <w:r w:rsidRPr="00057567">
              <w:rPr>
                <w:rFonts w:ascii="Arial" w:hAnsi="Arial" w:cs="Arial" w:hint="cs"/>
                <w:color w:val="000000"/>
                <w:szCs w:val="22"/>
                <w:highlight w:val="yellow"/>
                <w:rtl/>
              </w:rPr>
              <w:t>סימנים של שינויים במערכת הדם כגון</w:t>
            </w:r>
            <w:r>
              <w:rPr>
                <w:rFonts w:ascii="Arial" w:hAnsi="Arial" w:cs="Arial" w:hint="cs"/>
                <w:color w:val="000000"/>
                <w:szCs w:val="22"/>
                <w:highlight w:val="yellow"/>
                <w:rtl/>
              </w:rPr>
              <w:t>:</w:t>
            </w:r>
            <w:r w:rsidRPr="00057567">
              <w:rPr>
                <w:rFonts w:ascii="Arial" w:hAnsi="Arial" w:cs="Arial"/>
                <w:color w:val="000000"/>
                <w:szCs w:val="22"/>
                <w:highlight w:val="yellow"/>
                <w:rtl/>
              </w:rPr>
              <w:t xml:space="preserve"> </w:t>
            </w:r>
            <w:r w:rsidR="00870E0A" w:rsidRPr="00057567">
              <w:rPr>
                <w:rFonts w:ascii="Arial" w:hAnsi="Arial" w:cs="Arial"/>
                <w:color w:val="000000"/>
                <w:szCs w:val="22"/>
                <w:highlight w:val="yellow"/>
                <w:rtl/>
              </w:rPr>
              <w:t>נטי</w:t>
            </w:r>
            <w:r>
              <w:rPr>
                <w:rFonts w:ascii="Arial" w:hAnsi="Arial" w:cs="Arial" w:hint="cs"/>
                <w:color w:val="000000"/>
                <w:szCs w:val="22"/>
                <w:highlight w:val="yellow"/>
                <w:rtl/>
              </w:rPr>
              <w:t>י</w:t>
            </w:r>
            <w:r w:rsidR="00870E0A" w:rsidRPr="00057567">
              <w:rPr>
                <w:rFonts w:ascii="Arial" w:hAnsi="Arial" w:cs="Arial"/>
                <w:color w:val="000000"/>
                <w:szCs w:val="22"/>
                <w:highlight w:val="yellow"/>
                <w:rtl/>
              </w:rPr>
              <w:t>ה לדימומים</w:t>
            </w:r>
            <w:r w:rsidRPr="00057567">
              <w:rPr>
                <w:rFonts w:ascii="Arial" w:hAnsi="Arial" w:cs="Arial" w:hint="cs"/>
                <w:color w:val="000000"/>
                <w:szCs w:val="22"/>
                <w:highlight w:val="yellow"/>
                <w:rtl/>
              </w:rPr>
              <w:t>,</w:t>
            </w:r>
            <w:r w:rsidR="00870E0A" w:rsidRPr="00057567">
              <w:rPr>
                <w:rFonts w:ascii="Arial" w:hAnsi="Arial" w:cs="Arial"/>
                <w:color w:val="000000"/>
                <w:szCs w:val="22"/>
                <w:highlight w:val="yellow"/>
                <w:rtl/>
              </w:rPr>
              <w:t xml:space="preserve"> שטפי דם בלתי מוסברים</w:t>
            </w:r>
            <w:r>
              <w:rPr>
                <w:rFonts w:ascii="Arial" w:hAnsi="Arial" w:cs="Arial" w:hint="cs"/>
                <w:color w:val="000000"/>
                <w:szCs w:val="22"/>
                <w:highlight w:val="yellow"/>
                <w:rtl/>
              </w:rPr>
              <w:t>,</w:t>
            </w:r>
            <w:r w:rsidRPr="00057567">
              <w:rPr>
                <w:rFonts w:ascii="Arial" w:hAnsi="Arial" w:cs="Arial" w:hint="cs"/>
                <w:sz w:val="22"/>
                <w:szCs w:val="22"/>
                <w:highlight w:val="yellow"/>
                <w:rtl/>
              </w:rPr>
              <w:t xml:space="preserve"> התפתחות דלקות ביתר קלות.</w:t>
            </w:r>
          </w:p>
          <w:p w:rsidR="00057567" w:rsidRDefault="00870E0A" w:rsidP="00057567">
            <w:pPr>
              <w:widowControl w:val="0"/>
              <w:numPr>
                <w:ilvl w:val="0"/>
                <w:numId w:val="9"/>
              </w:numPr>
              <w:tabs>
                <w:tab w:val="right" w:pos="248"/>
              </w:tabs>
              <w:autoSpaceDE w:val="0"/>
              <w:autoSpaceDN w:val="0"/>
              <w:ind w:left="338" w:hanging="190"/>
              <w:rPr>
                <w:rFonts w:ascii="Arial" w:hAnsi="Arial" w:cs="Arial"/>
                <w:color w:val="000000"/>
              </w:rPr>
            </w:pPr>
            <w:r w:rsidRPr="00DA4AEB">
              <w:rPr>
                <w:rFonts w:ascii="Arial" w:hAnsi="Arial" w:cs="Arial"/>
                <w:sz w:val="22"/>
                <w:szCs w:val="22"/>
                <w:highlight w:val="yellow"/>
                <w:rtl/>
              </w:rPr>
              <w:lastRenderedPageBreak/>
              <w:t xml:space="preserve">בחילה, ירידה פתאומית במשקל, </w:t>
            </w:r>
            <w:r w:rsidR="00DA4AEB" w:rsidRPr="00DA4AEB">
              <w:rPr>
                <w:rFonts w:ascii="Arial" w:hAnsi="Arial" w:cs="Arial"/>
                <w:sz w:val="22"/>
                <w:szCs w:val="22"/>
                <w:highlight w:val="yellow"/>
                <w:rtl/>
              </w:rPr>
              <w:t>תאבון ירוד</w:t>
            </w:r>
            <w:r w:rsidR="00DA4AEB" w:rsidRPr="00DA4AEB">
              <w:rPr>
                <w:rFonts w:ascii="Arial" w:hAnsi="Arial" w:cs="Arial" w:hint="cs"/>
                <w:sz w:val="22"/>
                <w:szCs w:val="22"/>
                <w:highlight w:val="yellow"/>
                <w:rtl/>
              </w:rPr>
              <w:t xml:space="preserve"> </w:t>
            </w:r>
            <w:r w:rsidRPr="00DA4AEB">
              <w:rPr>
                <w:rFonts w:ascii="Arial" w:hAnsi="Arial" w:cs="Arial"/>
                <w:sz w:val="22"/>
                <w:szCs w:val="22"/>
                <w:highlight w:val="yellow"/>
                <w:rtl/>
              </w:rPr>
              <w:t xml:space="preserve">והצהבה של העור והעיניים. </w:t>
            </w:r>
          </w:p>
          <w:p w:rsidR="00870E0A" w:rsidRPr="00057567" w:rsidRDefault="00870E0A" w:rsidP="00057567">
            <w:pPr>
              <w:widowControl w:val="0"/>
              <w:numPr>
                <w:ilvl w:val="0"/>
                <w:numId w:val="9"/>
              </w:numPr>
              <w:tabs>
                <w:tab w:val="right" w:pos="248"/>
              </w:tabs>
              <w:autoSpaceDE w:val="0"/>
              <w:autoSpaceDN w:val="0"/>
              <w:ind w:left="338" w:hanging="190"/>
              <w:rPr>
                <w:rFonts w:ascii="Arial" w:hAnsi="Arial" w:cs="Arial"/>
                <w:color w:val="000000"/>
              </w:rPr>
            </w:pPr>
            <w:r w:rsidRPr="00057567">
              <w:rPr>
                <w:rFonts w:ascii="Arial" w:hAnsi="Arial" w:cs="Arial"/>
                <w:color w:val="000000"/>
                <w:szCs w:val="22"/>
                <w:rtl/>
              </w:rPr>
              <w:t>תופעות לוואי הנובעות ממינון יתר (ראה סעיף "אם נטלת בטעות מינון גבוה יותר").</w:t>
            </w:r>
          </w:p>
          <w:p w:rsidR="00870E0A" w:rsidRPr="00107629" w:rsidRDefault="00870E0A" w:rsidP="00DA1744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870E0A" w:rsidRDefault="00870E0A" w:rsidP="00F82F1A">
      <w:pPr>
        <w:ind w:left="-143" w:right="-142"/>
        <w:rPr>
          <w:b/>
          <w:bCs/>
          <w:sz w:val="22"/>
          <w:szCs w:val="22"/>
          <w:rtl/>
        </w:rPr>
      </w:pPr>
    </w:p>
    <w:p w:rsidR="00870E0A" w:rsidRPr="00E5036B" w:rsidRDefault="00501240" w:rsidP="004F6B04">
      <w:pPr>
        <w:ind w:left="-143" w:right="-142"/>
        <w:rPr>
          <w:b/>
          <w:bCs/>
          <w:sz w:val="22"/>
          <w:szCs w:val="22"/>
          <w:rtl/>
        </w:rPr>
      </w:pPr>
      <w:r>
        <w:rPr>
          <w:rFonts w:cs="David Transparent" w:hint="cs"/>
          <w:b/>
          <w:bCs/>
          <w:szCs w:val="28"/>
          <w:rtl/>
        </w:rPr>
        <w:t xml:space="preserve"> </w:t>
      </w:r>
    </w:p>
    <w:sectPr w:rsidR="00870E0A" w:rsidRPr="00E5036B" w:rsidSect="00904C1E">
      <w:pgSz w:w="11906" w:h="16838"/>
      <w:pgMar w:top="567" w:right="1800" w:bottom="851" w:left="1800" w:header="708" w:footer="708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ria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David Transparent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4623"/>
    <w:multiLevelType w:val="hybridMultilevel"/>
    <w:tmpl w:val="FA6A77DA"/>
    <w:lvl w:ilvl="0" w:tplc="561E2FD8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163076E4"/>
    <w:multiLevelType w:val="hybridMultilevel"/>
    <w:tmpl w:val="9822E8BA"/>
    <w:lvl w:ilvl="0" w:tplc="7DF45E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1A46EB"/>
    <w:multiLevelType w:val="hybridMultilevel"/>
    <w:tmpl w:val="F64AFF10"/>
    <w:lvl w:ilvl="0" w:tplc="0409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">
    <w:nsid w:val="1E3B7CAD"/>
    <w:multiLevelType w:val="hybridMultilevel"/>
    <w:tmpl w:val="948A1798"/>
    <w:lvl w:ilvl="0" w:tplc="534E47D6">
      <w:start w:val="1"/>
      <w:numFmt w:val="bullet"/>
      <w:lvlText w:val=""/>
      <w:lvlJc w:val="left"/>
      <w:pPr>
        <w:ind w:left="92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5D73EA3"/>
    <w:multiLevelType w:val="hybridMultilevel"/>
    <w:tmpl w:val="F984042A"/>
    <w:lvl w:ilvl="0" w:tplc="0F049120">
      <w:numFmt w:val="bullet"/>
      <w:lvlText w:val="-"/>
      <w:lvlJc w:val="left"/>
      <w:pPr>
        <w:ind w:left="1033" w:hanging="360"/>
      </w:pPr>
      <w:rPr>
        <w:rFonts w:ascii="Arial" w:eastAsia="Times New Roman" w:hAnsi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>
    <w:nsid w:val="37586CC3"/>
    <w:multiLevelType w:val="hybridMultilevel"/>
    <w:tmpl w:val="ABFA4B76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>
    <w:nsid w:val="467002F5"/>
    <w:multiLevelType w:val="hybridMultilevel"/>
    <w:tmpl w:val="FED4935A"/>
    <w:lvl w:ilvl="0" w:tplc="52CCC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17C47"/>
    <w:multiLevelType w:val="hybridMultilevel"/>
    <w:tmpl w:val="E7BCA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500AB"/>
    <w:multiLevelType w:val="hybridMultilevel"/>
    <w:tmpl w:val="0638EE56"/>
    <w:lvl w:ilvl="0" w:tplc="7DF45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B4A43"/>
    <w:multiLevelType w:val="hybridMultilevel"/>
    <w:tmpl w:val="9CAE6D6A"/>
    <w:lvl w:ilvl="0" w:tplc="7DF45E7C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>
    <w:nsid w:val="5E6B7782"/>
    <w:multiLevelType w:val="hybridMultilevel"/>
    <w:tmpl w:val="45A6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9757BA"/>
    <w:multiLevelType w:val="hybridMultilevel"/>
    <w:tmpl w:val="F06E5370"/>
    <w:lvl w:ilvl="0" w:tplc="43C68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1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3B5"/>
    <w:rsid w:val="00045298"/>
    <w:rsid w:val="00045862"/>
    <w:rsid w:val="00052BB0"/>
    <w:rsid w:val="00057567"/>
    <w:rsid w:val="00103AC7"/>
    <w:rsid w:val="00107629"/>
    <w:rsid w:val="00112F2C"/>
    <w:rsid w:val="0015307D"/>
    <w:rsid w:val="001543B4"/>
    <w:rsid w:val="00192316"/>
    <w:rsid w:val="001F7182"/>
    <w:rsid w:val="001F7EB2"/>
    <w:rsid w:val="00215DA6"/>
    <w:rsid w:val="00222562"/>
    <w:rsid w:val="00252A0E"/>
    <w:rsid w:val="00256018"/>
    <w:rsid w:val="00260355"/>
    <w:rsid w:val="002A12C1"/>
    <w:rsid w:val="002A42D5"/>
    <w:rsid w:val="002F3ABE"/>
    <w:rsid w:val="00300616"/>
    <w:rsid w:val="00304FE9"/>
    <w:rsid w:val="00366FCC"/>
    <w:rsid w:val="00380A93"/>
    <w:rsid w:val="00383654"/>
    <w:rsid w:val="003A78B5"/>
    <w:rsid w:val="003A7E97"/>
    <w:rsid w:val="003C1B4C"/>
    <w:rsid w:val="00402FF2"/>
    <w:rsid w:val="00410789"/>
    <w:rsid w:val="00412955"/>
    <w:rsid w:val="004335C9"/>
    <w:rsid w:val="00456733"/>
    <w:rsid w:val="0048646E"/>
    <w:rsid w:val="004B35C8"/>
    <w:rsid w:val="004C39F9"/>
    <w:rsid w:val="004D6284"/>
    <w:rsid w:val="004F6B04"/>
    <w:rsid w:val="00501240"/>
    <w:rsid w:val="00521799"/>
    <w:rsid w:val="00587A73"/>
    <w:rsid w:val="005A49A9"/>
    <w:rsid w:val="005D3327"/>
    <w:rsid w:val="005D5ADD"/>
    <w:rsid w:val="005D6B6C"/>
    <w:rsid w:val="00626909"/>
    <w:rsid w:val="00633832"/>
    <w:rsid w:val="00673AF3"/>
    <w:rsid w:val="0068161B"/>
    <w:rsid w:val="00696D08"/>
    <w:rsid w:val="006F42F7"/>
    <w:rsid w:val="006F724D"/>
    <w:rsid w:val="006F7589"/>
    <w:rsid w:val="00717E56"/>
    <w:rsid w:val="00722C30"/>
    <w:rsid w:val="00761465"/>
    <w:rsid w:val="00795E32"/>
    <w:rsid w:val="007B3181"/>
    <w:rsid w:val="007D0F6E"/>
    <w:rsid w:val="0082638F"/>
    <w:rsid w:val="008431CC"/>
    <w:rsid w:val="00846B75"/>
    <w:rsid w:val="00847093"/>
    <w:rsid w:val="0084792C"/>
    <w:rsid w:val="00861475"/>
    <w:rsid w:val="00862524"/>
    <w:rsid w:val="00865D86"/>
    <w:rsid w:val="00870E0A"/>
    <w:rsid w:val="00873AEB"/>
    <w:rsid w:val="00875226"/>
    <w:rsid w:val="00895CAE"/>
    <w:rsid w:val="008A137F"/>
    <w:rsid w:val="00900CE9"/>
    <w:rsid w:val="00904C1E"/>
    <w:rsid w:val="0091349F"/>
    <w:rsid w:val="009632E6"/>
    <w:rsid w:val="00973F87"/>
    <w:rsid w:val="00974386"/>
    <w:rsid w:val="0098711C"/>
    <w:rsid w:val="009B191D"/>
    <w:rsid w:val="009C1AF5"/>
    <w:rsid w:val="009C4FA9"/>
    <w:rsid w:val="009D7361"/>
    <w:rsid w:val="00A50969"/>
    <w:rsid w:val="00A801D5"/>
    <w:rsid w:val="00A9463E"/>
    <w:rsid w:val="00AA273E"/>
    <w:rsid w:val="00AB689F"/>
    <w:rsid w:val="00AD2670"/>
    <w:rsid w:val="00AE0414"/>
    <w:rsid w:val="00AF0614"/>
    <w:rsid w:val="00AF247A"/>
    <w:rsid w:val="00B15BE3"/>
    <w:rsid w:val="00B42712"/>
    <w:rsid w:val="00B52365"/>
    <w:rsid w:val="00B9170B"/>
    <w:rsid w:val="00BE070A"/>
    <w:rsid w:val="00BE3F2A"/>
    <w:rsid w:val="00BF625A"/>
    <w:rsid w:val="00C14CDC"/>
    <w:rsid w:val="00C34BB2"/>
    <w:rsid w:val="00C34E88"/>
    <w:rsid w:val="00C44171"/>
    <w:rsid w:val="00C54F71"/>
    <w:rsid w:val="00C56D0B"/>
    <w:rsid w:val="00C6124B"/>
    <w:rsid w:val="00C659C9"/>
    <w:rsid w:val="00C702AA"/>
    <w:rsid w:val="00C76BCE"/>
    <w:rsid w:val="00C84C39"/>
    <w:rsid w:val="00CA59B7"/>
    <w:rsid w:val="00CB5B98"/>
    <w:rsid w:val="00CC08B5"/>
    <w:rsid w:val="00CE2209"/>
    <w:rsid w:val="00CE58E7"/>
    <w:rsid w:val="00CF47DD"/>
    <w:rsid w:val="00D00A6D"/>
    <w:rsid w:val="00D0470D"/>
    <w:rsid w:val="00D07370"/>
    <w:rsid w:val="00D613B5"/>
    <w:rsid w:val="00D917D1"/>
    <w:rsid w:val="00DA1744"/>
    <w:rsid w:val="00DA4AEB"/>
    <w:rsid w:val="00DF146B"/>
    <w:rsid w:val="00E1018F"/>
    <w:rsid w:val="00E13D2C"/>
    <w:rsid w:val="00E23A35"/>
    <w:rsid w:val="00E41CF3"/>
    <w:rsid w:val="00E5036B"/>
    <w:rsid w:val="00E86EDF"/>
    <w:rsid w:val="00EB1F52"/>
    <w:rsid w:val="00EB437B"/>
    <w:rsid w:val="00ED5FEA"/>
    <w:rsid w:val="00EF09EC"/>
    <w:rsid w:val="00EF4906"/>
    <w:rsid w:val="00EF5B97"/>
    <w:rsid w:val="00EF5E21"/>
    <w:rsid w:val="00F043DF"/>
    <w:rsid w:val="00F23AAD"/>
    <w:rsid w:val="00F56E08"/>
    <w:rsid w:val="00F634AD"/>
    <w:rsid w:val="00F72AE4"/>
    <w:rsid w:val="00F82F1A"/>
    <w:rsid w:val="00FA6F8D"/>
    <w:rsid w:val="00FE664E"/>
    <w:rsid w:val="00FF3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386"/>
    <w:pPr>
      <w:bidi/>
    </w:pPr>
    <w:rPr>
      <w:rFonts w:cs="David"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463E"/>
    <w:pPr>
      <w:keepNext/>
      <w:jc w:val="center"/>
      <w:outlineLvl w:val="0"/>
    </w:pPr>
    <w:rPr>
      <w:rFonts w:cs="Times New Roman"/>
      <w:b/>
      <w:bCs/>
      <w:sz w:val="20"/>
      <w:szCs w:val="36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463E"/>
    <w:pPr>
      <w:keepNext/>
      <w:ind w:right="-993"/>
      <w:jc w:val="center"/>
      <w:outlineLvl w:val="2"/>
    </w:pPr>
    <w:rPr>
      <w:rFonts w:cs="Tahoma"/>
      <w:b/>
      <w:bCs/>
      <w:sz w:val="2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6FCC"/>
    <w:rPr>
      <w:b/>
      <w:sz w:val="3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687"/>
    <w:rPr>
      <w:rFonts w:asciiTheme="majorHAnsi" w:eastAsiaTheme="majorEastAsia" w:hAnsiTheme="majorHAnsi" w:cstheme="majorBidi"/>
      <w:b/>
      <w:bCs/>
      <w:sz w:val="26"/>
      <w:szCs w:val="26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rsid w:val="00112F2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2F2C"/>
    <w:rPr>
      <w:rFonts w:ascii="Tahoma" w:hAnsi="Tahoma"/>
      <w:sz w:val="16"/>
      <w:lang w:eastAsia="he-IL" w:bidi="he-IL"/>
    </w:rPr>
  </w:style>
  <w:style w:type="paragraph" w:customStyle="1" w:styleId="NORMAL0">
    <w:name w:val="NORMAL"/>
    <w:basedOn w:val="Normal"/>
    <w:uiPriority w:val="99"/>
    <w:rsid w:val="00EB1F52"/>
    <w:pPr>
      <w:jc w:val="both"/>
    </w:pPr>
    <w:rPr>
      <w:rFonts w:cs="Miriam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9C1AF5"/>
    <w:pPr>
      <w:widowControl w:val="0"/>
      <w:tabs>
        <w:tab w:val="left" w:pos="4176"/>
      </w:tabs>
      <w:autoSpaceDE w:val="0"/>
      <w:autoSpaceDN w:val="0"/>
    </w:pPr>
    <w:rPr>
      <w:rFonts w:ascii="Arial" w:hAnsi="Arial" w:cs="Times New Roman"/>
      <w:lang w:val="he-I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C1AF5"/>
    <w:rPr>
      <w:rFonts w:ascii="Arial" w:hAnsi="Arial" w:cs="Times New Roman"/>
      <w:sz w:val="24"/>
      <w:szCs w:val="24"/>
      <w:lang w:val="he-IL" w:eastAsia="he-IL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C65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9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9C9"/>
    <w:rPr>
      <w:rFonts w:cs="David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9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utoNumber xmlns="43f5c83f-d7ad-4276-a107-8019a824ecd5">164830316</AutoNumber>
    <REQUESTNUMBER xmlns="43f5c83f-d7ad-4276-a107-8019a824ecd5">94497,94497</REQUESTNUMBER>
    <SDAuthor xmlns="43f5c83f-d7ad-4276-a107-8019a824ecd5">efrat.vaingort</SDAuthor>
    <SDCategoryID xmlns="43f5c83f-d7ad-4276-a107-8019a824ecd5" xsi:nil="true"/>
    <UPDATEDBY xmlns="43f5c83f-d7ad-4276-a107-8019a824ecd5" xsi:nil="true"/>
    <ARCHIVEINDICATION xmlns="43f5c83f-d7ad-4276-a107-8019a824ecd5">0</ARCHIVEINDICATION>
    <PRODUCER xmlns="43f5c83f-d7ad-4276-a107-8019a824ecd5">103528,103528</PRODUCER>
    <SDLastSigningDate xmlns="43f5c83f-d7ad-4276-a107-8019a824ecd5" xsi:nil="true"/>
    <SDOfflineTo xmlns="43f5c83f-d7ad-4276-a107-8019a824ecd5" xsi:nil="true"/>
    <SDAsmachta xmlns="43f5c83f-d7ad-4276-a107-8019a824ecd5" xsi:nil="true"/>
    <SDNumOfSignatures xmlns="43f5c83f-d7ad-4276-a107-8019a824ecd5" xsi:nil="true"/>
    <REQUESTTYPE xmlns="43f5c83f-d7ad-4276-a107-8019a824ecd5">2,2</REQUESTTYPE>
    <UCOMMENTS xmlns="43f5c83f-d7ad-4276-a107-8019a824ecd5">טופס החמרות בעלון לצרכן </UCOMMENTS>
    <OWNER xmlns="43f5c83f-d7ad-4276-a107-8019a824ecd5">1025,1025</OWNER>
    <ISPUBLIC xmlns="43f5c83f-d7ad-4276-a107-8019a824ecd5">1</ISPUBLIC>
    <SDHebDate xmlns="43f5c83f-d7ad-4276-a107-8019a824ecd5">ד' באדר, התרס"ג</SDHebDate>
    <SDOriginalID xmlns="43f5c83f-d7ad-4276-a107-8019a824ecd5" xsi:nil="true"/>
    <SDSignersLogins xmlns="43f5c83f-d7ad-4276-a107-8019a824ecd5" xsi:nil="true"/>
    <DOCUMENTTYPE xmlns="43f5c83f-d7ad-4276-a107-8019a824ecd5">71</DOCUMENTTYPE>
    <LANGUAGE xmlns="43f5c83f-d7ad-4276-a107-8019a824ecd5">_</LANGUAGE>
    <FILEEXT xmlns="43f5c83f-d7ad-4276-a107-8019a824ecd5">docx</FILEEXT>
    <SAPNAME xmlns="43f5c83f-d7ad-4276-a107-8019a824ecd5">264</SAPNAME>
    <SDDocumentSource xmlns="43f5c83f-d7ad-4276-a107-8019a824ecd5" xsi:nil="true"/>
    <SDImportance xmlns="43f5c83f-d7ad-4276-a107-8019a824ecd5" xsi:nil="true"/>
    <REGISTRATIONNUMBER xmlns="43f5c83f-d7ad-4276-a107-8019a824ecd5">2592100,2592100</REGISTRATIONNUMBER>
    <SDCategories xmlns="43f5c83f-d7ad-4276-a107-8019a824ecd5" xsi:nil="true"/>
    <SDDocDate xmlns="43f5c83f-d7ad-4276-a107-8019a824ecd5">1903-03-03T06:00:01+00:00</SDDocDate>
    <DRAGOBJID xmlns="43f5c83f-d7ad-4276-a107-8019a824ecd5">2592100,2592100</DRAGOBJID>
    <mossuploaddate xmlns="43f5c83f-d7ad-4276-a107-8019a824ecd5">2013-12-08 09:19:47</mossuploaddate>
    <SDExternalEntityConnected xmlns="43f5c83f-d7ad-4276-a107-8019a824ec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סוג תוכן- הסבה" ma:contentTypeID="0x0101003087E69DB9DC9043B61CAF33AD2347EC02001CBDDCEF83C24E4BB60E8B2AD3F1B4C6" ma:contentTypeVersion="22" ma:contentTypeDescription="צור מסמך חדש." ma:contentTypeScope="" ma:versionID="dbd3b5219057090d197959a30082fa29">
  <xsd:schema xmlns:xsd="http://www.w3.org/2001/XMLSchema" xmlns:xs="http://www.w3.org/2001/XMLSchema" xmlns:p="http://schemas.microsoft.com/office/2006/metadata/properties" xmlns:ns2="43f5c83f-d7ad-4276-a107-8019a824ecd5" targetNamespace="http://schemas.microsoft.com/office/2006/metadata/properties" ma:root="true" ma:fieldsID="b26f3833a3170865408a61f736275e07" ns2:_="">
    <xsd:import namespace="43f5c83f-d7ad-4276-a107-8019a824ecd5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ARCHIVEINDICATION" minOccurs="0"/>
                <xsd:element ref="ns2:DOCUMENTTYPE" minOccurs="0"/>
                <xsd:element ref="ns2:DRAGOBJID" minOccurs="0"/>
                <xsd:element ref="ns2:FILEEXT" minOccurs="0"/>
                <xsd:element ref="ns2:ISPUBLIC" minOccurs="0"/>
                <xsd:element ref="ns2:LANGUAGE" minOccurs="0"/>
                <xsd:element ref="ns2:OWNER" minOccurs="0"/>
                <xsd:element ref="ns2:PRODUCER" minOccurs="0"/>
                <xsd:element ref="ns2:REGISTRATIONNUMBER" minOccurs="0"/>
                <xsd:element ref="ns2:REQUESTNUMBER" minOccurs="0"/>
                <xsd:element ref="ns2:REQUESTTYPE" minOccurs="0"/>
                <xsd:element ref="ns2:SAPNAME" minOccurs="0"/>
                <xsd:element ref="ns2:UCOMMENTS" minOccurs="0"/>
                <xsd:element ref="ns2:UPDATEDBY" minOccurs="0"/>
                <xsd:element ref="ns2:mossuploaddate" minOccurs="0"/>
                <xsd:element ref="ns2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5c83f-d7ad-4276-a107-8019a824ecd5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ARCHIVEINDICATION" ma:index="15" nillable="true" ma:displayName="האם הועלה דרך הארכיון" ma:default="" ma:internalName="ARCHIVEINDICATION">
      <xsd:simpleType>
        <xsd:restriction base="dms:Number"/>
      </xsd:simpleType>
    </xsd:element>
    <xsd:element name="DOCUMENTTYPE" ma:index="16" nillable="true" ma:displayName="סוג מסמך" ma:default="" ma:internalName="DOCUMENTTYPE">
      <xsd:simpleType>
        <xsd:restriction base="dms:Text"/>
      </xsd:simpleType>
    </xsd:element>
    <xsd:element name="DRAGOBJID" ma:index="17" nillable="true" ma:displayName="מספר תכשיר" ma:default="" ma:internalName="DRAGOBJID">
      <xsd:simpleType>
        <xsd:restriction base="dms:Text"/>
      </xsd:simpleType>
    </xsd:element>
    <xsd:element name="FILEEXT" ma:index="18" nillable="true" ma:displayName="סיומת קובץ" ma:default="" ma:internalName="FILEEXT">
      <xsd:simpleType>
        <xsd:restriction base="dms:Text"/>
      </xsd:simpleType>
    </xsd:element>
    <xsd:element name="ISPUBLIC" ma:index="19" nillable="true" ma:displayName="האם מיוצא לאינטרנט" ma:default="" ma:internalName="ISPUBLIC">
      <xsd:simpleType>
        <xsd:restriction base="dms:Text"/>
      </xsd:simpleType>
    </xsd:element>
    <xsd:element name="LANGUAGE" ma:index="20" nillable="true" ma:displayName="שפה" ma:default="" ma:internalName="LANGUAGE">
      <xsd:simpleType>
        <xsd:restriction base="dms:Text"/>
      </xsd:simpleType>
    </xsd:element>
    <xsd:element name="OWNER" ma:index="21" nillable="true" ma:displayName="בעל רישום" ma:default="" ma:internalName="OWNER">
      <xsd:simpleType>
        <xsd:restriction base="dms:Text"/>
      </xsd:simpleType>
    </xsd:element>
    <xsd:element name="PRODUCER" ma:index="22" nillable="true" ma:displayName="יצרן" ma:default="" ma:internalName="PRODUCER">
      <xsd:simpleType>
        <xsd:restriction base="dms:Text"/>
      </xsd:simpleType>
    </xsd:element>
    <xsd:element name="REGISTRATIONNUMBER" ma:index="23" nillable="true" ma:displayName="מספר רישום" ma:default="" ma:internalName="REGISTRATIONNUMBER">
      <xsd:simpleType>
        <xsd:restriction base="dms:Text"/>
      </xsd:simpleType>
    </xsd:element>
    <xsd:element name="REQUESTNUMBER" ma:index="24" nillable="true" ma:displayName="מספר פניה" ma:default="" ma:internalName="REQUESTNUMBER">
      <xsd:simpleType>
        <xsd:restriction base="dms:Text"/>
      </xsd:simpleType>
    </xsd:element>
    <xsd:element name="REQUESTTYPE" ma:index="25" nillable="true" ma:displayName="סוג פניה" ma:default="" ma:internalName="REQUESTTYPE">
      <xsd:simpleType>
        <xsd:restriction base="dms:Text"/>
      </xsd:simpleType>
    </xsd:element>
    <xsd:element name="SAPNAME" ma:index="26" nillable="true" ma:displayName="משתמש יוצר" ma:default="" ma:internalName="SAPNAME">
      <xsd:simpleType>
        <xsd:restriction base="dms:Text"/>
      </xsd:simpleType>
    </xsd:element>
    <xsd:element name="UCOMMENTS" ma:index="27" nillable="true" ma:displayName="הערות" ma:default="" ma:internalName="UCOMMENTS">
      <xsd:simpleType>
        <xsd:restriction base="dms:Text"/>
      </xsd:simpleType>
    </xsd:element>
    <xsd:element name="UPDATEDBY" ma:index="28" nillable="true" ma:displayName="משתמש מעדכן" ma:default="" ma:internalName="UPDATEDBY">
      <xsd:simpleType>
        <xsd:restriction base="dms:Text"/>
      </xsd:simpleType>
    </xsd:element>
    <xsd:element name="mossuploaddate" ma:index="29" nillable="true" ma:displayName="mossuploaddate" ma:internalName="mossuploaddate">
      <xsd:simpleType>
        <xsd:restriction base="dms:Text">
          <xsd:maxLength value="255"/>
        </xsd:restriction>
      </xsd:simpleType>
    </xsd:element>
    <xsd:element name="SDExternalEntityConnected" ma:index="30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8E45B-9C05-4A6E-956A-BA8D140FF823}"/>
</file>

<file path=customXml/itemProps2.xml><?xml version="1.0" encoding="utf-8"?>
<ds:datastoreItem xmlns:ds="http://schemas.openxmlformats.org/officeDocument/2006/customXml" ds:itemID="{675BA2CE-49DE-40E2-A654-2EDF7AA843E5}"/>
</file>

<file path=customXml/itemProps3.xml><?xml version="1.0" encoding="utf-8"?>
<ds:datastoreItem xmlns:ds="http://schemas.openxmlformats.org/officeDocument/2006/customXml" ds:itemID="{A6573679-73DB-45CF-823C-BA73A789BD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781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הודעה על החמרה  ( מידע בטיחות)  בעלון לצרכן</vt:lpstr>
    </vt:vector>
  </TitlesOfParts>
  <Company>GlaxoSmithKline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dexamol-paramol pil</dc:title>
  <dc:subject/>
  <dc:creator>hy47755</dc:creator>
  <cp:keywords/>
  <dc:description/>
  <cp:lastModifiedBy>larisa_h</cp:lastModifiedBy>
  <cp:revision>22</cp:revision>
  <cp:lastPrinted>2013-11-27T11:57:00Z</cp:lastPrinted>
  <dcterms:created xsi:type="dcterms:W3CDTF">2013-10-01T16:31:00Z</dcterms:created>
  <dcterms:modified xsi:type="dcterms:W3CDTF">2013-12-01T07:58:00Z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CHIVE_INDICATION">
    <vt:lpwstr>1</vt:lpwstr>
  </property>
  <property fmtid="{D5CDD505-2E9C-101B-9397-08002B2CF9AE}" pid="3" name="DOCM_CREATION_DATE">
    <vt:lpwstr>null</vt:lpwstr>
  </property>
  <property fmtid="{D5CDD505-2E9C-101B-9397-08002B2CF9AE}" pid="4" name="ContentTypeId">
    <vt:lpwstr>0x0101003087E69DB9DC9043B61CAF33AD2347EC02001CBDDCEF83C24E4BB60E8B2AD3F1B4C6</vt:lpwstr>
  </property>
</Properties>
</file>